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52833371"/>
        <w:docPartObj>
          <w:docPartGallery w:val="Cover Pages"/>
          <w:docPartUnique/>
        </w:docPartObj>
      </w:sdtPr>
      <w:sdtEndPr/>
      <w:sdtContent>
        <w:p w14:paraId="1A5C3F58" w14:textId="0C61DBB0" w:rsidR="00D6186B" w:rsidRPr="00914883" w:rsidRDefault="002F0CF2" w:rsidP="00D6186B">
          <w:r w:rsidRPr="00914883">
            <w:rPr>
              <w:noProof/>
            </w:rPr>
            <w:drawing>
              <wp:anchor distT="0" distB="0" distL="114300" distR="114300" simplePos="0" relativeHeight="251658243" behindDoc="0" locked="0" layoutInCell="1" allowOverlap="1" wp14:anchorId="3FCAF9F2" wp14:editId="59465CD2">
                <wp:simplePos x="0" y="0"/>
                <wp:positionH relativeFrom="margin">
                  <wp:align>right</wp:align>
                </wp:positionH>
                <wp:positionV relativeFrom="paragraph">
                  <wp:posOffset>-146685</wp:posOffset>
                </wp:positionV>
                <wp:extent cx="2089650" cy="571500"/>
                <wp:effectExtent l="0" t="0" r="6350" b="0"/>
                <wp:wrapNone/>
                <wp:docPr id="1148287463" name="Image 1" descr="Une image contenant Graphique, Police, graphis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87463" name="Image 1" descr="Une image contenant Graphique, Police, graphisme, capture d’écran&#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9650" cy="571500"/>
                        </a:xfrm>
                        <a:prstGeom prst="rect">
                          <a:avLst/>
                        </a:prstGeom>
                      </pic:spPr>
                    </pic:pic>
                  </a:graphicData>
                </a:graphic>
                <wp14:sizeRelH relativeFrom="page">
                  <wp14:pctWidth>0</wp14:pctWidth>
                </wp14:sizeRelH>
                <wp14:sizeRelV relativeFrom="page">
                  <wp14:pctHeight>0</wp14:pctHeight>
                </wp14:sizeRelV>
              </wp:anchor>
            </w:drawing>
          </w:r>
          <w:r w:rsidRPr="00914883">
            <w:rPr>
              <w:noProof/>
            </w:rPr>
            <w:drawing>
              <wp:anchor distT="0" distB="0" distL="114300" distR="114300" simplePos="0" relativeHeight="251658240" behindDoc="0" locked="0" layoutInCell="1" allowOverlap="1" wp14:anchorId="1D74C38E" wp14:editId="1140169E">
                <wp:simplePos x="0" y="0"/>
                <wp:positionH relativeFrom="margin">
                  <wp:posOffset>-575310</wp:posOffset>
                </wp:positionH>
                <wp:positionV relativeFrom="margin">
                  <wp:posOffset>-219075</wp:posOffset>
                </wp:positionV>
                <wp:extent cx="2257425" cy="713740"/>
                <wp:effectExtent l="0" t="0" r="0" b="0"/>
                <wp:wrapNone/>
                <wp:docPr id="1307144613" name="Image 1307144613" descr="Une image contenant texte, Polic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44613" name="Image 4" descr="Une image contenant texte, Police, logo, capture d’écran&#10;&#10;Description générée automatiquement"/>
                        <pic:cNvPicPr>
                          <a:picLocks noChangeAspect="1" noChangeArrowheads="1"/>
                        </pic:cNvPicPr>
                      </pic:nvPicPr>
                      <pic:blipFill rotWithShape="1">
                        <a:blip r:embed="rId12">
                          <a:extLst>
                            <a:ext uri="{28A0092B-C50C-407E-A947-70E740481C1C}">
                              <a14:useLocalDpi xmlns:a14="http://schemas.microsoft.com/office/drawing/2010/main" val="0"/>
                            </a:ext>
                          </a:extLst>
                        </a:blip>
                        <a:srcRect r="57754"/>
                        <a:stretch/>
                      </pic:blipFill>
                      <pic:spPr bwMode="auto">
                        <a:xfrm>
                          <a:off x="0" y="0"/>
                          <a:ext cx="2257425" cy="713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744E2F" w14:textId="5926A3B0" w:rsidR="002604E7" w:rsidRPr="00914883" w:rsidRDefault="002F0CF2">
          <w:r w:rsidRPr="00914883">
            <w:rPr>
              <w:noProof/>
            </w:rPr>
            <mc:AlternateContent>
              <mc:Choice Requires="wps">
                <w:drawing>
                  <wp:anchor distT="0" distB="0" distL="114300" distR="114300" simplePos="0" relativeHeight="251658241" behindDoc="0" locked="0" layoutInCell="1" allowOverlap="1" wp14:anchorId="08277435" wp14:editId="7D256D67">
                    <wp:simplePos x="0" y="0"/>
                    <wp:positionH relativeFrom="column">
                      <wp:posOffset>-2575560</wp:posOffset>
                    </wp:positionH>
                    <wp:positionV relativeFrom="paragraph">
                      <wp:posOffset>2654300</wp:posOffset>
                    </wp:positionV>
                    <wp:extent cx="7486650" cy="3019425"/>
                    <wp:effectExtent l="0" t="0" r="0" b="9525"/>
                    <wp:wrapNone/>
                    <wp:docPr id="326821902" name="Organigramme : Terminateu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6650" cy="3019425"/>
                            </a:xfrm>
                            <a:prstGeom prst="flowChartTerminator">
                              <a:avLst/>
                            </a:prstGeom>
                            <a:solidFill>
                              <a:srgbClr val="8DC64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8C0731F">
                  <v:shapetype id="_x0000_t116" coordsize="21600,21600" o:spt="116" path="m3475,qx,10800,3475,21600l18125,21600qx21600,10800,18125,xe" w14:anchorId="661AD9C6">
                    <v:stroke joinstyle="miter"/>
                    <v:path textboxrect="1018,3163,20582,18437" gradientshapeok="t" o:connecttype="rect"/>
                  </v:shapetype>
                  <v:shape id="Organigramme : Terminateur 1" style="position:absolute;margin-left:-202.8pt;margin-top:209pt;width:589.5pt;height:237.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8dc640" stroked="f" strokeweight="1pt" type="#_x0000_t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"/>
                </w:pict>
              </mc:Fallback>
            </mc:AlternateContent>
          </w:r>
          <w:r w:rsidRPr="00914883">
            <w:rPr>
              <w:noProof/>
            </w:rPr>
            <mc:AlternateContent>
              <mc:Choice Requires="wps">
                <w:drawing>
                  <wp:anchor distT="45720" distB="45720" distL="114300" distR="114300" simplePos="0" relativeHeight="251658242" behindDoc="0" locked="0" layoutInCell="1" allowOverlap="1" wp14:anchorId="6F8A57D2" wp14:editId="1918AD93">
                    <wp:simplePos x="0" y="0"/>
                    <wp:positionH relativeFrom="column">
                      <wp:posOffset>-708660</wp:posOffset>
                    </wp:positionH>
                    <wp:positionV relativeFrom="paragraph">
                      <wp:posOffset>3215640</wp:posOffset>
                    </wp:positionV>
                    <wp:extent cx="5156835" cy="1685925"/>
                    <wp:effectExtent l="0" t="0" r="0" b="0"/>
                    <wp:wrapSquare wrapText="bothSides"/>
                    <wp:docPr id="214803925"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835" cy="1685925"/>
                            </a:xfrm>
                            <a:prstGeom prst="rect">
                              <a:avLst/>
                            </a:prstGeom>
                            <a:noFill/>
                            <a:ln w="9525">
                              <a:noFill/>
                              <a:miter lim="800000"/>
                              <a:headEnd/>
                              <a:tailEnd/>
                            </a:ln>
                          </wps:spPr>
                          <wps:txbx>
                            <w:txbxContent>
                              <w:p w14:paraId="703CFB89" w14:textId="3FC2477A" w:rsidR="00D6186B" w:rsidRPr="009213E2" w:rsidRDefault="00DA6467" w:rsidP="00D6186B">
                                <w:pPr>
                                  <w:pStyle w:val="Default"/>
                                  <w:rPr>
                                    <w:rFonts w:ascii="Montserrat" w:hAnsi="Montserrat"/>
                                    <w:b/>
                                    <w:bCs/>
                                    <w:color w:val="auto"/>
                                    <w:sz w:val="48"/>
                                    <w:szCs w:val="48"/>
                                    <w:lang w:val="en-CA"/>
                                  </w:rPr>
                                </w:pPr>
                                <w:r w:rsidRPr="009213E2">
                                  <w:rPr>
                                    <w:rFonts w:ascii="Montserrat" w:hAnsi="Montserrat"/>
                                    <w:b/>
                                    <w:bCs/>
                                    <w:color w:val="auto"/>
                                    <w:sz w:val="48"/>
                                    <w:szCs w:val="48"/>
                                    <w:lang w:val="en-CA"/>
                                  </w:rPr>
                                  <w:t>Program Booklet</w:t>
                                </w:r>
                              </w:p>
                              <w:p w14:paraId="6E8AB087" w14:textId="67CA47E1" w:rsidR="00D6186B" w:rsidRPr="009213E2" w:rsidRDefault="00D6186B" w:rsidP="00057DAD">
                                <w:pPr>
                                  <w:pStyle w:val="Default"/>
                                  <w:rPr>
                                    <w:rFonts w:ascii="Montserrat" w:hAnsi="Montserrat"/>
                                    <w:b/>
                                    <w:bCs/>
                                    <w:color w:val="auto"/>
                                    <w:sz w:val="36"/>
                                    <w:szCs w:val="36"/>
                                    <w:lang w:val="en-CA"/>
                                  </w:rPr>
                                </w:pPr>
                              </w:p>
                              <w:p w14:paraId="7C5B5A62" w14:textId="77777777" w:rsidR="002F0CF2" w:rsidRPr="009213E2" w:rsidRDefault="002F0CF2" w:rsidP="00057DAD">
                                <w:pPr>
                                  <w:pStyle w:val="Default"/>
                                  <w:rPr>
                                    <w:rFonts w:ascii="Montserrat" w:hAnsi="Montserrat"/>
                                    <w:b/>
                                    <w:bCs/>
                                    <w:color w:val="auto"/>
                                    <w:sz w:val="36"/>
                                    <w:szCs w:val="36"/>
                                    <w:lang w:val="en-CA"/>
                                  </w:rPr>
                                </w:pPr>
                              </w:p>
                              <w:p w14:paraId="4C6581E3" w14:textId="232D99D4" w:rsidR="002F0CF2" w:rsidRPr="009213E2" w:rsidRDefault="006601F4" w:rsidP="00057DAD">
                                <w:pPr>
                                  <w:pStyle w:val="Default"/>
                                  <w:rPr>
                                    <w:b/>
                                    <w:bCs/>
                                    <w:sz w:val="36"/>
                                    <w:szCs w:val="36"/>
                                    <w:lang w:val="en-CA"/>
                                  </w:rPr>
                                </w:pPr>
                                <w:r w:rsidRPr="009213E2">
                                  <w:rPr>
                                    <w:b/>
                                    <w:bCs/>
                                    <w:sz w:val="36"/>
                                    <w:szCs w:val="36"/>
                                    <w:lang w:val="en-CA"/>
                                  </w:rPr>
                                  <w:t>280.C</w:t>
                                </w:r>
                                <w:r w:rsidR="00DA6467" w:rsidRPr="009213E2">
                                  <w:rPr>
                                    <w:b/>
                                    <w:bCs/>
                                    <w:sz w:val="36"/>
                                    <w:szCs w:val="36"/>
                                    <w:lang w:val="en-CA"/>
                                  </w:rPr>
                                  <w:t>A</w:t>
                                </w:r>
                                <w:r w:rsidR="002D7483" w:rsidRPr="009213E2">
                                  <w:rPr>
                                    <w:b/>
                                    <w:bCs/>
                                    <w:sz w:val="36"/>
                                    <w:szCs w:val="36"/>
                                    <w:lang w:val="en-CA"/>
                                  </w:rPr>
                                  <w:t>/CB</w:t>
                                </w:r>
                                <w:r w:rsidR="002F0CF2" w:rsidRPr="009213E2">
                                  <w:rPr>
                                    <w:b/>
                                    <w:bCs/>
                                    <w:sz w:val="36"/>
                                    <w:szCs w:val="36"/>
                                    <w:lang w:val="en-CA"/>
                                  </w:rPr>
                                  <w:t xml:space="preserve"> </w:t>
                                </w:r>
                                <w:r w:rsidR="00EA01DF" w:rsidRPr="009213E2">
                                  <w:rPr>
                                    <w:b/>
                                    <w:bCs/>
                                    <w:sz w:val="36"/>
                                    <w:szCs w:val="36"/>
                                    <w:lang w:val="en-CA"/>
                                  </w:rPr>
                                  <w:t xml:space="preserve">– </w:t>
                                </w:r>
                                <w:r w:rsidR="00DA6467" w:rsidRPr="009213E2">
                                  <w:rPr>
                                    <w:b/>
                                    <w:bCs/>
                                    <w:sz w:val="36"/>
                                    <w:szCs w:val="36"/>
                                    <w:lang w:val="en-CA"/>
                                  </w:rPr>
                                  <w:t>Aircraft Maintenance</w:t>
                                </w:r>
                                <w:r w:rsidR="00221FF5" w:rsidRPr="009213E2">
                                  <w:rPr>
                                    <w:b/>
                                    <w:bCs/>
                                    <w:sz w:val="36"/>
                                    <w:szCs w:val="36"/>
                                    <w:lang w:val="en-CA"/>
                                  </w:rPr>
                                  <w:t xml:space="preserve">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8A57D2" id="_x0000_t202" coordsize="21600,21600" o:spt="202" path="m,l,21600r21600,l21600,xe">
                    <v:stroke joinstyle="miter"/>
                    <v:path gradientshapeok="t" o:connecttype="rect"/>
                  </v:shapetype>
                  <v:shape id="Zone de texte 4" o:spid="_x0000_s1026" type="#_x0000_t202" style="position:absolute;left:0;text-align:left;margin-left:-55.8pt;margin-top:253.2pt;width:406.05pt;height:132.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" filled="f" stroked="f">
                    <v:textbox>
                      <w:txbxContent>
                        <w:p w14:paraId="703CFB89" w14:textId="3FC2477A" w:rsidR="00D6186B" w:rsidRPr="009213E2" w:rsidRDefault="00DA6467" w:rsidP="00D6186B">
                          <w:pPr>
                            <w:pStyle w:val="Default"/>
                            <w:rPr>
                              <w:rFonts w:ascii="Montserrat" w:hAnsi="Montserrat"/>
                              <w:b/>
                              <w:bCs/>
                              <w:color w:val="auto"/>
                              <w:sz w:val="48"/>
                              <w:szCs w:val="48"/>
                              <w:lang w:val="en-CA"/>
                            </w:rPr>
                          </w:pPr>
                          <w:r w:rsidRPr="009213E2">
                            <w:rPr>
                              <w:rFonts w:ascii="Montserrat" w:hAnsi="Montserrat"/>
                              <w:b/>
                              <w:bCs/>
                              <w:color w:val="auto"/>
                              <w:sz w:val="48"/>
                              <w:szCs w:val="48"/>
                              <w:lang w:val="en-CA"/>
                            </w:rPr>
                            <w:t>Program Booklet</w:t>
                          </w:r>
                        </w:p>
                        <w:p w14:paraId="6E8AB087" w14:textId="67CA47E1" w:rsidR="00D6186B" w:rsidRPr="009213E2" w:rsidRDefault="00D6186B" w:rsidP="00057DAD">
                          <w:pPr>
                            <w:pStyle w:val="Default"/>
                            <w:rPr>
                              <w:rFonts w:ascii="Montserrat" w:hAnsi="Montserrat"/>
                              <w:b/>
                              <w:bCs/>
                              <w:color w:val="auto"/>
                              <w:sz w:val="36"/>
                              <w:szCs w:val="36"/>
                              <w:lang w:val="en-CA"/>
                            </w:rPr>
                          </w:pPr>
                        </w:p>
                        <w:p w14:paraId="7C5B5A62" w14:textId="77777777" w:rsidR="002F0CF2" w:rsidRPr="009213E2" w:rsidRDefault="002F0CF2" w:rsidP="00057DAD">
                          <w:pPr>
                            <w:pStyle w:val="Default"/>
                            <w:rPr>
                              <w:rFonts w:ascii="Montserrat" w:hAnsi="Montserrat"/>
                              <w:b/>
                              <w:bCs/>
                              <w:color w:val="auto"/>
                              <w:sz w:val="36"/>
                              <w:szCs w:val="36"/>
                              <w:lang w:val="en-CA"/>
                            </w:rPr>
                          </w:pPr>
                        </w:p>
                        <w:p w14:paraId="4C6581E3" w14:textId="232D99D4" w:rsidR="002F0CF2" w:rsidRPr="009213E2" w:rsidRDefault="006601F4" w:rsidP="00057DAD">
                          <w:pPr>
                            <w:pStyle w:val="Default"/>
                            <w:rPr>
                              <w:b/>
                              <w:bCs/>
                              <w:sz w:val="36"/>
                              <w:szCs w:val="36"/>
                              <w:lang w:val="en-CA"/>
                            </w:rPr>
                          </w:pPr>
                          <w:r w:rsidRPr="009213E2">
                            <w:rPr>
                              <w:b/>
                              <w:bCs/>
                              <w:sz w:val="36"/>
                              <w:szCs w:val="36"/>
                              <w:lang w:val="en-CA"/>
                            </w:rPr>
                            <w:t>280.C</w:t>
                          </w:r>
                          <w:r w:rsidR="00DA6467" w:rsidRPr="009213E2">
                            <w:rPr>
                              <w:b/>
                              <w:bCs/>
                              <w:sz w:val="36"/>
                              <w:szCs w:val="36"/>
                              <w:lang w:val="en-CA"/>
                            </w:rPr>
                            <w:t>A</w:t>
                          </w:r>
                          <w:r w:rsidR="002D7483" w:rsidRPr="009213E2">
                            <w:rPr>
                              <w:b/>
                              <w:bCs/>
                              <w:sz w:val="36"/>
                              <w:szCs w:val="36"/>
                              <w:lang w:val="en-CA"/>
                            </w:rPr>
                            <w:t>/CB</w:t>
                          </w:r>
                          <w:r w:rsidR="002F0CF2" w:rsidRPr="009213E2">
                            <w:rPr>
                              <w:b/>
                              <w:bCs/>
                              <w:sz w:val="36"/>
                              <w:szCs w:val="36"/>
                              <w:lang w:val="en-CA"/>
                            </w:rPr>
                            <w:t xml:space="preserve"> </w:t>
                          </w:r>
                          <w:r w:rsidR="00EA01DF" w:rsidRPr="009213E2">
                            <w:rPr>
                              <w:b/>
                              <w:bCs/>
                              <w:sz w:val="36"/>
                              <w:szCs w:val="36"/>
                              <w:lang w:val="en-CA"/>
                            </w:rPr>
                            <w:t xml:space="preserve">– </w:t>
                          </w:r>
                          <w:r w:rsidR="00DA6467" w:rsidRPr="009213E2">
                            <w:rPr>
                              <w:b/>
                              <w:bCs/>
                              <w:sz w:val="36"/>
                              <w:szCs w:val="36"/>
                              <w:lang w:val="en-CA"/>
                            </w:rPr>
                            <w:t>Aircraft Maintenance</w:t>
                          </w:r>
                          <w:r w:rsidR="00221FF5" w:rsidRPr="009213E2">
                            <w:rPr>
                              <w:b/>
                              <w:bCs/>
                              <w:sz w:val="36"/>
                              <w:szCs w:val="36"/>
                              <w:lang w:val="en-CA"/>
                            </w:rPr>
                            <w:t xml:space="preserve"> Technology</w:t>
                          </w:r>
                        </w:p>
                      </w:txbxContent>
                    </v:textbox>
                    <w10:wrap type="square"/>
                  </v:shape>
                </w:pict>
              </mc:Fallback>
            </mc:AlternateContent>
          </w:r>
        </w:p>
      </w:sdtContent>
    </w:sdt>
    <w:p w14:paraId="63E6FA70" w14:textId="037A1277" w:rsidR="00D6186B" w:rsidRPr="00914883" w:rsidRDefault="00D6186B">
      <w:pPr>
        <w:rPr>
          <w:b w:val="0"/>
          <w:bCs/>
          <w:szCs w:val="20"/>
          <w:u w:val="single"/>
        </w:rPr>
        <w:sectPr w:rsidR="00D6186B" w:rsidRPr="00914883" w:rsidSect="009A20A7">
          <w:headerReference w:type="default" r:id="rId13"/>
          <w:footerReference w:type="default" r:id="rId14"/>
          <w:headerReference w:type="first" r:id="rId15"/>
          <w:footerReference w:type="first" r:id="rId16"/>
          <w:pgSz w:w="12240" w:h="15840"/>
          <w:pgMar w:top="1701" w:right="1701" w:bottom="1701" w:left="1701" w:header="709" w:footer="397" w:gutter="0"/>
          <w:cols w:space="708"/>
          <w:titlePg/>
          <w:docGrid w:linePitch="360"/>
        </w:sectPr>
      </w:pPr>
    </w:p>
    <w:p w14:paraId="7CBA2D38" w14:textId="2AEE5F20" w:rsidR="00B67F11" w:rsidRPr="00914883" w:rsidRDefault="00B67F11" w:rsidP="00B67F11">
      <w:pPr>
        <w:jc w:val="center"/>
        <w:rPr>
          <w:rFonts w:asciiTheme="minorHAnsi" w:eastAsia="Times New Roman" w:hAnsiTheme="minorHAnsi" w:cstheme="minorHAnsi"/>
          <w:b w:val="0"/>
          <w:bCs/>
          <w:kern w:val="0"/>
          <w:sz w:val="24"/>
          <w:szCs w:val="24"/>
          <w:lang w:eastAsia="fr-CA"/>
          <w14:ligatures w14:val="none"/>
        </w:rPr>
      </w:pPr>
      <w:r w:rsidRPr="00914883">
        <w:rPr>
          <w:rFonts w:asciiTheme="minorHAnsi" w:eastAsia="Times New Roman" w:hAnsiTheme="minorHAnsi" w:cstheme="minorHAnsi"/>
          <w:bCs/>
          <w:kern w:val="0"/>
          <w:sz w:val="24"/>
          <w:szCs w:val="24"/>
          <w:lang w:eastAsia="fr-CA"/>
          <w14:ligatures w14:val="none"/>
        </w:rPr>
        <w:lastRenderedPageBreak/>
        <w:t xml:space="preserve">TABLE </w:t>
      </w:r>
      <w:r w:rsidR="000265CA" w:rsidRPr="00914883">
        <w:rPr>
          <w:rFonts w:asciiTheme="minorHAnsi" w:eastAsia="Times New Roman" w:hAnsiTheme="minorHAnsi" w:cstheme="minorHAnsi"/>
          <w:bCs/>
          <w:kern w:val="0"/>
          <w:sz w:val="24"/>
          <w:szCs w:val="24"/>
          <w:lang w:eastAsia="fr-CA"/>
          <w14:ligatures w14:val="none"/>
        </w:rPr>
        <w:t>OF CONTENTS</w:t>
      </w:r>
    </w:p>
    <w:p w14:paraId="3F69E671" w14:textId="77777777" w:rsidR="00B67F11" w:rsidRPr="00914883" w:rsidRDefault="00B67F11" w:rsidP="00B67F11">
      <w:pPr>
        <w:rPr>
          <w:rFonts w:eastAsia="Times New Roman" w:cs="Calibri"/>
          <w:kern w:val="0"/>
          <w:szCs w:val="20"/>
          <w:lang w:eastAsia="fr-CA"/>
          <w14:ligatures w14:val="none"/>
        </w:rPr>
      </w:pPr>
    </w:p>
    <w:p w14:paraId="5027F11C" w14:textId="1A1C0F83" w:rsidR="00D80B1A" w:rsidRDefault="73425F90">
      <w:pPr>
        <w:pStyle w:val="TM1"/>
        <w:tabs>
          <w:tab w:val="left" w:pos="462"/>
          <w:tab w:val="right" w:leader="dot" w:pos="8828"/>
        </w:tabs>
        <w:rPr>
          <w:rFonts w:asciiTheme="minorHAnsi" w:eastAsiaTheme="minorEastAsia" w:hAnsiTheme="minorHAnsi"/>
          <w:b w:val="0"/>
          <w:noProof/>
          <w:sz w:val="24"/>
          <w:szCs w:val="24"/>
          <w:lang w:val="fr-CA" w:eastAsia="fr-CA"/>
        </w:rPr>
      </w:pPr>
      <w:r w:rsidRPr="00914883">
        <w:fldChar w:fldCharType="begin"/>
      </w:r>
      <w:r w:rsidR="00EB38C5" w:rsidRPr="00914883">
        <w:instrText>TOC \o "1-3" \z \u \h</w:instrText>
      </w:r>
      <w:r w:rsidRPr="00914883">
        <w:fldChar w:fldCharType="separate"/>
      </w:r>
      <w:hyperlink w:anchor="_Toc223099906" w:history="1">
        <w:r w:rsidR="00D80B1A" w:rsidRPr="006F5950">
          <w:rPr>
            <w:rStyle w:val="Lienhypertexte"/>
            <w:noProof/>
            <w:lang w:eastAsia="fr-CA"/>
          </w:rPr>
          <w:t>1</w:t>
        </w:r>
        <w:r w:rsidR="00D80B1A">
          <w:rPr>
            <w:rFonts w:asciiTheme="minorHAnsi" w:eastAsiaTheme="minorEastAsia" w:hAnsiTheme="minorHAnsi"/>
            <w:b w:val="0"/>
            <w:noProof/>
            <w:sz w:val="24"/>
            <w:szCs w:val="24"/>
            <w:lang w:val="fr-CA" w:eastAsia="fr-CA"/>
          </w:rPr>
          <w:tab/>
        </w:r>
        <w:r w:rsidR="00D80B1A" w:rsidRPr="006F5950">
          <w:rPr>
            <w:rStyle w:val="Lienhypertexte"/>
            <w:noProof/>
          </w:rPr>
          <w:t>INTRODUCTION</w:t>
        </w:r>
        <w:r w:rsidR="00D80B1A">
          <w:rPr>
            <w:noProof/>
            <w:webHidden/>
          </w:rPr>
          <w:tab/>
        </w:r>
        <w:r w:rsidR="00D80B1A">
          <w:rPr>
            <w:noProof/>
            <w:webHidden/>
          </w:rPr>
          <w:fldChar w:fldCharType="begin"/>
        </w:r>
        <w:r w:rsidR="00D80B1A">
          <w:rPr>
            <w:noProof/>
            <w:webHidden/>
          </w:rPr>
          <w:instrText xml:space="preserve"> PAGEREF _Toc223099906 \h </w:instrText>
        </w:r>
        <w:r w:rsidR="00D80B1A">
          <w:rPr>
            <w:noProof/>
            <w:webHidden/>
          </w:rPr>
        </w:r>
        <w:r w:rsidR="00D80B1A">
          <w:rPr>
            <w:noProof/>
            <w:webHidden/>
          </w:rPr>
          <w:fldChar w:fldCharType="separate"/>
        </w:r>
        <w:r w:rsidR="00D80B1A">
          <w:rPr>
            <w:noProof/>
            <w:webHidden/>
          </w:rPr>
          <w:t>1</w:t>
        </w:r>
        <w:r w:rsidR="00D80B1A">
          <w:rPr>
            <w:noProof/>
            <w:webHidden/>
          </w:rPr>
          <w:fldChar w:fldCharType="end"/>
        </w:r>
      </w:hyperlink>
    </w:p>
    <w:p w14:paraId="27598FCC" w14:textId="2AE021D7" w:rsidR="00D80B1A" w:rsidRDefault="00D80B1A">
      <w:pPr>
        <w:pStyle w:val="TM1"/>
        <w:tabs>
          <w:tab w:val="left" w:pos="462"/>
          <w:tab w:val="right" w:leader="dot" w:pos="8828"/>
        </w:tabs>
        <w:rPr>
          <w:rFonts w:asciiTheme="minorHAnsi" w:eastAsiaTheme="minorEastAsia" w:hAnsiTheme="minorHAnsi"/>
          <w:b w:val="0"/>
          <w:noProof/>
          <w:sz w:val="24"/>
          <w:szCs w:val="24"/>
          <w:lang w:val="fr-CA" w:eastAsia="fr-CA"/>
        </w:rPr>
      </w:pPr>
      <w:hyperlink w:anchor="_Toc223099907" w:history="1">
        <w:r w:rsidRPr="006F5950">
          <w:rPr>
            <w:rStyle w:val="Lienhypertexte"/>
            <w:noProof/>
            <w:lang w:eastAsia="fr-CA"/>
          </w:rPr>
          <w:t>2</w:t>
        </w:r>
        <w:r>
          <w:rPr>
            <w:rFonts w:asciiTheme="minorHAnsi" w:eastAsiaTheme="minorEastAsia" w:hAnsiTheme="minorHAnsi"/>
            <w:b w:val="0"/>
            <w:noProof/>
            <w:sz w:val="24"/>
            <w:szCs w:val="24"/>
            <w:lang w:val="fr-CA" w:eastAsia="fr-CA"/>
          </w:rPr>
          <w:tab/>
        </w:r>
        <w:r w:rsidRPr="006F5950">
          <w:rPr>
            <w:rStyle w:val="Lienhypertexte"/>
            <w:noProof/>
            <w:lang w:eastAsia="fr-CA"/>
          </w:rPr>
          <w:t>COURSE GRIDS AND DESCRIPTIONS</w:t>
        </w:r>
        <w:r>
          <w:rPr>
            <w:noProof/>
            <w:webHidden/>
          </w:rPr>
          <w:tab/>
        </w:r>
        <w:r>
          <w:rPr>
            <w:noProof/>
            <w:webHidden/>
          </w:rPr>
          <w:fldChar w:fldCharType="begin"/>
        </w:r>
        <w:r>
          <w:rPr>
            <w:noProof/>
            <w:webHidden/>
          </w:rPr>
          <w:instrText xml:space="preserve"> PAGEREF _Toc223099907 \h </w:instrText>
        </w:r>
        <w:r>
          <w:rPr>
            <w:noProof/>
            <w:webHidden/>
          </w:rPr>
        </w:r>
        <w:r>
          <w:rPr>
            <w:noProof/>
            <w:webHidden/>
          </w:rPr>
          <w:fldChar w:fldCharType="separate"/>
        </w:r>
        <w:r>
          <w:rPr>
            <w:noProof/>
            <w:webHidden/>
          </w:rPr>
          <w:t>1</w:t>
        </w:r>
        <w:r>
          <w:rPr>
            <w:noProof/>
            <w:webHidden/>
          </w:rPr>
          <w:fldChar w:fldCharType="end"/>
        </w:r>
      </w:hyperlink>
    </w:p>
    <w:p w14:paraId="31EE49AC" w14:textId="6A762237" w:rsidR="00D80B1A" w:rsidRDefault="00D80B1A">
      <w:pPr>
        <w:pStyle w:val="TM1"/>
        <w:tabs>
          <w:tab w:val="left" w:pos="462"/>
          <w:tab w:val="right" w:leader="dot" w:pos="8828"/>
        </w:tabs>
        <w:rPr>
          <w:rFonts w:asciiTheme="minorHAnsi" w:eastAsiaTheme="minorEastAsia" w:hAnsiTheme="minorHAnsi"/>
          <w:b w:val="0"/>
          <w:noProof/>
          <w:sz w:val="24"/>
          <w:szCs w:val="24"/>
          <w:lang w:val="fr-CA" w:eastAsia="fr-CA"/>
        </w:rPr>
      </w:pPr>
      <w:hyperlink w:anchor="_Toc223099908" w:history="1">
        <w:r w:rsidRPr="006F5950">
          <w:rPr>
            <w:rStyle w:val="Lienhypertexte"/>
            <w:noProof/>
            <w:lang w:eastAsia="fr-CA"/>
          </w:rPr>
          <w:t>3</w:t>
        </w:r>
        <w:r>
          <w:rPr>
            <w:rFonts w:asciiTheme="minorHAnsi" w:eastAsiaTheme="minorEastAsia" w:hAnsiTheme="minorHAnsi"/>
            <w:b w:val="0"/>
            <w:noProof/>
            <w:sz w:val="24"/>
            <w:szCs w:val="24"/>
            <w:lang w:val="fr-CA" w:eastAsia="fr-CA"/>
          </w:rPr>
          <w:tab/>
        </w:r>
        <w:r w:rsidRPr="006F5950">
          <w:rPr>
            <w:rStyle w:val="Lienhypertexte"/>
            <w:noProof/>
          </w:rPr>
          <w:t>EXIT PROFILE</w:t>
        </w:r>
        <w:r>
          <w:rPr>
            <w:noProof/>
            <w:webHidden/>
          </w:rPr>
          <w:tab/>
        </w:r>
        <w:r>
          <w:rPr>
            <w:noProof/>
            <w:webHidden/>
          </w:rPr>
          <w:fldChar w:fldCharType="begin"/>
        </w:r>
        <w:r>
          <w:rPr>
            <w:noProof/>
            <w:webHidden/>
          </w:rPr>
          <w:instrText xml:space="preserve"> PAGEREF _Toc223099908 \h </w:instrText>
        </w:r>
        <w:r>
          <w:rPr>
            <w:noProof/>
            <w:webHidden/>
          </w:rPr>
        </w:r>
        <w:r>
          <w:rPr>
            <w:noProof/>
            <w:webHidden/>
          </w:rPr>
          <w:fldChar w:fldCharType="separate"/>
        </w:r>
        <w:r>
          <w:rPr>
            <w:noProof/>
            <w:webHidden/>
          </w:rPr>
          <w:t>10</w:t>
        </w:r>
        <w:r>
          <w:rPr>
            <w:noProof/>
            <w:webHidden/>
          </w:rPr>
          <w:fldChar w:fldCharType="end"/>
        </w:r>
      </w:hyperlink>
    </w:p>
    <w:p w14:paraId="1D8D06AE" w14:textId="43A3A2B7" w:rsidR="00D80B1A" w:rsidRDefault="00D80B1A">
      <w:pPr>
        <w:pStyle w:val="TM1"/>
        <w:tabs>
          <w:tab w:val="left" w:pos="462"/>
          <w:tab w:val="right" w:leader="dot" w:pos="8828"/>
        </w:tabs>
        <w:rPr>
          <w:rFonts w:asciiTheme="minorHAnsi" w:eastAsiaTheme="minorEastAsia" w:hAnsiTheme="minorHAnsi"/>
          <w:b w:val="0"/>
          <w:noProof/>
          <w:sz w:val="24"/>
          <w:szCs w:val="24"/>
          <w:lang w:val="fr-CA" w:eastAsia="fr-CA"/>
        </w:rPr>
      </w:pPr>
      <w:hyperlink w:anchor="_Toc223099909" w:history="1">
        <w:r w:rsidRPr="006F5950">
          <w:rPr>
            <w:rStyle w:val="Lienhypertexte"/>
            <w:noProof/>
          </w:rPr>
          <w:t>4</w:t>
        </w:r>
        <w:r>
          <w:rPr>
            <w:rFonts w:asciiTheme="minorHAnsi" w:eastAsiaTheme="minorEastAsia" w:hAnsiTheme="minorHAnsi"/>
            <w:b w:val="0"/>
            <w:noProof/>
            <w:sz w:val="24"/>
            <w:szCs w:val="24"/>
            <w:lang w:val="fr-CA" w:eastAsia="fr-CA"/>
          </w:rPr>
          <w:tab/>
        </w:r>
        <w:r w:rsidRPr="006F5950">
          <w:rPr>
            <w:rStyle w:val="Lienhypertexte"/>
            <w:noProof/>
          </w:rPr>
          <w:t>GOALS AND MINISTERIAL COMPETENCIES OF THE PROGRAM OF STUDY</w:t>
        </w:r>
        <w:r>
          <w:rPr>
            <w:noProof/>
            <w:webHidden/>
          </w:rPr>
          <w:tab/>
        </w:r>
        <w:r>
          <w:rPr>
            <w:noProof/>
            <w:webHidden/>
          </w:rPr>
          <w:fldChar w:fldCharType="begin"/>
        </w:r>
        <w:r>
          <w:rPr>
            <w:noProof/>
            <w:webHidden/>
          </w:rPr>
          <w:instrText xml:space="preserve"> PAGEREF _Toc223099909 \h </w:instrText>
        </w:r>
        <w:r>
          <w:rPr>
            <w:noProof/>
            <w:webHidden/>
          </w:rPr>
        </w:r>
        <w:r>
          <w:rPr>
            <w:noProof/>
            <w:webHidden/>
          </w:rPr>
          <w:fldChar w:fldCharType="separate"/>
        </w:r>
        <w:r>
          <w:rPr>
            <w:noProof/>
            <w:webHidden/>
          </w:rPr>
          <w:t>10</w:t>
        </w:r>
        <w:r>
          <w:rPr>
            <w:noProof/>
            <w:webHidden/>
          </w:rPr>
          <w:fldChar w:fldCharType="end"/>
        </w:r>
      </w:hyperlink>
    </w:p>
    <w:p w14:paraId="464607B8" w14:textId="38D7169F" w:rsidR="00D80B1A" w:rsidRDefault="00D80B1A">
      <w:pPr>
        <w:pStyle w:val="TM2"/>
        <w:rPr>
          <w:rFonts w:asciiTheme="minorHAnsi" w:eastAsiaTheme="minorEastAsia" w:hAnsiTheme="minorHAnsi"/>
          <w:noProof/>
          <w:sz w:val="24"/>
          <w:szCs w:val="24"/>
          <w:lang w:val="fr-CA" w:eastAsia="fr-CA"/>
        </w:rPr>
      </w:pPr>
      <w:hyperlink w:anchor="_Toc223099910" w:history="1">
        <w:r w:rsidRPr="006F5950">
          <w:rPr>
            <w:rStyle w:val="Lienhypertexte"/>
            <w:noProof/>
            <w:lang w:eastAsia="fr-CA"/>
          </w:rPr>
          <w:t>4.1</w:t>
        </w:r>
        <w:r>
          <w:rPr>
            <w:rFonts w:asciiTheme="minorHAnsi" w:eastAsiaTheme="minorEastAsia" w:hAnsiTheme="minorHAnsi"/>
            <w:noProof/>
            <w:sz w:val="24"/>
            <w:szCs w:val="24"/>
            <w:lang w:val="fr-CA" w:eastAsia="fr-CA"/>
          </w:rPr>
          <w:tab/>
        </w:r>
        <w:r w:rsidRPr="006F5950">
          <w:rPr>
            <w:rStyle w:val="Lienhypertexte"/>
            <w:noProof/>
            <w:lang w:eastAsia="fr-CA"/>
          </w:rPr>
          <w:t>Goals of the Program-Specific Component</w:t>
        </w:r>
        <w:r>
          <w:rPr>
            <w:noProof/>
            <w:webHidden/>
          </w:rPr>
          <w:tab/>
        </w:r>
        <w:r>
          <w:rPr>
            <w:noProof/>
            <w:webHidden/>
          </w:rPr>
          <w:fldChar w:fldCharType="begin"/>
        </w:r>
        <w:r>
          <w:rPr>
            <w:noProof/>
            <w:webHidden/>
          </w:rPr>
          <w:instrText xml:space="preserve"> PAGEREF _Toc223099910 \h </w:instrText>
        </w:r>
        <w:r>
          <w:rPr>
            <w:noProof/>
            <w:webHidden/>
          </w:rPr>
        </w:r>
        <w:r>
          <w:rPr>
            <w:noProof/>
            <w:webHidden/>
          </w:rPr>
          <w:fldChar w:fldCharType="separate"/>
        </w:r>
        <w:r>
          <w:rPr>
            <w:noProof/>
            <w:webHidden/>
          </w:rPr>
          <w:t>10</w:t>
        </w:r>
        <w:r>
          <w:rPr>
            <w:noProof/>
            <w:webHidden/>
          </w:rPr>
          <w:fldChar w:fldCharType="end"/>
        </w:r>
      </w:hyperlink>
    </w:p>
    <w:p w14:paraId="07A2F4C4" w14:textId="3CA8229F" w:rsidR="00D80B1A" w:rsidRDefault="00D80B1A">
      <w:pPr>
        <w:pStyle w:val="TM2"/>
        <w:rPr>
          <w:rFonts w:asciiTheme="minorHAnsi" w:eastAsiaTheme="minorEastAsia" w:hAnsiTheme="minorHAnsi"/>
          <w:noProof/>
          <w:sz w:val="24"/>
          <w:szCs w:val="24"/>
          <w:lang w:val="fr-CA" w:eastAsia="fr-CA"/>
        </w:rPr>
      </w:pPr>
      <w:hyperlink w:anchor="_Toc223099911" w:history="1">
        <w:r w:rsidRPr="006F5950">
          <w:rPr>
            <w:rStyle w:val="Lienhypertexte"/>
            <w:noProof/>
            <w:lang w:eastAsia="fr-CA"/>
          </w:rPr>
          <w:t>4.2</w:t>
        </w:r>
        <w:r>
          <w:rPr>
            <w:rFonts w:asciiTheme="minorHAnsi" w:eastAsiaTheme="minorEastAsia" w:hAnsiTheme="minorHAnsi"/>
            <w:noProof/>
            <w:sz w:val="24"/>
            <w:szCs w:val="24"/>
            <w:lang w:val="fr-CA" w:eastAsia="fr-CA"/>
          </w:rPr>
          <w:tab/>
        </w:r>
        <w:r w:rsidRPr="006F5950">
          <w:rPr>
            <w:rStyle w:val="Lienhypertexte"/>
            <w:noProof/>
            <w:lang w:eastAsia="fr-CA"/>
          </w:rPr>
          <w:t>Ministerial Competencies of the Program-Specific Component</w:t>
        </w:r>
        <w:r>
          <w:rPr>
            <w:noProof/>
            <w:webHidden/>
          </w:rPr>
          <w:tab/>
        </w:r>
        <w:r>
          <w:rPr>
            <w:noProof/>
            <w:webHidden/>
          </w:rPr>
          <w:fldChar w:fldCharType="begin"/>
        </w:r>
        <w:r>
          <w:rPr>
            <w:noProof/>
            <w:webHidden/>
          </w:rPr>
          <w:instrText xml:space="preserve"> PAGEREF _Toc223099911 \h </w:instrText>
        </w:r>
        <w:r>
          <w:rPr>
            <w:noProof/>
            <w:webHidden/>
          </w:rPr>
        </w:r>
        <w:r>
          <w:rPr>
            <w:noProof/>
            <w:webHidden/>
          </w:rPr>
          <w:fldChar w:fldCharType="separate"/>
        </w:r>
        <w:r>
          <w:rPr>
            <w:noProof/>
            <w:webHidden/>
          </w:rPr>
          <w:t>11</w:t>
        </w:r>
        <w:r>
          <w:rPr>
            <w:noProof/>
            <w:webHidden/>
          </w:rPr>
          <w:fldChar w:fldCharType="end"/>
        </w:r>
      </w:hyperlink>
    </w:p>
    <w:p w14:paraId="1194AB4B" w14:textId="07BD3692" w:rsidR="00D80B1A" w:rsidRDefault="00D80B1A">
      <w:pPr>
        <w:pStyle w:val="TM3"/>
        <w:rPr>
          <w:rFonts w:asciiTheme="minorHAnsi" w:eastAsiaTheme="minorEastAsia" w:hAnsiTheme="minorHAnsi"/>
          <w:noProof/>
          <w:sz w:val="24"/>
          <w:szCs w:val="24"/>
          <w:lang w:val="fr-CA" w:eastAsia="fr-CA"/>
        </w:rPr>
      </w:pPr>
      <w:hyperlink w:anchor="_Toc223099912" w:history="1">
        <w:r w:rsidRPr="006F5950">
          <w:rPr>
            <w:rStyle w:val="Lienhypertexte"/>
            <w:caps/>
            <w:noProof/>
          </w:rPr>
          <w:t>4.2.1</w:t>
        </w:r>
        <w:r>
          <w:rPr>
            <w:rFonts w:asciiTheme="minorHAnsi" w:eastAsiaTheme="minorEastAsia" w:hAnsiTheme="minorHAnsi"/>
            <w:noProof/>
            <w:sz w:val="24"/>
            <w:szCs w:val="24"/>
            <w:lang w:val="fr-CA" w:eastAsia="fr-CA"/>
          </w:rPr>
          <w:tab/>
        </w:r>
        <w:r w:rsidRPr="006F5950">
          <w:rPr>
            <w:rStyle w:val="Lienhypertexte"/>
            <w:noProof/>
          </w:rPr>
          <w:t>Common competencies to all students of the program</w:t>
        </w:r>
        <w:r>
          <w:rPr>
            <w:noProof/>
            <w:webHidden/>
          </w:rPr>
          <w:tab/>
        </w:r>
        <w:r>
          <w:rPr>
            <w:noProof/>
            <w:webHidden/>
          </w:rPr>
          <w:fldChar w:fldCharType="begin"/>
        </w:r>
        <w:r>
          <w:rPr>
            <w:noProof/>
            <w:webHidden/>
          </w:rPr>
          <w:instrText xml:space="preserve"> PAGEREF _Toc223099912 \h </w:instrText>
        </w:r>
        <w:r>
          <w:rPr>
            <w:noProof/>
            <w:webHidden/>
          </w:rPr>
        </w:r>
        <w:r>
          <w:rPr>
            <w:noProof/>
            <w:webHidden/>
          </w:rPr>
          <w:fldChar w:fldCharType="separate"/>
        </w:r>
        <w:r>
          <w:rPr>
            <w:noProof/>
            <w:webHidden/>
          </w:rPr>
          <w:t>11</w:t>
        </w:r>
        <w:r>
          <w:rPr>
            <w:noProof/>
            <w:webHidden/>
          </w:rPr>
          <w:fldChar w:fldCharType="end"/>
        </w:r>
      </w:hyperlink>
    </w:p>
    <w:p w14:paraId="0F7C168B" w14:textId="26AE4848" w:rsidR="00D80B1A" w:rsidRDefault="00D80B1A">
      <w:pPr>
        <w:pStyle w:val="TM2"/>
        <w:rPr>
          <w:rFonts w:asciiTheme="minorHAnsi" w:eastAsiaTheme="minorEastAsia" w:hAnsiTheme="minorHAnsi"/>
          <w:noProof/>
          <w:sz w:val="24"/>
          <w:szCs w:val="24"/>
          <w:lang w:val="fr-CA" w:eastAsia="fr-CA"/>
        </w:rPr>
      </w:pPr>
      <w:hyperlink w:anchor="_Toc223099913" w:history="1">
        <w:r w:rsidRPr="006F5950">
          <w:rPr>
            <w:rStyle w:val="Lienhypertexte"/>
            <w:noProof/>
            <w:lang w:eastAsia="fr-CA"/>
          </w:rPr>
          <w:t>4.3</w:t>
        </w:r>
        <w:r>
          <w:rPr>
            <w:rFonts w:asciiTheme="minorHAnsi" w:eastAsiaTheme="minorEastAsia" w:hAnsiTheme="minorHAnsi"/>
            <w:noProof/>
            <w:sz w:val="24"/>
            <w:szCs w:val="24"/>
            <w:lang w:val="fr-CA" w:eastAsia="fr-CA"/>
          </w:rPr>
          <w:tab/>
        </w:r>
        <w:r w:rsidRPr="006F5950">
          <w:rPr>
            <w:rStyle w:val="Lienhypertexte"/>
            <w:noProof/>
            <w:lang w:eastAsia="fr-CA"/>
          </w:rPr>
          <w:t>Goals of the General Education Components</w:t>
        </w:r>
        <w:r>
          <w:rPr>
            <w:noProof/>
            <w:webHidden/>
          </w:rPr>
          <w:tab/>
        </w:r>
        <w:r>
          <w:rPr>
            <w:noProof/>
            <w:webHidden/>
          </w:rPr>
          <w:fldChar w:fldCharType="begin"/>
        </w:r>
        <w:r>
          <w:rPr>
            <w:noProof/>
            <w:webHidden/>
          </w:rPr>
          <w:instrText xml:space="preserve"> PAGEREF _Toc223099913 \h </w:instrText>
        </w:r>
        <w:r>
          <w:rPr>
            <w:noProof/>
            <w:webHidden/>
          </w:rPr>
        </w:r>
        <w:r>
          <w:rPr>
            <w:noProof/>
            <w:webHidden/>
          </w:rPr>
          <w:fldChar w:fldCharType="separate"/>
        </w:r>
        <w:r>
          <w:rPr>
            <w:noProof/>
            <w:webHidden/>
          </w:rPr>
          <w:t>12</w:t>
        </w:r>
        <w:r>
          <w:rPr>
            <w:noProof/>
            <w:webHidden/>
          </w:rPr>
          <w:fldChar w:fldCharType="end"/>
        </w:r>
      </w:hyperlink>
    </w:p>
    <w:p w14:paraId="2679921D" w14:textId="36251C62" w:rsidR="00D80B1A" w:rsidRDefault="00D80B1A">
      <w:pPr>
        <w:pStyle w:val="TM1"/>
        <w:tabs>
          <w:tab w:val="left" w:pos="462"/>
          <w:tab w:val="right" w:leader="dot" w:pos="8828"/>
        </w:tabs>
        <w:rPr>
          <w:rFonts w:asciiTheme="minorHAnsi" w:eastAsiaTheme="minorEastAsia" w:hAnsiTheme="minorHAnsi"/>
          <w:b w:val="0"/>
          <w:noProof/>
          <w:sz w:val="24"/>
          <w:szCs w:val="24"/>
          <w:lang w:val="fr-CA" w:eastAsia="fr-CA"/>
        </w:rPr>
      </w:pPr>
      <w:hyperlink w:anchor="_Toc223099914" w:history="1">
        <w:r w:rsidRPr="006F5950">
          <w:rPr>
            <w:rStyle w:val="Lienhypertexte"/>
            <w:noProof/>
            <w:lang w:eastAsia="fr-CA"/>
          </w:rPr>
          <w:t>5</w:t>
        </w:r>
        <w:r>
          <w:rPr>
            <w:rFonts w:asciiTheme="minorHAnsi" w:eastAsiaTheme="minorEastAsia" w:hAnsiTheme="minorHAnsi"/>
            <w:b w:val="0"/>
            <w:noProof/>
            <w:sz w:val="24"/>
            <w:szCs w:val="24"/>
            <w:lang w:val="fr-CA" w:eastAsia="fr-CA"/>
          </w:rPr>
          <w:tab/>
        </w:r>
        <w:r w:rsidRPr="006F5950">
          <w:rPr>
            <w:rStyle w:val="Lienhypertexte"/>
            <w:noProof/>
            <w:lang w:eastAsia="fr-CA"/>
          </w:rPr>
          <w:t>PROGRAM OF STUDY SPECIFICATIONS</w:t>
        </w:r>
        <w:r>
          <w:rPr>
            <w:noProof/>
            <w:webHidden/>
          </w:rPr>
          <w:tab/>
        </w:r>
        <w:r>
          <w:rPr>
            <w:noProof/>
            <w:webHidden/>
          </w:rPr>
          <w:fldChar w:fldCharType="begin"/>
        </w:r>
        <w:r>
          <w:rPr>
            <w:noProof/>
            <w:webHidden/>
          </w:rPr>
          <w:instrText xml:space="preserve"> PAGEREF _Toc223099914 \h </w:instrText>
        </w:r>
        <w:r>
          <w:rPr>
            <w:noProof/>
            <w:webHidden/>
          </w:rPr>
        </w:r>
        <w:r>
          <w:rPr>
            <w:noProof/>
            <w:webHidden/>
          </w:rPr>
          <w:fldChar w:fldCharType="separate"/>
        </w:r>
        <w:r>
          <w:rPr>
            <w:noProof/>
            <w:webHidden/>
          </w:rPr>
          <w:t>12</w:t>
        </w:r>
        <w:r>
          <w:rPr>
            <w:noProof/>
            <w:webHidden/>
          </w:rPr>
          <w:fldChar w:fldCharType="end"/>
        </w:r>
      </w:hyperlink>
    </w:p>
    <w:p w14:paraId="20E71E2E" w14:textId="5359BED4" w:rsidR="00D80B1A" w:rsidRDefault="00D80B1A">
      <w:pPr>
        <w:pStyle w:val="TM1"/>
        <w:tabs>
          <w:tab w:val="left" w:pos="462"/>
          <w:tab w:val="right" w:leader="dot" w:pos="8828"/>
        </w:tabs>
        <w:rPr>
          <w:rFonts w:asciiTheme="minorHAnsi" w:eastAsiaTheme="minorEastAsia" w:hAnsiTheme="minorHAnsi"/>
          <w:b w:val="0"/>
          <w:noProof/>
          <w:sz w:val="24"/>
          <w:szCs w:val="24"/>
          <w:lang w:val="fr-CA" w:eastAsia="fr-CA"/>
        </w:rPr>
      </w:pPr>
      <w:hyperlink w:anchor="_Toc223099915" w:history="1">
        <w:r w:rsidRPr="006F5950">
          <w:rPr>
            <w:rStyle w:val="Lienhypertexte"/>
            <w:noProof/>
            <w:lang w:eastAsia="fr-CA"/>
          </w:rPr>
          <w:t>6</w:t>
        </w:r>
        <w:r>
          <w:rPr>
            <w:rFonts w:asciiTheme="minorHAnsi" w:eastAsiaTheme="minorEastAsia" w:hAnsiTheme="minorHAnsi"/>
            <w:b w:val="0"/>
            <w:noProof/>
            <w:sz w:val="24"/>
            <w:szCs w:val="24"/>
            <w:lang w:val="fr-CA" w:eastAsia="fr-CA"/>
          </w:rPr>
          <w:tab/>
        </w:r>
        <w:r w:rsidRPr="006F5950">
          <w:rPr>
            <w:rStyle w:val="Lienhypertexte"/>
            <w:noProof/>
            <w:lang w:eastAsia="fr-CA"/>
          </w:rPr>
          <w:t>PROGRAM COMPREHENSIVE ASSESSMENT (PCA)</w:t>
        </w:r>
        <w:r>
          <w:rPr>
            <w:noProof/>
            <w:webHidden/>
          </w:rPr>
          <w:tab/>
        </w:r>
        <w:r>
          <w:rPr>
            <w:noProof/>
            <w:webHidden/>
          </w:rPr>
          <w:fldChar w:fldCharType="begin"/>
        </w:r>
        <w:r>
          <w:rPr>
            <w:noProof/>
            <w:webHidden/>
          </w:rPr>
          <w:instrText xml:space="preserve"> PAGEREF _Toc223099915 \h </w:instrText>
        </w:r>
        <w:r>
          <w:rPr>
            <w:noProof/>
            <w:webHidden/>
          </w:rPr>
        </w:r>
        <w:r>
          <w:rPr>
            <w:noProof/>
            <w:webHidden/>
          </w:rPr>
          <w:fldChar w:fldCharType="separate"/>
        </w:r>
        <w:r>
          <w:rPr>
            <w:noProof/>
            <w:webHidden/>
          </w:rPr>
          <w:t>13</w:t>
        </w:r>
        <w:r>
          <w:rPr>
            <w:noProof/>
            <w:webHidden/>
          </w:rPr>
          <w:fldChar w:fldCharType="end"/>
        </w:r>
      </w:hyperlink>
    </w:p>
    <w:p w14:paraId="5D7D94AA" w14:textId="118A1517" w:rsidR="00D80B1A" w:rsidRDefault="00D80B1A">
      <w:pPr>
        <w:pStyle w:val="TM2"/>
        <w:rPr>
          <w:rFonts w:asciiTheme="minorHAnsi" w:eastAsiaTheme="minorEastAsia" w:hAnsiTheme="minorHAnsi"/>
          <w:noProof/>
          <w:sz w:val="24"/>
          <w:szCs w:val="24"/>
          <w:lang w:val="fr-CA" w:eastAsia="fr-CA"/>
        </w:rPr>
      </w:pPr>
      <w:hyperlink w:anchor="_Toc223099916" w:history="1">
        <w:r w:rsidRPr="006F5950">
          <w:rPr>
            <w:rStyle w:val="Lienhypertexte"/>
            <w:noProof/>
            <w:lang w:eastAsia="fr-CA"/>
          </w:rPr>
          <w:t>6.1</w:t>
        </w:r>
        <w:r>
          <w:rPr>
            <w:rFonts w:asciiTheme="minorHAnsi" w:eastAsiaTheme="minorEastAsia" w:hAnsiTheme="minorHAnsi"/>
            <w:noProof/>
            <w:sz w:val="24"/>
            <w:szCs w:val="24"/>
            <w:lang w:val="fr-CA" w:eastAsia="fr-CA"/>
          </w:rPr>
          <w:tab/>
        </w:r>
        <w:r w:rsidRPr="006F5950">
          <w:rPr>
            <w:rStyle w:val="Lienhypertexte"/>
            <w:noProof/>
            <w:lang w:eastAsia="fr-CA"/>
          </w:rPr>
          <w:t>Course Identification</w:t>
        </w:r>
        <w:r>
          <w:rPr>
            <w:noProof/>
            <w:webHidden/>
          </w:rPr>
          <w:tab/>
        </w:r>
        <w:r>
          <w:rPr>
            <w:noProof/>
            <w:webHidden/>
          </w:rPr>
          <w:fldChar w:fldCharType="begin"/>
        </w:r>
        <w:r>
          <w:rPr>
            <w:noProof/>
            <w:webHidden/>
          </w:rPr>
          <w:instrText xml:space="preserve"> PAGEREF _Toc223099916 \h </w:instrText>
        </w:r>
        <w:r>
          <w:rPr>
            <w:noProof/>
            <w:webHidden/>
          </w:rPr>
        </w:r>
        <w:r>
          <w:rPr>
            <w:noProof/>
            <w:webHidden/>
          </w:rPr>
          <w:fldChar w:fldCharType="separate"/>
        </w:r>
        <w:r>
          <w:rPr>
            <w:noProof/>
            <w:webHidden/>
          </w:rPr>
          <w:t>13</w:t>
        </w:r>
        <w:r>
          <w:rPr>
            <w:noProof/>
            <w:webHidden/>
          </w:rPr>
          <w:fldChar w:fldCharType="end"/>
        </w:r>
      </w:hyperlink>
    </w:p>
    <w:p w14:paraId="35BD2250" w14:textId="3B114169" w:rsidR="00D80B1A" w:rsidRDefault="00D80B1A">
      <w:pPr>
        <w:pStyle w:val="TM2"/>
        <w:rPr>
          <w:rFonts w:asciiTheme="minorHAnsi" w:eastAsiaTheme="minorEastAsia" w:hAnsiTheme="minorHAnsi"/>
          <w:noProof/>
          <w:sz w:val="24"/>
          <w:szCs w:val="24"/>
          <w:lang w:val="fr-CA" w:eastAsia="fr-CA"/>
        </w:rPr>
      </w:pPr>
      <w:hyperlink w:anchor="_Toc223099917" w:history="1">
        <w:r w:rsidRPr="006F5950">
          <w:rPr>
            <w:rStyle w:val="Lienhypertexte"/>
            <w:noProof/>
            <w:lang w:eastAsia="fr-CA"/>
          </w:rPr>
          <w:t>6.2</w:t>
        </w:r>
        <w:r>
          <w:rPr>
            <w:rFonts w:asciiTheme="minorHAnsi" w:eastAsiaTheme="minorEastAsia" w:hAnsiTheme="minorHAnsi"/>
            <w:noProof/>
            <w:sz w:val="24"/>
            <w:szCs w:val="24"/>
            <w:lang w:val="fr-CA" w:eastAsia="fr-CA"/>
          </w:rPr>
          <w:tab/>
        </w:r>
        <w:r w:rsidRPr="006F5950">
          <w:rPr>
            <w:rStyle w:val="Lienhypertexte"/>
            <w:noProof/>
            <w:lang w:eastAsia="fr-CA"/>
          </w:rPr>
          <w:t>Achievement Context</w:t>
        </w:r>
        <w:r>
          <w:rPr>
            <w:noProof/>
            <w:webHidden/>
          </w:rPr>
          <w:tab/>
        </w:r>
        <w:r>
          <w:rPr>
            <w:noProof/>
            <w:webHidden/>
          </w:rPr>
          <w:fldChar w:fldCharType="begin"/>
        </w:r>
        <w:r>
          <w:rPr>
            <w:noProof/>
            <w:webHidden/>
          </w:rPr>
          <w:instrText xml:space="preserve"> PAGEREF _Toc223099917 \h </w:instrText>
        </w:r>
        <w:r>
          <w:rPr>
            <w:noProof/>
            <w:webHidden/>
          </w:rPr>
        </w:r>
        <w:r>
          <w:rPr>
            <w:noProof/>
            <w:webHidden/>
          </w:rPr>
          <w:fldChar w:fldCharType="separate"/>
        </w:r>
        <w:r>
          <w:rPr>
            <w:noProof/>
            <w:webHidden/>
          </w:rPr>
          <w:t>13</w:t>
        </w:r>
        <w:r>
          <w:rPr>
            <w:noProof/>
            <w:webHidden/>
          </w:rPr>
          <w:fldChar w:fldCharType="end"/>
        </w:r>
      </w:hyperlink>
    </w:p>
    <w:p w14:paraId="33DA27C3" w14:textId="4BC6670D" w:rsidR="00D80B1A" w:rsidRDefault="00D80B1A">
      <w:pPr>
        <w:pStyle w:val="TM2"/>
        <w:rPr>
          <w:rFonts w:asciiTheme="minorHAnsi" w:eastAsiaTheme="minorEastAsia" w:hAnsiTheme="minorHAnsi"/>
          <w:noProof/>
          <w:sz w:val="24"/>
          <w:szCs w:val="24"/>
          <w:lang w:val="fr-CA" w:eastAsia="fr-CA"/>
        </w:rPr>
      </w:pPr>
      <w:hyperlink w:anchor="_Toc223099918" w:history="1">
        <w:r w:rsidRPr="006F5950">
          <w:rPr>
            <w:rStyle w:val="Lienhypertexte"/>
            <w:noProof/>
            <w:lang w:eastAsia="fr-CA"/>
          </w:rPr>
          <w:t>6.3</w:t>
        </w:r>
        <w:r>
          <w:rPr>
            <w:rFonts w:asciiTheme="minorHAnsi" w:eastAsiaTheme="minorEastAsia" w:hAnsiTheme="minorHAnsi"/>
            <w:noProof/>
            <w:sz w:val="24"/>
            <w:szCs w:val="24"/>
            <w:lang w:val="fr-CA" w:eastAsia="fr-CA"/>
          </w:rPr>
          <w:tab/>
        </w:r>
        <w:r w:rsidRPr="006F5950">
          <w:rPr>
            <w:rStyle w:val="Lienhypertexte"/>
            <w:noProof/>
            <w:lang w:eastAsia="fr-CA"/>
          </w:rPr>
          <w:t>Evaluation Plan</w:t>
        </w:r>
        <w:r>
          <w:rPr>
            <w:noProof/>
            <w:webHidden/>
          </w:rPr>
          <w:tab/>
        </w:r>
        <w:r>
          <w:rPr>
            <w:noProof/>
            <w:webHidden/>
          </w:rPr>
          <w:fldChar w:fldCharType="begin"/>
        </w:r>
        <w:r>
          <w:rPr>
            <w:noProof/>
            <w:webHidden/>
          </w:rPr>
          <w:instrText xml:space="preserve"> PAGEREF _Toc223099918 \h </w:instrText>
        </w:r>
        <w:r>
          <w:rPr>
            <w:noProof/>
            <w:webHidden/>
          </w:rPr>
        </w:r>
        <w:r>
          <w:rPr>
            <w:noProof/>
            <w:webHidden/>
          </w:rPr>
          <w:fldChar w:fldCharType="separate"/>
        </w:r>
        <w:r>
          <w:rPr>
            <w:noProof/>
            <w:webHidden/>
          </w:rPr>
          <w:t>15</w:t>
        </w:r>
        <w:r>
          <w:rPr>
            <w:noProof/>
            <w:webHidden/>
          </w:rPr>
          <w:fldChar w:fldCharType="end"/>
        </w:r>
      </w:hyperlink>
    </w:p>
    <w:p w14:paraId="419336F1" w14:textId="53342F5E" w:rsidR="00675421" w:rsidRDefault="73425F90" w:rsidP="5FC2C096">
      <w:pPr>
        <w:pStyle w:val="TM2"/>
        <w:tabs>
          <w:tab w:val="clear" w:pos="8828"/>
          <w:tab w:val="left" w:pos="660"/>
          <w:tab w:val="right" w:leader="dot" w:pos="8820"/>
        </w:tabs>
        <w:sectPr w:rsidR="00675421" w:rsidSect="003A68F0">
          <w:footerReference w:type="default" r:id="rId17"/>
          <w:headerReference w:type="first" r:id="rId18"/>
          <w:footerReference w:type="first" r:id="rId19"/>
          <w:pgSz w:w="12240" w:h="15840"/>
          <w:pgMar w:top="1701" w:right="1701" w:bottom="1418" w:left="1701" w:header="709" w:footer="397" w:gutter="0"/>
          <w:pgNumType w:start="1"/>
          <w:cols w:space="708"/>
          <w:docGrid w:linePitch="360"/>
        </w:sectPr>
      </w:pPr>
      <w:r w:rsidRPr="00914883">
        <w:fldChar w:fldCharType="end"/>
      </w:r>
    </w:p>
    <w:p w14:paraId="67BA31D6" w14:textId="18554517" w:rsidR="7C97929A" w:rsidRPr="00914883" w:rsidRDefault="002F0CF2" w:rsidP="00941D85">
      <w:pPr>
        <w:pStyle w:val="Titre1"/>
        <w:spacing w:before="0"/>
        <w:ind w:left="431" w:hanging="431"/>
        <w:rPr>
          <w:lang w:eastAsia="fr-CA"/>
        </w:rPr>
      </w:pPr>
      <w:bookmarkStart w:id="0" w:name="_Toc1656785995"/>
      <w:bookmarkStart w:id="1" w:name="_Toc223099906"/>
      <w:r w:rsidRPr="00914883">
        <w:lastRenderedPageBreak/>
        <w:t>INTRODUCTION</w:t>
      </w:r>
      <w:bookmarkEnd w:id="0"/>
      <w:bookmarkEnd w:id="1"/>
    </w:p>
    <w:p w14:paraId="60F3AD30" w14:textId="77777777" w:rsidR="002F0CF2" w:rsidRPr="00914883" w:rsidRDefault="002F0CF2" w:rsidP="002F0CF2">
      <w:pPr>
        <w:ind w:left="432"/>
        <w:rPr>
          <w:b w:val="0"/>
          <w:bCs/>
          <w:sz w:val="14"/>
          <w:szCs w:val="14"/>
          <w:lang w:eastAsia="fr-CA"/>
        </w:rPr>
      </w:pPr>
    </w:p>
    <w:p w14:paraId="7902C7C7" w14:textId="07837264" w:rsidR="006D5F33" w:rsidRPr="00914883" w:rsidRDefault="006D5F33" w:rsidP="002F0CF2">
      <w:pPr>
        <w:ind w:left="432"/>
        <w:rPr>
          <w:b w:val="0"/>
          <w:bCs/>
          <w:lang w:eastAsia="fr-CA"/>
        </w:rPr>
      </w:pPr>
      <w:r w:rsidRPr="00914883">
        <w:rPr>
          <w:b w:val="0"/>
          <w:bCs/>
          <w:lang w:eastAsia="fr-CA"/>
        </w:rPr>
        <w:t xml:space="preserve">This Program Booklet </w:t>
      </w:r>
      <w:r w:rsidRPr="00914883">
        <w:rPr>
          <w:b w:val="0"/>
          <w:lang w:eastAsia="fr-CA"/>
        </w:rPr>
        <w:t>consist</w:t>
      </w:r>
      <w:r w:rsidR="4012BB4F" w:rsidRPr="00914883">
        <w:rPr>
          <w:b w:val="0"/>
          <w:lang w:eastAsia="fr-CA"/>
        </w:rPr>
        <w:t>s</w:t>
      </w:r>
      <w:r w:rsidRPr="00914883">
        <w:rPr>
          <w:b w:val="0"/>
          <w:bCs/>
          <w:lang w:eastAsia="fr-CA"/>
        </w:rPr>
        <w:t xml:space="preserve"> in a guide for the </w:t>
      </w:r>
      <w:r w:rsidRPr="00914883">
        <w:rPr>
          <w:b w:val="0"/>
          <w:bCs/>
          <w:i/>
          <w:iCs/>
          <w:lang w:eastAsia="fr-CA"/>
        </w:rPr>
        <w:t xml:space="preserve">Aircraft Maintenance Technology </w:t>
      </w:r>
      <w:r w:rsidRPr="00914883">
        <w:rPr>
          <w:b w:val="0"/>
          <w:bCs/>
          <w:lang w:eastAsia="fr-CA"/>
        </w:rPr>
        <w:t>(280.CA/CB) program. It contains</w:t>
      </w:r>
      <w:r w:rsidR="00EC34D1" w:rsidRPr="00914883">
        <w:rPr>
          <w:b w:val="0"/>
          <w:bCs/>
          <w:lang w:eastAsia="fr-CA"/>
        </w:rPr>
        <w:t xml:space="preserve"> various information, starting with a brief description of the program: its definition, goals, nature of the program, etc. The </w:t>
      </w:r>
      <w:r w:rsidR="00A06D2F" w:rsidRPr="00914883">
        <w:rPr>
          <w:b w:val="0"/>
          <w:bCs/>
          <w:lang w:eastAsia="fr-CA"/>
        </w:rPr>
        <w:t xml:space="preserve">goals of the </w:t>
      </w:r>
      <w:r w:rsidR="00EC34D1" w:rsidRPr="00914883">
        <w:rPr>
          <w:b w:val="0"/>
          <w:bCs/>
          <w:lang w:eastAsia="fr-CA"/>
        </w:rPr>
        <w:t xml:space="preserve">general education </w:t>
      </w:r>
      <w:r w:rsidR="00A06D2F" w:rsidRPr="00914883">
        <w:rPr>
          <w:b w:val="0"/>
          <w:lang w:eastAsia="fr-CA"/>
        </w:rPr>
        <w:t>component</w:t>
      </w:r>
      <w:r w:rsidR="131F7F5A" w:rsidRPr="00914883">
        <w:rPr>
          <w:b w:val="0"/>
          <w:lang w:eastAsia="fr-CA"/>
        </w:rPr>
        <w:t>s</w:t>
      </w:r>
      <w:r w:rsidR="00EC34D1" w:rsidRPr="00914883">
        <w:rPr>
          <w:b w:val="0"/>
          <w:lang w:eastAsia="fr-CA"/>
        </w:rPr>
        <w:t xml:space="preserve"> </w:t>
      </w:r>
      <w:r w:rsidR="00EC34D1" w:rsidRPr="00914883">
        <w:rPr>
          <w:b w:val="0"/>
          <w:bCs/>
          <w:lang w:eastAsia="fr-CA"/>
        </w:rPr>
        <w:t xml:space="preserve">as well as the </w:t>
      </w:r>
      <w:r w:rsidR="00A06D2F" w:rsidRPr="00914883">
        <w:rPr>
          <w:b w:val="0"/>
          <w:bCs/>
          <w:lang w:eastAsia="fr-CA"/>
        </w:rPr>
        <w:t xml:space="preserve">goals of </w:t>
      </w:r>
      <w:r w:rsidR="00EC34D1" w:rsidRPr="00914883">
        <w:rPr>
          <w:b w:val="0"/>
          <w:bCs/>
          <w:lang w:eastAsia="fr-CA"/>
        </w:rPr>
        <w:t xml:space="preserve">program-specific components are also described. The course grids offer an overview of </w:t>
      </w:r>
      <w:r w:rsidR="00A06D2F" w:rsidRPr="00914883">
        <w:rPr>
          <w:b w:val="0"/>
          <w:bCs/>
          <w:lang w:eastAsia="fr-CA"/>
        </w:rPr>
        <w:t>the planning of the learning tasks</w:t>
      </w:r>
      <w:r w:rsidR="00EE3C3E" w:rsidRPr="00914883">
        <w:rPr>
          <w:b w:val="0"/>
          <w:bCs/>
          <w:lang w:eastAsia="fr-CA"/>
        </w:rPr>
        <w:t xml:space="preserve"> and thoughts to support your academic success. </w:t>
      </w:r>
    </w:p>
    <w:p w14:paraId="2E7F750F" w14:textId="77777777" w:rsidR="00B83D02" w:rsidRPr="00914883" w:rsidRDefault="00B83D02" w:rsidP="002F0CF2">
      <w:pPr>
        <w:ind w:left="432"/>
        <w:jc w:val="left"/>
        <w:rPr>
          <w:b w:val="0"/>
          <w:bCs/>
          <w:sz w:val="14"/>
          <w:szCs w:val="14"/>
          <w:lang w:eastAsia="fr-CA"/>
        </w:rPr>
      </w:pPr>
    </w:p>
    <w:p w14:paraId="4184D327" w14:textId="45CD3435" w:rsidR="002F0CF2" w:rsidRPr="00914883" w:rsidRDefault="00EE3C3E" w:rsidP="002F0CF2">
      <w:pPr>
        <w:ind w:left="432"/>
        <w:jc w:val="left"/>
        <w:rPr>
          <w:b w:val="0"/>
          <w:bCs/>
          <w:lang w:eastAsia="fr-CA"/>
        </w:rPr>
      </w:pPr>
      <w:r w:rsidRPr="00914883">
        <w:rPr>
          <w:b w:val="0"/>
          <w:bCs/>
          <w:lang w:eastAsia="fr-CA"/>
        </w:rPr>
        <w:t>More precisely</w:t>
      </w:r>
      <w:r w:rsidR="00B83D02" w:rsidRPr="00914883">
        <w:rPr>
          <w:b w:val="0"/>
          <w:bCs/>
          <w:lang w:eastAsia="fr-CA"/>
        </w:rPr>
        <w:t xml:space="preserve">, </w:t>
      </w:r>
      <w:r w:rsidRPr="00914883">
        <w:rPr>
          <w:b w:val="0"/>
          <w:bCs/>
          <w:lang w:eastAsia="fr-CA"/>
        </w:rPr>
        <w:t>the Program Booklet</w:t>
      </w:r>
      <w:r w:rsidR="00B83D02" w:rsidRPr="00914883">
        <w:rPr>
          <w:b w:val="0"/>
          <w:bCs/>
          <w:lang w:eastAsia="fr-CA"/>
        </w:rPr>
        <w:t xml:space="preserve"> inclu</w:t>
      </w:r>
      <w:r w:rsidRPr="00914883">
        <w:rPr>
          <w:b w:val="0"/>
          <w:bCs/>
          <w:lang w:eastAsia="fr-CA"/>
        </w:rPr>
        <w:t>des</w:t>
      </w:r>
      <w:r w:rsidR="00B83D02" w:rsidRPr="00914883">
        <w:rPr>
          <w:b w:val="0"/>
          <w:bCs/>
          <w:lang w:eastAsia="fr-CA"/>
        </w:rPr>
        <w:t>:</w:t>
      </w:r>
    </w:p>
    <w:p w14:paraId="44F5DAF8" w14:textId="5122F5A8" w:rsidR="005D3E36" w:rsidRPr="00914883" w:rsidRDefault="005054F5" w:rsidP="005902A5">
      <w:pPr>
        <w:pStyle w:val="Paragraphedeliste"/>
        <w:numPr>
          <w:ilvl w:val="0"/>
          <w:numId w:val="3"/>
        </w:numPr>
        <w:jc w:val="left"/>
        <w:rPr>
          <w:b w:val="0"/>
          <w:bCs/>
          <w:lang w:eastAsia="fr-CA"/>
        </w:rPr>
      </w:pPr>
      <w:r w:rsidRPr="00914883">
        <w:rPr>
          <w:b w:val="0"/>
          <w:bCs/>
          <w:lang w:eastAsia="fr-CA"/>
        </w:rPr>
        <w:t>t</w:t>
      </w:r>
      <w:r w:rsidR="00D24735" w:rsidRPr="00914883">
        <w:rPr>
          <w:b w:val="0"/>
          <w:bCs/>
          <w:lang w:eastAsia="fr-CA"/>
        </w:rPr>
        <w:t>he c</w:t>
      </w:r>
      <w:r w:rsidR="00EE3C3E" w:rsidRPr="00914883">
        <w:rPr>
          <w:b w:val="0"/>
          <w:bCs/>
          <w:lang w:eastAsia="fr-CA"/>
        </w:rPr>
        <w:t xml:space="preserve">ourse grids and course </w:t>
      </w:r>
      <w:r w:rsidR="00E01A6B" w:rsidRPr="00914883">
        <w:rPr>
          <w:b w:val="0"/>
          <w:bCs/>
          <w:lang w:eastAsia="fr-CA"/>
        </w:rPr>
        <w:t>descriptions</w:t>
      </w:r>
      <w:r w:rsidR="00C70221" w:rsidRPr="00914883">
        <w:rPr>
          <w:b w:val="0"/>
          <w:bCs/>
          <w:lang w:eastAsia="fr-CA"/>
        </w:rPr>
        <w:t>,</w:t>
      </w:r>
    </w:p>
    <w:p w14:paraId="09938001" w14:textId="6E5203DC" w:rsidR="002F0CF2" w:rsidRPr="00914883" w:rsidRDefault="005054F5" w:rsidP="005902A5">
      <w:pPr>
        <w:pStyle w:val="Paragraphedeliste"/>
        <w:numPr>
          <w:ilvl w:val="0"/>
          <w:numId w:val="3"/>
        </w:numPr>
        <w:jc w:val="left"/>
        <w:rPr>
          <w:b w:val="0"/>
          <w:bCs/>
          <w:lang w:eastAsia="fr-CA"/>
        </w:rPr>
      </w:pPr>
      <w:r w:rsidRPr="00914883">
        <w:rPr>
          <w:b w:val="0"/>
          <w:bCs/>
          <w:lang w:eastAsia="fr-CA"/>
        </w:rPr>
        <w:t>a</w:t>
      </w:r>
      <w:r w:rsidR="00B83D02" w:rsidRPr="00914883">
        <w:rPr>
          <w:b w:val="0"/>
          <w:bCs/>
          <w:lang w:eastAsia="fr-CA"/>
        </w:rPr>
        <w:t xml:space="preserve"> pr</w:t>
      </w:r>
      <w:r w:rsidR="00EE3C3E" w:rsidRPr="00914883">
        <w:rPr>
          <w:b w:val="0"/>
          <w:bCs/>
          <w:lang w:eastAsia="fr-CA"/>
        </w:rPr>
        <w:t>e</w:t>
      </w:r>
      <w:r w:rsidR="00B83D02" w:rsidRPr="00914883">
        <w:rPr>
          <w:b w:val="0"/>
          <w:bCs/>
          <w:lang w:eastAsia="fr-CA"/>
        </w:rPr>
        <w:t xml:space="preserve">sentation </w:t>
      </w:r>
      <w:r w:rsidR="00EE3C3E" w:rsidRPr="00914883">
        <w:rPr>
          <w:b w:val="0"/>
          <w:bCs/>
          <w:lang w:eastAsia="fr-CA"/>
        </w:rPr>
        <w:t>of the exit profile</w:t>
      </w:r>
      <w:r w:rsidR="00C70221" w:rsidRPr="00914883">
        <w:rPr>
          <w:b w:val="0"/>
          <w:bCs/>
          <w:lang w:eastAsia="fr-CA"/>
        </w:rPr>
        <w:t>,</w:t>
      </w:r>
    </w:p>
    <w:p w14:paraId="40119E8E" w14:textId="30C66346" w:rsidR="002F0CF2" w:rsidRPr="00914883" w:rsidRDefault="005054F5" w:rsidP="005902A5">
      <w:pPr>
        <w:pStyle w:val="Paragraphedeliste"/>
        <w:numPr>
          <w:ilvl w:val="0"/>
          <w:numId w:val="3"/>
        </w:numPr>
        <w:jc w:val="left"/>
        <w:rPr>
          <w:b w:val="0"/>
          <w:bCs/>
          <w:lang w:eastAsia="fr-CA"/>
        </w:rPr>
      </w:pPr>
      <w:r w:rsidRPr="00914883">
        <w:rPr>
          <w:b w:val="0"/>
          <w:bCs/>
          <w:lang w:eastAsia="fr-CA"/>
        </w:rPr>
        <w:t>t</w:t>
      </w:r>
      <w:r w:rsidR="00D24735" w:rsidRPr="00914883">
        <w:rPr>
          <w:b w:val="0"/>
          <w:bCs/>
          <w:lang w:eastAsia="fr-CA"/>
        </w:rPr>
        <w:t xml:space="preserve">he </w:t>
      </w:r>
      <w:r w:rsidR="00D24735" w:rsidRPr="00914883">
        <w:rPr>
          <w:b w:val="0"/>
          <w:lang w:eastAsia="fr-CA"/>
        </w:rPr>
        <w:t>M</w:t>
      </w:r>
      <w:r w:rsidR="009213E2" w:rsidRPr="00914883">
        <w:rPr>
          <w:b w:val="0"/>
          <w:lang w:eastAsia="fr-CA"/>
        </w:rPr>
        <w:t>inist</w:t>
      </w:r>
      <w:r w:rsidR="2DA5E29A" w:rsidRPr="00914883">
        <w:rPr>
          <w:b w:val="0"/>
          <w:lang w:eastAsia="fr-CA"/>
        </w:rPr>
        <w:t>erial</w:t>
      </w:r>
      <w:r w:rsidR="009213E2" w:rsidRPr="00914883">
        <w:rPr>
          <w:b w:val="0"/>
          <w:bCs/>
          <w:lang w:eastAsia="fr-CA"/>
        </w:rPr>
        <w:t xml:space="preserve"> competencies</w:t>
      </w:r>
      <w:r w:rsidR="001B3B69" w:rsidRPr="00914883">
        <w:rPr>
          <w:rStyle w:val="Appelnotedebasdep"/>
          <w:b w:val="0"/>
          <w:bCs/>
          <w:lang w:eastAsia="fr-CA"/>
        </w:rPr>
        <w:footnoteReference w:id="2"/>
      </w:r>
      <w:r w:rsidR="001B3B69" w:rsidRPr="00914883" w:rsidDel="001B3B69">
        <w:rPr>
          <w:b w:val="0"/>
          <w:bCs/>
          <w:lang w:eastAsia="fr-CA"/>
        </w:rPr>
        <w:t xml:space="preserve"> </w:t>
      </w:r>
      <w:r w:rsidR="009213E2" w:rsidRPr="00914883">
        <w:rPr>
          <w:b w:val="0"/>
          <w:bCs/>
          <w:lang w:eastAsia="fr-CA"/>
        </w:rPr>
        <w:t>and program goals</w:t>
      </w:r>
      <w:r w:rsidR="00C70221" w:rsidRPr="00914883">
        <w:rPr>
          <w:b w:val="0"/>
          <w:bCs/>
          <w:lang w:eastAsia="fr-CA"/>
        </w:rPr>
        <w:t>,</w:t>
      </w:r>
    </w:p>
    <w:p w14:paraId="7C46329B" w14:textId="06DB3B53" w:rsidR="002F0CF2" w:rsidRPr="00914883" w:rsidRDefault="005054F5" w:rsidP="005902A5">
      <w:pPr>
        <w:pStyle w:val="Paragraphedeliste"/>
        <w:numPr>
          <w:ilvl w:val="0"/>
          <w:numId w:val="3"/>
        </w:numPr>
        <w:jc w:val="left"/>
        <w:rPr>
          <w:b w:val="0"/>
          <w:bCs/>
          <w:lang w:eastAsia="fr-CA"/>
        </w:rPr>
      </w:pPr>
      <w:r w:rsidRPr="00914883">
        <w:rPr>
          <w:b w:val="0"/>
          <w:bCs/>
          <w:lang w:eastAsia="fr-CA"/>
        </w:rPr>
        <w:t>t</w:t>
      </w:r>
      <w:r w:rsidR="009213E2" w:rsidRPr="00914883">
        <w:rPr>
          <w:b w:val="0"/>
          <w:bCs/>
          <w:lang w:eastAsia="fr-CA"/>
        </w:rPr>
        <w:t xml:space="preserve">he </w:t>
      </w:r>
      <w:r w:rsidR="00D24735" w:rsidRPr="00914883">
        <w:rPr>
          <w:b w:val="0"/>
          <w:bCs/>
          <w:lang w:eastAsia="fr-CA"/>
        </w:rPr>
        <w:t>characteristics</w:t>
      </w:r>
      <w:r w:rsidR="009213E2" w:rsidRPr="00914883">
        <w:rPr>
          <w:b w:val="0"/>
          <w:bCs/>
          <w:lang w:eastAsia="fr-CA"/>
        </w:rPr>
        <w:t xml:space="preserve"> of the program of</w:t>
      </w:r>
      <w:r w:rsidR="00B83D02" w:rsidRPr="00914883">
        <w:rPr>
          <w:b w:val="0"/>
          <w:bCs/>
          <w:lang w:eastAsia="fr-CA"/>
        </w:rPr>
        <w:t xml:space="preserve"> </w:t>
      </w:r>
      <w:r w:rsidR="009213E2" w:rsidRPr="00914883">
        <w:rPr>
          <w:b w:val="0"/>
          <w:bCs/>
          <w:lang w:eastAsia="fr-CA"/>
        </w:rPr>
        <w:t>study</w:t>
      </w:r>
      <w:r w:rsidR="00C70221" w:rsidRPr="00914883">
        <w:rPr>
          <w:b w:val="0"/>
          <w:bCs/>
          <w:lang w:eastAsia="fr-CA"/>
        </w:rPr>
        <w:t>,</w:t>
      </w:r>
    </w:p>
    <w:p w14:paraId="5053BC43" w14:textId="4CA75AF4" w:rsidR="00B83D02" w:rsidRPr="00914883" w:rsidRDefault="008A7CBB" w:rsidP="005902A5">
      <w:pPr>
        <w:pStyle w:val="Paragraphedeliste"/>
        <w:numPr>
          <w:ilvl w:val="0"/>
          <w:numId w:val="3"/>
        </w:numPr>
        <w:jc w:val="left"/>
        <w:rPr>
          <w:b w:val="0"/>
          <w:bCs/>
          <w:lang w:eastAsia="fr-CA"/>
        </w:rPr>
      </w:pPr>
      <w:r w:rsidRPr="00914883">
        <w:rPr>
          <w:b w:val="0"/>
          <w:bCs/>
          <w:lang w:eastAsia="fr-CA"/>
        </w:rPr>
        <w:t>t</w:t>
      </w:r>
      <w:r w:rsidR="00D24735" w:rsidRPr="00914883">
        <w:rPr>
          <w:b w:val="0"/>
          <w:bCs/>
          <w:lang w:eastAsia="fr-CA"/>
        </w:rPr>
        <w:t xml:space="preserve">he </w:t>
      </w:r>
      <w:r w:rsidR="00B83D02" w:rsidRPr="00914883">
        <w:rPr>
          <w:b w:val="0"/>
          <w:bCs/>
          <w:lang w:eastAsia="fr-CA"/>
        </w:rPr>
        <w:t>d</w:t>
      </w:r>
      <w:r w:rsidR="00D24735" w:rsidRPr="00914883">
        <w:rPr>
          <w:b w:val="0"/>
          <w:bCs/>
          <w:lang w:eastAsia="fr-CA"/>
        </w:rPr>
        <w:t>e</w:t>
      </w:r>
      <w:r w:rsidR="00B83D02" w:rsidRPr="00914883">
        <w:rPr>
          <w:b w:val="0"/>
          <w:bCs/>
          <w:lang w:eastAsia="fr-CA"/>
        </w:rPr>
        <w:t xml:space="preserve">tails </w:t>
      </w:r>
      <w:r w:rsidR="00D24735" w:rsidRPr="00914883">
        <w:rPr>
          <w:b w:val="0"/>
          <w:bCs/>
          <w:lang w:eastAsia="fr-CA"/>
        </w:rPr>
        <w:t xml:space="preserve">related to the Program Comprehensive </w:t>
      </w:r>
      <w:r w:rsidR="00F85841" w:rsidRPr="00914883">
        <w:rPr>
          <w:b w:val="0"/>
          <w:bCs/>
          <w:lang w:eastAsia="fr-CA"/>
        </w:rPr>
        <w:t>Assessment (PCA).</w:t>
      </w:r>
    </w:p>
    <w:p w14:paraId="3B3D7CAD" w14:textId="77777777" w:rsidR="00B83D02" w:rsidRPr="00914883" w:rsidRDefault="00B83D02" w:rsidP="002F0CF2">
      <w:pPr>
        <w:ind w:left="432"/>
        <w:rPr>
          <w:b w:val="0"/>
          <w:bCs/>
          <w:sz w:val="14"/>
          <w:szCs w:val="14"/>
          <w:lang w:eastAsia="fr-CA"/>
        </w:rPr>
      </w:pPr>
    </w:p>
    <w:p w14:paraId="5E746688" w14:textId="08DA466F" w:rsidR="00957613" w:rsidRPr="00914883" w:rsidRDefault="00E05560" w:rsidP="00957613">
      <w:pPr>
        <w:pStyle w:val="Paragraphedeliste"/>
        <w:spacing w:before="120"/>
        <w:ind w:left="444"/>
        <w:rPr>
          <w:b w:val="0"/>
          <w:bCs/>
          <w:lang w:eastAsia="fr-CA"/>
        </w:rPr>
      </w:pPr>
      <w:r w:rsidRPr="00914883">
        <w:rPr>
          <w:b w:val="0"/>
          <w:bCs/>
          <w:lang w:eastAsia="fr-CA"/>
        </w:rPr>
        <w:t xml:space="preserve">To learn more about </w:t>
      </w:r>
      <w:r w:rsidR="000A48DB" w:rsidRPr="00914883">
        <w:rPr>
          <w:b w:val="0"/>
          <w:bCs/>
          <w:lang w:eastAsia="fr-CA"/>
        </w:rPr>
        <w:t xml:space="preserve">student life rules, the conditions to obtain </w:t>
      </w:r>
      <w:r w:rsidR="00957613" w:rsidRPr="00914883">
        <w:rPr>
          <w:b w:val="0"/>
          <w:bCs/>
          <w:lang w:eastAsia="fr-CA"/>
        </w:rPr>
        <w:t xml:space="preserve">a </w:t>
      </w:r>
      <w:r w:rsidR="0940AA96" w:rsidRPr="00914883">
        <w:rPr>
          <w:b w:val="0"/>
          <w:lang w:eastAsia="fr-CA"/>
        </w:rPr>
        <w:t>D</w:t>
      </w:r>
      <w:r w:rsidR="00957613" w:rsidRPr="00914883">
        <w:rPr>
          <w:b w:val="0"/>
          <w:lang w:eastAsia="fr-CA"/>
        </w:rPr>
        <w:t>iploma</w:t>
      </w:r>
      <w:r w:rsidR="00957613" w:rsidRPr="00914883">
        <w:rPr>
          <w:b w:val="0"/>
          <w:bCs/>
          <w:lang w:eastAsia="fr-CA"/>
        </w:rPr>
        <w:t xml:space="preserve"> of college studies</w:t>
      </w:r>
    </w:p>
    <w:p w14:paraId="33016A1A" w14:textId="6634C8E8" w:rsidR="00E01A6B" w:rsidRPr="00914883" w:rsidRDefault="002F0CF2" w:rsidP="00E01A6B">
      <w:pPr>
        <w:pStyle w:val="Paragraphedeliste"/>
        <w:spacing w:before="120"/>
        <w:ind w:left="444"/>
        <w:rPr>
          <w:b w:val="0"/>
          <w:bCs/>
          <w:lang w:eastAsia="fr-CA"/>
        </w:rPr>
      </w:pPr>
      <w:r w:rsidRPr="00914883">
        <w:rPr>
          <w:b w:val="0"/>
          <w:bCs/>
          <w:lang w:eastAsia="fr-CA"/>
        </w:rPr>
        <w:t>(</w:t>
      </w:r>
      <w:r w:rsidR="00B83D02" w:rsidRPr="00914883">
        <w:rPr>
          <w:b w:val="0"/>
          <w:bCs/>
          <w:lang w:eastAsia="fr-CA"/>
        </w:rPr>
        <w:t>D</w:t>
      </w:r>
      <w:r w:rsidR="00957613" w:rsidRPr="00914883">
        <w:rPr>
          <w:b w:val="0"/>
          <w:bCs/>
          <w:lang w:eastAsia="fr-CA"/>
        </w:rPr>
        <w:t>CS</w:t>
      </w:r>
      <w:r w:rsidRPr="00914883">
        <w:rPr>
          <w:b w:val="0"/>
          <w:bCs/>
          <w:lang w:eastAsia="fr-CA"/>
        </w:rPr>
        <w:t>)</w:t>
      </w:r>
      <w:r w:rsidR="00B83D02" w:rsidRPr="00914883">
        <w:rPr>
          <w:b w:val="0"/>
          <w:bCs/>
          <w:lang w:eastAsia="fr-CA"/>
        </w:rPr>
        <w:t xml:space="preserve">, </w:t>
      </w:r>
      <w:r w:rsidR="00957613" w:rsidRPr="00914883">
        <w:rPr>
          <w:b w:val="0"/>
          <w:bCs/>
          <w:lang w:eastAsia="fr-CA"/>
        </w:rPr>
        <w:t>and other essential in</w:t>
      </w:r>
      <w:r w:rsidR="00B83D02" w:rsidRPr="00914883">
        <w:rPr>
          <w:b w:val="0"/>
          <w:bCs/>
          <w:lang w:eastAsia="fr-CA"/>
        </w:rPr>
        <w:t>formation</w:t>
      </w:r>
      <w:r w:rsidR="00957613" w:rsidRPr="00914883">
        <w:rPr>
          <w:b w:val="0"/>
          <w:bCs/>
          <w:lang w:eastAsia="fr-CA"/>
        </w:rPr>
        <w:t xml:space="preserve"> related to the success and integration at C</w:t>
      </w:r>
      <w:r w:rsidR="00B83D02" w:rsidRPr="00914883">
        <w:rPr>
          <w:b w:val="0"/>
          <w:bCs/>
          <w:lang w:eastAsia="fr-CA"/>
        </w:rPr>
        <w:t xml:space="preserve">égep Édouard-Montpetit, consult </w:t>
      </w:r>
      <w:r w:rsidR="005265A9" w:rsidRPr="00914883">
        <w:rPr>
          <w:b w:val="0"/>
          <w:bCs/>
          <w:lang w:eastAsia="fr-CA"/>
        </w:rPr>
        <w:t>the following</w:t>
      </w:r>
      <w:r w:rsidR="00E01A6B" w:rsidRPr="00914883">
        <w:rPr>
          <w:b w:val="0"/>
          <w:bCs/>
          <w:lang w:eastAsia="fr-CA"/>
        </w:rPr>
        <w:t>:</w:t>
      </w:r>
    </w:p>
    <w:p w14:paraId="60A5C545" w14:textId="77777777" w:rsidR="00E01A6B" w:rsidRPr="00914883" w:rsidRDefault="00E01A6B" w:rsidP="00E01A6B">
      <w:pPr>
        <w:pStyle w:val="Paragraphedeliste"/>
        <w:spacing w:before="120"/>
        <w:ind w:left="444"/>
        <w:rPr>
          <w:b w:val="0"/>
          <w:bCs/>
          <w:sz w:val="14"/>
          <w:szCs w:val="14"/>
          <w:lang w:eastAsia="fr-CA"/>
        </w:rPr>
      </w:pPr>
    </w:p>
    <w:p w14:paraId="72888AB1" w14:textId="595F84A9" w:rsidR="00E01A6B" w:rsidRDefault="005265A9" w:rsidP="00742478">
      <w:pPr>
        <w:pStyle w:val="Paragraphedeliste"/>
        <w:numPr>
          <w:ilvl w:val="0"/>
          <w:numId w:val="3"/>
        </w:numPr>
        <w:jc w:val="left"/>
        <w:rPr>
          <w:rFonts w:asciiTheme="minorHAnsi" w:eastAsiaTheme="minorEastAsia" w:hAnsiTheme="minorHAnsi"/>
          <w:b w:val="0"/>
          <w:lang w:eastAsia="fr-CA"/>
        </w:rPr>
      </w:pPr>
      <w:hyperlink r:id="rId20">
        <w:r w:rsidRPr="00914883">
          <w:rPr>
            <w:rStyle w:val="Lienhypertexte"/>
            <w:b w:val="0"/>
            <w:lang w:eastAsia="fr-CA"/>
          </w:rPr>
          <w:t xml:space="preserve">The </w:t>
        </w:r>
        <w:proofErr w:type="spellStart"/>
        <w:r w:rsidRPr="00914883">
          <w:rPr>
            <w:rStyle w:val="Lienhypertexte"/>
            <w:b w:val="0"/>
            <w:lang w:eastAsia="fr-CA"/>
          </w:rPr>
          <w:t>Cegep’s</w:t>
        </w:r>
        <w:proofErr w:type="spellEnd"/>
        <w:r w:rsidRPr="00914883">
          <w:rPr>
            <w:rStyle w:val="Lienhypertexte"/>
            <w:b w:val="0"/>
            <w:lang w:eastAsia="fr-CA"/>
          </w:rPr>
          <w:t xml:space="preserve"> </w:t>
        </w:r>
        <w:r w:rsidR="00B83D02" w:rsidRPr="00914883">
          <w:rPr>
            <w:rStyle w:val="Lienhypertexte"/>
            <w:b w:val="0"/>
            <w:lang w:eastAsia="fr-CA"/>
          </w:rPr>
          <w:t>I</w:t>
        </w:r>
        <w:r w:rsidR="00B83D02" w:rsidRPr="00914883">
          <w:rPr>
            <w:rStyle w:val="Lienhypertexte"/>
            <w:b w:val="0"/>
            <w:lang w:eastAsia="fr-CA"/>
          </w:rPr>
          <w:t>nt</w:t>
        </w:r>
        <w:r w:rsidR="00B83D02" w:rsidRPr="00914883">
          <w:rPr>
            <w:rStyle w:val="Lienhypertexte"/>
            <w:b w:val="0"/>
            <w:lang w:eastAsia="fr-CA"/>
          </w:rPr>
          <w:t>e</w:t>
        </w:r>
        <w:r w:rsidR="00B83D02" w:rsidRPr="00914883">
          <w:rPr>
            <w:rStyle w:val="Lienhypertexte"/>
            <w:b w:val="0"/>
            <w:lang w:eastAsia="fr-CA"/>
          </w:rPr>
          <w:t>rnet</w:t>
        </w:r>
        <w:r w:rsidR="00B83D02" w:rsidRPr="00914883">
          <w:rPr>
            <w:rStyle w:val="Lienhypertexte"/>
            <w:b w:val="0"/>
            <w:lang w:eastAsia="fr-CA"/>
          </w:rPr>
          <w:t xml:space="preserve"> </w:t>
        </w:r>
        <w:r w:rsidRPr="00914883">
          <w:rPr>
            <w:rStyle w:val="Lienhypertexte"/>
            <w:b w:val="0"/>
            <w:lang w:eastAsia="fr-CA"/>
          </w:rPr>
          <w:t>Site</w:t>
        </w:r>
      </w:hyperlink>
      <w:r w:rsidR="5D6A6A7A" w:rsidRPr="00914883">
        <w:rPr>
          <w:b w:val="0"/>
          <w:lang w:eastAsia="fr-CA"/>
        </w:rPr>
        <w:t xml:space="preserve"> </w:t>
      </w:r>
      <w:r w:rsidR="5D6A6A7A" w:rsidRPr="00914883">
        <w:rPr>
          <w:rFonts w:asciiTheme="minorHAnsi" w:eastAsiaTheme="minorEastAsia" w:hAnsiTheme="minorHAnsi"/>
          <w:b w:val="0"/>
          <w:lang w:eastAsia="fr-CA"/>
        </w:rPr>
        <w:t>(available in French only)</w:t>
      </w:r>
      <w:r w:rsidR="00742478" w:rsidRPr="00742478">
        <w:rPr>
          <w:rFonts w:asciiTheme="minorHAnsi" w:eastAsiaTheme="minorEastAsia" w:hAnsiTheme="minorHAnsi"/>
          <w:b w:val="0"/>
          <w:lang w:eastAsia="fr-CA"/>
        </w:rPr>
        <w:t xml:space="preserve"> </w:t>
      </w:r>
    </w:p>
    <w:p w14:paraId="1DA45B1F" w14:textId="7BC91893" w:rsidR="00742478" w:rsidRPr="00742478" w:rsidRDefault="00742478" w:rsidP="00742478">
      <w:pPr>
        <w:pStyle w:val="Paragraphedeliste"/>
        <w:numPr>
          <w:ilvl w:val="0"/>
          <w:numId w:val="3"/>
        </w:numPr>
        <w:jc w:val="left"/>
        <w:rPr>
          <w:rFonts w:asciiTheme="minorHAnsi" w:eastAsiaTheme="minorEastAsia" w:hAnsiTheme="minorHAnsi"/>
          <w:b w:val="0"/>
          <w:lang w:val="fr-CA" w:eastAsia="fr-CA"/>
        </w:rPr>
      </w:pPr>
      <w:hyperlink r:id="rId21" w:history="1">
        <w:r w:rsidRPr="00742478">
          <w:rPr>
            <w:rStyle w:val="Lienhypertexte"/>
            <w:rFonts w:asciiTheme="minorHAnsi" w:eastAsiaTheme="minorEastAsia" w:hAnsiTheme="minorHAnsi"/>
            <w:b w:val="0"/>
            <w:lang w:val="fr-CA" w:eastAsia="fr-CA"/>
          </w:rPr>
          <w:t>Le site “ M</w:t>
        </w:r>
        <w:r w:rsidRPr="00742478">
          <w:rPr>
            <w:rStyle w:val="Lienhypertexte"/>
            <w:rFonts w:asciiTheme="minorHAnsi" w:eastAsiaTheme="minorEastAsia" w:hAnsiTheme="minorHAnsi"/>
            <w:b w:val="0"/>
            <w:lang w:val="fr-CA" w:eastAsia="fr-CA"/>
          </w:rPr>
          <w:t>a</w:t>
        </w:r>
        <w:r w:rsidRPr="00742478">
          <w:rPr>
            <w:rStyle w:val="Lienhypertexte"/>
            <w:rFonts w:asciiTheme="minorHAnsi" w:eastAsiaTheme="minorEastAsia" w:hAnsiTheme="minorHAnsi"/>
            <w:b w:val="0"/>
            <w:lang w:val="fr-CA" w:eastAsia="fr-CA"/>
          </w:rPr>
          <w:t xml:space="preserve"> R</w:t>
        </w:r>
        <w:r w:rsidRPr="00742478">
          <w:rPr>
            <w:rStyle w:val="Lienhypertexte"/>
            <w:rFonts w:asciiTheme="minorHAnsi" w:eastAsiaTheme="minorEastAsia" w:hAnsiTheme="minorHAnsi"/>
            <w:b w:val="0"/>
            <w:lang w:val="fr-CA" w:eastAsia="fr-CA"/>
          </w:rPr>
          <w:t>é</w:t>
        </w:r>
        <w:r w:rsidRPr="00742478">
          <w:rPr>
            <w:rStyle w:val="Lienhypertexte"/>
            <w:rFonts w:asciiTheme="minorHAnsi" w:eastAsiaTheme="minorEastAsia" w:hAnsiTheme="minorHAnsi"/>
            <w:b w:val="0"/>
            <w:lang w:val="fr-CA" w:eastAsia="fr-CA"/>
          </w:rPr>
          <w:t>ussite” à l’ÉNA</w:t>
        </w:r>
      </w:hyperlink>
      <w:r>
        <w:rPr>
          <w:rFonts w:asciiTheme="minorHAnsi" w:eastAsiaTheme="minorEastAsia" w:hAnsiTheme="minorHAnsi"/>
          <w:b w:val="0"/>
          <w:lang w:val="fr-CA" w:eastAsia="fr-CA"/>
        </w:rPr>
        <w:t xml:space="preserve"> </w:t>
      </w:r>
      <w:proofErr w:type="gramStart"/>
      <w:r>
        <w:rPr>
          <w:rFonts w:asciiTheme="minorHAnsi" w:eastAsiaTheme="minorEastAsia" w:hAnsiTheme="minorHAnsi"/>
          <w:b w:val="0"/>
          <w:lang w:val="fr-CA" w:eastAsia="fr-CA"/>
        </w:rPr>
        <w:t xml:space="preserve">( </w:t>
      </w:r>
      <w:proofErr w:type="spellStart"/>
      <w:r>
        <w:rPr>
          <w:rFonts w:asciiTheme="minorHAnsi" w:eastAsiaTheme="minorEastAsia" w:hAnsiTheme="minorHAnsi"/>
          <w:b w:val="0"/>
          <w:lang w:val="fr-CA" w:eastAsia="fr-CA"/>
        </w:rPr>
        <w:t>available</w:t>
      </w:r>
      <w:proofErr w:type="spellEnd"/>
      <w:proofErr w:type="gramEnd"/>
      <w:r>
        <w:rPr>
          <w:rFonts w:asciiTheme="minorHAnsi" w:eastAsiaTheme="minorEastAsia" w:hAnsiTheme="minorHAnsi"/>
          <w:b w:val="0"/>
          <w:lang w:val="fr-CA" w:eastAsia="fr-CA"/>
        </w:rPr>
        <w:t xml:space="preserve"> in French </w:t>
      </w:r>
      <w:proofErr w:type="spellStart"/>
      <w:r>
        <w:rPr>
          <w:rFonts w:asciiTheme="minorHAnsi" w:eastAsiaTheme="minorEastAsia" w:hAnsiTheme="minorHAnsi"/>
          <w:b w:val="0"/>
          <w:lang w:val="fr-CA" w:eastAsia="fr-CA"/>
        </w:rPr>
        <w:t>only</w:t>
      </w:r>
      <w:proofErr w:type="spellEnd"/>
      <w:r>
        <w:rPr>
          <w:rFonts w:asciiTheme="minorHAnsi" w:eastAsiaTheme="minorEastAsia" w:hAnsiTheme="minorHAnsi"/>
          <w:b w:val="0"/>
          <w:lang w:val="fr-CA" w:eastAsia="fr-CA"/>
        </w:rPr>
        <w:t>)</w:t>
      </w:r>
    </w:p>
    <w:p w14:paraId="66ED6249" w14:textId="35186D43" w:rsidR="00E01A6B" w:rsidRPr="00742478" w:rsidRDefault="00742478" w:rsidP="00742478">
      <w:pPr>
        <w:pStyle w:val="Paragraphedeliste"/>
        <w:numPr>
          <w:ilvl w:val="0"/>
          <w:numId w:val="3"/>
        </w:numPr>
        <w:jc w:val="left"/>
        <w:rPr>
          <w:rFonts w:asciiTheme="minorHAnsi" w:eastAsiaTheme="minorEastAsia" w:hAnsiTheme="minorHAnsi"/>
          <w:b w:val="0"/>
          <w:lang w:val="fr-CA" w:eastAsia="fr-CA"/>
        </w:rPr>
      </w:pPr>
      <w:hyperlink r:id="rId22" w:history="1">
        <w:r w:rsidRPr="00742478">
          <w:rPr>
            <w:rStyle w:val="Lienhypertexte"/>
            <w:rFonts w:asciiTheme="minorHAnsi" w:eastAsiaTheme="minorEastAsia" w:hAnsiTheme="minorHAnsi"/>
            <w:b w:val="0"/>
            <w:lang w:val="fr-CA" w:eastAsia="fr-CA"/>
          </w:rPr>
          <w:t>Mon chemi</w:t>
        </w:r>
        <w:r w:rsidRPr="00742478">
          <w:rPr>
            <w:rStyle w:val="Lienhypertexte"/>
            <w:rFonts w:asciiTheme="minorHAnsi" w:eastAsiaTheme="minorEastAsia" w:hAnsiTheme="minorHAnsi"/>
            <w:b w:val="0"/>
            <w:lang w:val="fr-CA" w:eastAsia="fr-CA"/>
          </w:rPr>
          <w:t>n</w:t>
        </w:r>
        <w:r w:rsidRPr="00742478">
          <w:rPr>
            <w:rStyle w:val="Lienhypertexte"/>
            <w:rFonts w:asciiTheme="minorHAnsi" w:eastAsiaTheme="minorEastAsia" w:hAnsiTheme="minorHAnsi"/>
            <w:b w:val="0"/>
            <w:lang w:val="fr-CA" w:eastAsia="fr-CA"/>
          </w:rPr>
          <w:t>e</w:t>
        </w:r>
        <w:r w:rsidRPr="00742478">
          <w:rPr>
            <w:rStyle w:val="Lienhypertexte"/>
            <w:rFonts w:asciiTheme="minorHAnsi" w:eastAsiaTheme="minorEastAsia" w:hAnsiTheme="minorHAnsi"/>
            <w:b w:val="0"/>
            <w:lang w:val="fr-CA" w:eastAsia="fr-CA"/>
          </w:rPr>
          <w:t>m</w:t>
        </w:r>
        <w:r w:rsidRPr="00742478">
          <w:rPr>
            <w:rStyle w:val="Lienhypertexte"/>
            <w:rFonts w:asciiTheme="minorHAnsi" w:eastAsiaTheme="minorEastAsia" w:hAnsiTheme="minorHAnsi"/>
            <w:b w:val="0"/>
            <w:lang w:val="fr-CA" w:eastAsia="fr-CA"/>
          </w:rPr>
          <w:t xml:space="preserve">ent au </w:t>
        </w:r>
        <w:proofErr w:type="spellStart"/>
        <w:r w:rsidRPr="00742478">
          <w:rPr>
            <w:rStyle w:val="Lienhypertexte"/>
            <w:rFonts w:asciiTheme="minorHAnsi" w:eastAsiaTheme="minorEastAsia" w:hAnsiTheme="minorHAnsi"/>
            <w:b w:val="0"/>
            <w:lang w:val="fr-CA" w:eastAsia="fr-CA"/>
          </w:rPr>
          <w:t>collegial</w:t>
        </w:r>
        <w:proofErr w:type="spellEnd"/>
      </w:hyperlink>
      <w:r w:rsidRPr="00742478">
        <w:rPr>
          <w:rFonts w:asciiTheme="minorHAnsi" w:eastAsiaTheme="minorEastAsia" w:hAnsiTheme="minorHAnsi"/>
          <w:b w:val="0"/>
          <w:lang w:val="fr-CA" w:eastAsia="fr-CA"/>
        </w:rPr>
        <w:t xml:space="preserve"> (</w:t>
      </w:r>
      <w:proofErr w:type="spellStart"/>
      <w:r w:rsidRPr="00742478">
        <w:rPr>
          <w:rFonts w:asciiTheme="minorHAnsi" w:eastAsiaTheme="minorEastAsia" w:hAnsiTheme="minorHAnsi"/>
          <w:b w:val="0"/>
          <w:lang w:val="fr-CA" w:eastAsia="fr-CA"/>
        </w:rPr>
        <w:t>a</w:t>
      </w:r>
      <w:r>
        <w:rPr>
          <w:rFonts w:asciiTheme="minorHAnsi" w:eastAsiaTheme="minorEastAsia" w:hAnsiTheme="minorHAnsi"/>
          <w:b w:val="0"/>
          <w:lang w:val="fr-CA" w:eastAsia="fr-CA"/>
        </w:rPr>
        <w:t>vailable</w:t>
      </w:r>
      <w:proofErr w:type="spellEnd"/>
      <w:r>
        <w:rPr>
          <w:rFonts w:asciiTheme="minorHAnsi" w:eastAsiaTheme="minorEastAsia" w:hAnsiTheme="minorHAnsi"/>
          <w:b w:val="0"/>
          <w:lang w:val="fr-CA" w:eastAsia="fr-CA"/>
        </w:rPr>
        <w:t xml:space="preserve"> in French </w:t>
      </w:r>
      <w:proofErr w:type="spellStart"/>
      <w:r>
        <w:rPr>
          <w:rFonts w:asciiTheme="minorHAnsi" w:eastAsiaTheme="minorEastAsia" w:hAnsiTheme="minorHAnsi"/>
          <w:b w:val="0"/>
          <w:lang w:val="fr-CA" w:eastAsia="fr-CA"/>
        </w:rPr>
        <w:t>only</w:t>
      </w:r>
      <w:proofErr w:type="spellEnd"/>
      <w:r>
        <w:rPr>
          <w:rFonts w:asciiTheme="minorHAnsi" w:eastAsiaTheme="minorEastAsia" w:hAnsiTheme="minorHAnsi"/>
          <w:b w:val="0"/>
          <w:lang w:val="fr-CA" w:eastAsia="fr-CA"/>
        </w:rPr>
        <w:t>)</w:t>
      </w:r>
    </w:p>
    <w:p w14:paraId="6088C662" w14:textId="22107AC6" w:rsidR="00E01A6B" w:rsidRPr="00914883" w:rsidRDefault="00E01A6B" w:rsidP="005902A5">
      <w:pPr>
        <w:pStyle w:val="Paragraphedeliste"/>
        <w:numPr>
          <w:ilvl w:val="0"/>
          <w:numId w:val="3"/>
        </w:numPr>
        <w:jc w:val="left"/>
        <w:rPr>
          <w:rFonts w:asciiTheme="minorHAnsi" w:eastAsiaTheme="minorEastAsia" w:hAnsiTheme="minorHAnsi"/>
          <w:b w:val="0"/>
          <w:lang w:eastAsia="fr-CA"/>
        </w:rPr>
      </w:pPr>
      <w:r w:rsidRPr="00914883">
        <w:rPr>
          <w:rFonts w:asciiTheme="minorHAnsi" w:hAnsiTheme="minorHAnsi"/>
          <w:b w:val="0"/>
          <w:lang w:eastAsia="fr-CA"/>
        </w:rPr>
        <w:t xml:space="preserve">Le </w:t>
      </w:r>
      <w:hyperlink r:id="rId23">
        <w:proofErr w:type="spellStart"/>
        <w:r w:rsidRPr="00914883">
          <w:rPr>
            <w:rStyle w:val="Lienhypertexte"/>
            <w:b w:val="0"/>
            <w:lang w:eastAsia="fr-CA"/>
          </w:rPr>
          <w:t>Parco</w:t>
        </w:r>
        <w:r w:rsidRPr="00914883">
          <w:rPr>
            <w:rStyle w:val="Lienhypertexte"/>
            <w:b w:val="0"/>
            <w:lang w:eastAsia="fr-CA"/>
          </w:rPr>
          <w:t>u</w:t>
        </w:r>
        <w:r w:rsidRPr="00914883">
          <w:rPr>
            <w:rStyle w:val="Lienhypertexte"/>
            <w:b w:val="0"/>
            <w:lang w:eastAsia="fr-CA"/>
          </w:rPr>
          <w:t>r</w:t>
        </w:r>
        <w:r w:rsidRPr="00914883">
          <w:rPr>
            <w:rStyle w:val="Lienhypertexte"/>
            <w:b w:val="0"/>
            <w:lang w:eastAsia="fr-CA"/>
          </w:rPr>
          <w:t>s</w:t>
        </w:r>
        <w:proofErr w:type="spellEnd"/>
        <w:r w:rsidRPr="00914883">
          <w:rPr>
            <w:rStyle w:val="Lienhypertexte"/>
            <w:b w:val="0"/>
            <w:lang w:eastAsia="fr-CA"/>
          </w:rPr>
          <w:t xml:space="preserve"> </w:t>
        </w:r>
        <w:proofErr w:type="spellStart"/>
        <w:r w:rsidRPr="00914883">
          <w:rPr>
            <w:rStyle w:val="Lienhypertexte"/>
            <w:b w:val="0"/>
            <w:lang w:eastAsia="fr-CA"/>
          </w:rPr>
          <w:t>d</w:t>
        </w:r>
        <w:r w:rsidRPr="00914883">
          <w:rPr>
            <w:rStyle w:val="Lienhypertexte"/>
            <w:b w:val="0"/>
            <w:lang w:eastAsia="fr-CA"/>
          </w:rPr>
          <w:t>’avenir</w:t>
        </w:r>
        <w:proofErr w:type="spellEnd"/>
      </w:hyperlink>
      <w:r w:rsidR="413A6DEA" w:rsidRPr="00914883">
        <w:rPr>
          <w:rFonts w:asciiTheme="minorHAnsi" w:eastAsiaTheme="minorEastAsia" w:hAnsiTheme="minorHAnsi"/>
          <w:b w:val="0"/>
          <w:lang w:eastAsia="fr-CA"/>
        </w:rPr>
        <w:t xml:space="preserve"> (available in French only)</w:t>
      </w:r>
    </w:p>
    <w:p w14:paraId="0D2F09A5" w14:textId="77777777" w:rsidR="00D869D3" w:rsidRPr="00914883" w:rsidRDefault="00D869D3" w:rsidP="00D869D3">
      <w:pPr>
        <w:ind w:left="444"/>
        <w:jc w:val="left"/>
        <w:rPr>
          <w:b w:val="0"/>
          <w:bCs/>
          <w:sz w:val="14"/>
          <w:szCs w:val="14"/>
          <w:lang w:eastAsia="fr-CA"/>
        </w:rPr>
      </w:pPr>
    </w:p>
    <w:p w14:paraId="2EB55948" w14:textId="3905F9C0" w:rsidR="00FA5313" w:rsidRPr="00914883" w:rsidRDefault="008B6C8E" w:rsidP="00FA5313">
      <w:pPr>
        <w:pStyle w:val="Titre1"/>
        <w:rPr>
          <w:caps w:val="0"/>
          <w:lang w:eastAsia="fr-CA"/>
        </w:rPr>
      </w:pPr>
      <w:bookmarkStart w:id="3" w:name="_Toc1127673452"/>
      <w:bookmarkStart w:id="4" w:name="_Toc223099907"/>
      <w:r w:rsidRPr="00914883">
        <w:rPr>
          <w:caps w:val="0"/>
          <w:lang w:eastAsia="fr-CA"/>
        </w:rPr>
        <w:t xml:space="preserve">COURSE </w:t>
      </w:r>
      <w:r w:rsidR="00FA5313" w:rsidRPr="00914883">
        <w:rPr>
          <w:caps w:val="0"/>
          <w:lang w:eastAsia="fr-CA"/>
        </w:rPr>
        <w:t>GR</w:t>
      </w:r>
      <w:r w:rsidR="000265CA" w:rsidRPr="00914883">
        <w:rPr>
          <w:caps w:val="0"/>
          <w:lang w:eastAsia="fr-CA"/>
        </w:rPr>
        <w:t xml:space="preserve">IDS AND </w:t>
      </w:r>
      <w:r w:rsidR="00E01A6B" w:rsidRPr="00914883">
        <w:rPr>
          <w:caps w:val="0"/>
          <w:lang w:eastAsia="fr-CA"/>
        </w:rPr>
        <w:t>DESCRIPTIONS</w:t>
      </w:r>
      <w:bookmarkEnd w:id="3"/>
      <w:bookmarkEnd w:id="4"/>
      <w:r w:rsidR="00E01A6B" w:rsidRPr="00914883">
        <w:rPr>
          <w:caps w:val="0"/>
          <w:lang w:eastAsia="fr-CA"/>
        </w:rPr>
        <w:t xml:space="preserve"> </w:t>
      </w:r>
    </w:p>
    <w:p w14:paraId="7E2EF911" w14:textId="77777777" w:rsidR="00FA5313" w:rsidRPr="00914883" w:rsidRDefault="00FA5313" w:rsidP="00FA5313">
      <w:pPr>
        <w:rPr>
          <w:b w:val="0"/>
          <w:bCs/>
          <w:sz w:val="10"/>
          <w:szCs w:val="10"/>
          <w:lang w:eastAsia="fr-CA"/>
        </w:rPr>
      </w:pPr>
    </w:p>
    <w:p w14:paraId="783A3518" w14:textId="35969292" w:rsidR="007B3DB7" w:rsidRPr="00914883" w:rsidRDefault="008B6C8E" w:rsidP="007B3DB7">
      <w:pPr>
        <w:pStyle w:val="Paragraphedeliste"/>
        <w:spacing w:before="120"/>
        <w:ind w:left="444"/>
        <w:rPr>
          <w:b w:val="0"/>
          <w:bCs/>
          <w:lang w:eastAsia="fr-CA"/>
        </w:rPr>
      </w:pPr>
      <w:r w:rsidRPr="00914883">
        <w:rPr>
          <w:b w:val="0"/>
          <w:bCs/>
          <w:lang w:eastAsia="fr-CA"/>
        </w:rPr>
        <w:t xml:space="preserve">In the following pages, you will find the course grids and descriptions. </w:t>
      </w:r>
    </w:p>
    <w:p w14:paraId="366C210D" w14:textId="1CAFEC13" w:rsidR="007B3DB7" w:rsidRPr="00914883" w:rsidRDefault="007B3DB7" w:rsidP="007B3DB7">
      <w:pPr>
        <w:ind w:left="576"/>
        <w:rPr>
          <w:lang w:eastAsia="fr-CA"/>
        </w:rPr>
      </w:pPr>
    </w:p>
    <w:p w14:paraId="6145F44C" w14:textId="77777777" w:rsidR="002C31E4" w:rsidRPr="00914883" w:rsidRDefault="002C31E4">
      <w:pPr>
        <w:spacing w:after="160" w:line="259" w:lineRule="auto"/>
        <w:jc w:val="left"/>
        <w:rPr>
          <w:rFonts w:eastAsiaTheme="majorEastAsia" w:cstheme="majorBidi"/>
          <w:caps/>
          <w:color w:val="0C3455"/>
          <w:sz w:val="30"/>
          <w:szCs w:val="32"/>
        </w:rPr>
        <w:sectPr w:rsidR="002C31E4" w:rsidRPr="00914883" w:rsidSect="003A68F0">
          <w:footerReference w:type="default" r:id="rId24"/>
          <w:pgSz w:w="12240" w:h="15840"/>
          <w:pgMar w:top="1701" w:right="1701" w:bottom="1418" w:left="1701" w:header="709" w:footer="397" w:gutter="0"/>
          <w:pgNumType w:start="1"/>
          <w:cols w:space="708"/>
          <w:docGrid w:linePitch="360"/>
        </w:sectPr>
      </w:pPr>
    </w:p>
    <w:p w14:paraId="36F30C46" w14:textId="268E10D0" w:rsidR="005500E0" w:rsidRDefault="008F7AAC">
      <w:pPr>
        <w:spacing w:after="160" w:line="259" w:lineRule="auto"/>
        <w:jc w:val="left"/>
        <w:rPr>
          <w:rFonts w:eastAsiaTheme="majorEastAsia" w:cstheme="majorBidi"/>
          <w:caps/>
          <w:color w:val="0C3455"/>
          <w:sz w:val="30"/>
          <w:szCs w:val="32"/>
          <w:lang w:val="fr-CA"/>
        </w:rPr>
      </w:pPr>
      <w:r w:rsidRPr="008F7AAC">
        <w:rPr>
          <w:rFonts w:eastAsiaTheme="majorEastAsia" w:cstheme="majorBidi"/>
          <w:caps/>
          <w:noProof/>
          <w:color w:val="0C3455"/>
          <w:sz w:val="30"/>
          <w:szCs w:val="32"/>
          <w:lang w:val="fr-CA"/>
        </w:rPr>
        <w:lastRenderedPageBreak/>
        <w:drawing>
          <wp:inline distT="0" distB="0" distL="0" distR="0" wp14:anchorId="78F5D31F" wp14:editId="13B02020">
            <wp:extent cx="5915025" cy="8096851"/>
            <wp:effectExtent l="0" t="0" r="0" b="0"/>
            <wp:docPr id="1796789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8905" name=""/>
                    <pic:cNvPicPr/>
                  </pic:nvPicPr>
                  <pic:blipFill>
                    <a:blip r:embed="rId25"/>
                    <a:stretch>
                      <a:fillRect/>
                    </a:stretch>
                  </pic:blipFill>
                  <pic:spPr>
                    <a:xfrm>
                      <a:off x="0" y="0"/>
                      <a:ext cx="5920362" cy="8104157"/>
                    </a:xfrm>
                    <a:prstGeom prst="rect">
                      <a:avLst/>
                    </a:prstGeom>
                  </pic:spPr>
                </pic:pic>
              </a:graphicData>
            </a:graphic>
          </wp:inline>
        </w:drawing>
      </w:r>
      <w:r w:rsidR="005500E0">
        <w:rPr>
          <w:rFonts w:eastAsiaTheme="majorEastAsia" w:cstheme="majorBidi"/>
          <w:caps/>
          <w:color w:val="0C3455"/>
          <w:sz w:val="30"/>
          <w:szCs w:val="32"/>
          <w:lang w:val="fr-CA"/>
        </w:rPr>
        <w:br w:type="page"/>
      </w:r>
    </w:p>
    <w:p w14:paraId="298BBF29" w14:textId="7218C7A4" w:rsidR="002C31E4" w:rsidRPr="004E2934" w:rsidRDefault="007C2CFF">
      <w:pPr>
        <w:spacing w:after="160" w:line="259" w:lineRule="auto"/>
        <w:jc w:val="left"/>
        <w:rPr>
          <w:rFonts w:eastAsiaTheme="majorEastAsia" w:cstheme="majorBidi"/>
          <w:caps/>
          <w:color w:val="0C3455"/>
          <w:sz w:val="30"/>
          <w:szCs w:val="32"/>
          <w:lang w:val="fr-CA"/>
        </w:rPr>
      </w:pPr>
      <w:r w:rsidRPr="007C2CFF">
        <w:rPr>
          <w:rFonts w:eastAsiaTheme="majorEastAsia" w:cstheme="majorBidi"/>
          <w:caps/>
          <w:noProof/>
          <w:color w:val="0C3455"/>
          <w:sz w:val="30"/>
          <w:szCs w:val="32"/>
          <w:lang w:val="fr-CA"/>
        </w:rPr>
        <w:lastRenderedPageBreak/>
        <w:drawing>
          <wp:inline distT="0" distB="0" distL="0" distR="0" wp14:anchorId="3BAFDD95" wp14:editId="5FB10A85">
            <wp:extent cx="6046488" cy="8229600"/>
            <wp:effectExtent l="0" t="0" r="0" b="0"/>
            <wp:docPr id="577350743"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50743" name="Image 1" descr="Une image contenant texte, capture d’écran, nombre, Parallèle&#10;&#10;Le contenu généré par l’IA peut être incorrect."/>
                    <pic:cNvPicPr/>
                  </pic:nvPicPr>
                  <pic:blipFill>
                    <a:blip r:embed="rId26"/>
                    <a:stretch>
                      <a:fillRect/>
                    </a:stretch>
                  </pic:blipFill>
                  <pic:spPr>
                    <a:xfrm>
                      <a:off x="0" y="0"/>
                      <a:ext cx="6051493" cy="8236412"/>
                    </a:xfrm>
                    <a:prstGeom prst="rect">
                      <a:avLst/>
                    </a:prstGeom>
                  </pic:spPr>
                </pic:pic>
              </a:graphicData>
            </a:graphic>
          </wp:inline>
        </w:drawing>
      </w:r>
    </w:p>
    <w:p w14:paraId="53B9E232" w14:textId="77777777" w:rsidR="002C31E4" w:rsidRPr="004E2934" w:rsidRDefault="002C31E4">
      <w:pPr>
        <w:spacing w:after="160" w:line="259" w:lineRule="auto"/>
        <w:jc w:val="left"/>
        <w:rPr>
          <w:rFonts w:eastAsiaTheme="majorEastAsia" w:cstheme="majorBidi"/>
          <w:caps/>
          <w:color w:val="0C3455"/>
          <w:sz w:val="30"/>
          <w:szCs w:val="32"/>
          <w:lang w:val="fr-CA"/>
        </w:rPr>
        <w:sectPr w:rsidR="002C31E4" w:rsidRPr="004E2934" w:rsidSect="003A68F0">
          <w:headerReference w:type="default" r:id="rId27"/>
          <w:footerReference w:type="default" r:id="rId28"/>
          <w:headerReference w:type="first" r:id="rId29"/>
          <w:footerReference w:type="first" r:id="rId30"/>
          <w:pgSz w:w="12240" w:h="15840"/>
          <w:pgMar w:top="1701" w:right="1701" w:bottom="1418" w:left="1701" w:header="709" w:footer="397" w:gutter="0"/>
          <w:pgNumType w:start="1"/>
          <w:cols w:space="708"/>
          <w:docGrid w:linePitch="360"/>
        </w:sectPr>
      </w:pPr>
    </w:p>
    <w:p w14:paraId="14720078" w14:textId="1D82EA02" w:rsidR="0013089A" w:rsidRPr="00914883" w:rsidRDefault="00630B7A" w:rsidP="0013089A">
      <w:pPr>
        <w:keepLines/>
        <w:spacing w:after="240"/>
        <w:jc w:val="center"/>
        <w:rPr>
          <w:rFonts w:eastAsia="Times New Roman" w:cs="Calibri"/>
          <w:bCs/>
          <w:kern w:val="0"/>
          <w:sz w:val="32"/>
          <w:szCs w:val="32"/>
          <w:lang w:eastAsia="fr-CA"/>
          <w14:ligatures w14:val="none"/>
        </w:rPr>
      </w:pPr>
      <w:r w:rsidRPr="00914883">
        <w:rPr>
          <w:rFonts w:eastAsia="Times New Roman" w:cs="Calibri"/>
          <w:bCs/>
          <w:kern w:val="0"/>
          <w:sz w:val="32"/>
          <w:szCs w:val="32"/>
          <w:lang w:eastAsia="fr-CA"/>
          <w14:ligatures w14:val="none"/>
        </w:rPr>
        <w:lastRenderedPageBreak/>
        <w:t>Semester</w:t>
      </w:r>
      <w:r w:rsidR="0013089A" w:rsidRPr="00914883">
        <w:rPr>
          <w:rFonts w:eastAsia="Times New Roman" w:cs="Calibri"/>
          <w:bCs/>
          <w:kern w:val="0"/>
          <w:sz w:val="32"/>
          <w:szCs w:val="32"/>
          <w:lang w:eastAsia="fr-CA"/>
          <w14:ligatures w14:val="none"/>
        </w:rPr>
        <w:t xml:space="preserve"> 1</w:t>
      </w:r>
    </w:p>
    <w:p w14:paraId="7189413E" w14:textId="33B6AB54" w:rsidR="00A304C7" w:rsidRPr="00914883" w:rsidRDefault="0013089A" w:rsidP="004D7158">
      <w:pPr>
        <w:tabs>
          <w:tab w:val="left" w:pos="1418"/>
          <w:tab w:val="right" w:pos="8789"/>
        </w:tabs>
        <w:spacing w:after="240"/>
        <w:jc w:val="left"/>
        <w:rPr>
          <w:rFonts w:eastAsia="Calibri" w:cstheme="minorHAnsi"/>
          <w:b w:val="0"/>
          <w:noProof/>
        </w:rPr>
      </w:pPr>
      <w:r w:rsidRPr="00914883">
        <w:rPr>
          <w:rFonts w:asciiTheme="minorHAnsi" w:eastAsia="Calibri" w:hAnsiTheme="minorHAnsi" w:cstheme="minorHAnsi"/>
          <w:bCs/>
          <w:noProof/>
        </w:rPr>
        <w:t>283-1B3-EM</w:t>
      </w:r>
      <w:r w:rsidRPr="00914883">
        <w:rPr>
          <w:rFonts w:asciiTheme="minorHAnsi" w:eastAsia="Calibri" w:hAnsiTheme="minorHAnsi" w:cstheme="minorHAnsi"/>
          <w:bCs/>
        </w:rPr>
        <w:tab/>
      </w:r>
      <w:r w:rsidRPr="00914883">
        <w:rPr>
          <w:rFonts w:asciiTheme="minorHAnsi" w:eastAsia="Calibri" w:hAnsiTheme="minorHAnsi" w:cstheme="minorHAnsi"/>
          <w:bCs/>
          <w:noProof/>
        </w:rPr>
        <w:t xml:space="preserve">Aeronautical </w:t>
      </w:r>
      <w:r w:rsidR="008275C9">
        <w:rPr>
          <w:rFonts w:asciiTheme="minorHAnsi" w:eastAsia="Calibri" w:hAnsiTheme="minorHAnsi" w:cstheme="minorHAnsi"/>
          <w:bCs/>
          <w:noProof/>
        </w:rPr>
        <w:t>T</w:t>
      </w:r>
      <w:r w:rsidRPr="00914883">
        <w:rPr>
          <w:rFonts w:asciiTheme="minorHAnsi" w:eastAsia="Calibri" w:hAnsiTheme="minorHAnsi" w:cstheme="minorHAnsi"/>
          <w:bCs/>
          <w:noProof/>
        </w:rPr>
        <w:t xml:space="preserve">ools and </w:t>
      </w:r>
      <w:r w:rsidR="008275C9">
        <w:rPr>
          <w:rFonts w:asciiTheme="minorHAnsi" w:eastAsia="Calibri" w:hAnsiTheme="minorHAnsi" w:cstheme="minorHAnsi"/>
          <w:bCs/>
          <w:noProof/>
        </w:rPr>
        <w:t>E</w:t>
      </w:r>
      <w:r w:rsidRPr="00914883">
        <w:rPr>
          <w:rFonts w:asciiTheme="minorHAnsi" w:eastAsia="Calibri" w:hAnsiTheme="minorHAnsi" w:cstheme="minorHAnsi"/>
          <w:bCs/>
          <w:noProof/>
        </w:rPr>
        <w:t>quipment</w:t>
      </w:r>
      <w:r w:rsidR="00C91F50">
        <w:rPr>
          <w:rFonts w:asciiTheme="minorHAnsi" w:eastAsia="Calibri" w:hAnsiTheme="minorHAnsi" w:cstheme="minorHAnsi"/>
          <w:bCs/>
          <w:noProof/>
        </w:rPr>
        <w:tab/>
      </w:r>
      <w:r w:rsidRPr="00914883">
        <w:rPr>
          <w:rFonts w:asciiTheme="minorHAnsi" w:eastAsia="Calibri" w:hAnsiTheme="minorHAnsi" w:cstheme="minorHAnsi"/>
          <w:bCs/>
          <w:noProof/>
        </w:rPr>
        <w:t>0</w:t>
      </w:r>
      <w:r w:rsidRPr="00914883">
        <w:rPr>
          <w:rFonts w:asciiTheme="minorHAnsi" w:eastAsia="Calibri" w:hAnsiTheme="minorHAnsi" w:cstheme="minorHAnsi"/>
          <w:bCs/>
        </w:rPr>
        <w:t>-</w:t>
      </w:r>
      <w:r w:rsidRPr="00914883">
        <w:rPr>
          <w:rFonts w:asciiTheme="minorHAnsi" w:eastAsia="Calibri" w:hAnsiTheme="minorHAnsi" w:cstheme="minorHAnsi"/>
          <w:bCs/>
          <w:noProof/>
        </w:rPr>
        <w:t>3</w:t>
      </w:r>
      <w:r w:rsidRPr="00914883">
        <w:rPr>
          <w:rFonts w:asciiTheme="minorHAnsi" w:eastAsia="Calibri" w:hAnsiTheme="minorHAnsi" w:cstheme="minorHAnsi"/>
          <w:bCs/>
        </w:rPr>
        <w:t>-</w:t>
      </w:r>
      <w:r w:rsidRPr="00914883">
        <w:rPr>
          <w:rFonts w:asciiTheme="minorHAnsi" w:eastAsia="Calibri" w:hAnsiTheme="minorHAnsi" w:cstheme="minorHAnsi"/>
          <w:bCs/>
          <w:noProof/>
        </w:rPr>
        <w:t>0</w:t>
      </w:r>
      <w:r w:rsidRPr="00914883">
        <w:rPr>
          <w:rFonts w:asciiTheme="minorHAnsi" w:eastAsia="Calibri" w:hAnsiTheme="minorHAnsi" w:cstheme="minorHAnsi"/>
          <w:bCs/>
        </w:rPr>
        <w:br/>
      </w:r>
      <w:r w:rsidR="00A304C7" w:rsidRPr="00914883">
        <w:rPr>
          <w:rFonts w:eastAsia="Calibri" w:cstheme="minorHAnsi"/>
          <w:b w:val="0"/>
          <w:noProof/>
        </w:rPr>
        <w:t>This course introduces students to the safe and proper use of tools and equipment commonly used in aircraft maintenance. They will learn to select the appropriate instruments for the tasks at hand, to fabricate simple components, and to apply safety and cleanliness standards in the workshop. The activities, primarily hands-on, take place in a hangar or workshop and aim to develop essential skills for handling aeronautical tools according to industry standards.</w:t>
      </w:r>
    </w:p>
    <w:p w14:paraId="5F36F317" w14:textId="42CEAC8A" w:rsidR="00202064" w:rsidRPr="004E2934" w:rsidRDefault="0013089A" w:rsidP="004D7158">
      <w:pPr>
        <w:keepLines/>
        <w:tabs>
          <w:tab w:val="left" w:pos="1418"/>
          <w:tab w:val="right" w:pos="8789"/>
        </w:tabs>
        <w:spacing w:after="240"/>
        <w:jc w:val="left"/>
        <w:rPr>
          <w:rFonts w:eastAsia="Calibri" w:cstheme="minorHAnsi"/>
          <w:bCs/>
          <w:noProof/>
          <w:lang w:val="fr-CA"/>
        </w:rPr>
      </w:pPr>
      <w:r w:rsidRPr="004E2934">
        <w:rPr>
          <w:rFonts w:asciiTheme="minorHAnsi" w:eastAsia="Calibri" w:hAnsiTheme="minorHAnsi" w:cstheme="minorHAnsi"/>
          <w:bCs/>
          <w:noProof/>
          <w:lang w:val="fr-CA"/>
        </w:rPr>
        <w:t>280-103-EM</w:t>
      </w:r>
      <w:r w:rsidRPr="004E2934">
        <w:rPr>
          <w:rFonts w:asciiTheme="minorHAnsi" w:eastAsia="Calibri" w:hAnsiTheme="minorHAnsi" w:cstheme="minorHAnsi"/>
          <w:bCs/>
          <w:lang w:val="fr-CA"/>
        </w:rPr>
        <w:tab/>
      </w:r>
      <w:r w:rsidRPr="004E2934">
        <w:rPr>
          <w:rFonts w:asciiTheme="minorHAnsi" w:eastAsia="Calibri" w:hAnsiTheme="minorHAnsi" w:cstheme="minorHAnsi"/>
          <w:bCs/>
          <w:noProof/>
          <w:lang w:val="fr-CA"/>
        </w:rPr>
        <w:t>Découvrir les métiers de l'aéronautique (</w:t>
      </w:r>
      <w:r w:rsidR="009F7EAE" w:rsidRPr="004E2934">
        <w:rPr>
          <w:rFonts w:asciiTheme="minorHAnsi" w:eastAsia="Calibri" w:hAnsiTheme="minorHAnsi" w:cstheme="minorHAnsi"/>
          <w:bCs/>
          <w:noProof/>
          <w:lang w:val="fr-CA"/>
        </w:rPr>
        <w:t xml:space="preserve">course given </w:t>
      </w:r>
      <w:r w:rsidRPr="004E2934">
        <w:rPr>
          <w:rFonts w:asciiTheme="minorHAnsi" w:eastAsia="Calibri" w:hAnsiTheme="minorHAnsi" w:cstheme="minorHAnsi"/>
          <w:bCs/>
          <w:noProof/>
          <w:lang w:val="fr-CA"/>
        </w:rPr>
        <w:t>in French)</w:t>
      </w:r>
      <w:r w:rsidRPr="004E2934">
        <w:rPr>
          <w:rFonts w:asciiTheme="minorHAnsi" w:eastAsia="Calibri" w:hAnsiTheme="minorHAnsi" w:cstheme="minorHAnsi"/>
          <w:bCs/>
          <w:lang w:val="fr-CA"/>
        </w:rPr>
        <w:tab/>
      </w:r>
      <w:r w:rsidRPr="004E2934">
        <w:rPr>
          <w:rFonts w:asciiTheme="minorHAnsi" w:eastAsia="Calibri" w:hAnsiTheme="minorHAnsi" w:cstheme="minorHAnsi"/>
          <w:bCs/>
          <w:noProof/>
          <w:lang w:val="fr-CA"/>
        </w:rPr>
        <w:t>0</w:t>
      </w:r>
      <w:r w:rsidRPr="004E2934">
        <w:rPr>
          <w:rFonts w:asciiTheme="minorHAnsi" w:eastAsia="Calibri" w:hAnsiTheme="minorHAnsi" w:cstheme="minorHAnsi"/>
          <w:bCs/>
          <w:lang w:val="fr-CA"/>
        </w:rPr>
        <w:t>-</w:t>
      </w:r>
      <w:r w:rsidRPr="004E2934">
        <w:rPr>
          <w:rFonts w:asciiTheme="minorHAnsi" w:eastAsia="Calibri" w:hAnsiTheme="minorHAnsi" w:cstheme="minorHAnsi"/>
          <w:bCs/>
          <w:noProof/>
          <w:lang w:val="fr-CA"/>
        </w:rPr>
        <w:t>3</w:t>
      </w:r>
      <w:r w:rsidRPr="004E2934">
        <w:rPr>
          <w:rFonts w:asciiTheme="minorHAnsi" w:eastAsia="Calibri" w:hAnsiTheme="minorHAnsi" w:cstheme="minorHAnsi"/>
          <w:bCs/>
          <w:lang w:val="fr-CA"/>
        </w:rPr>
        <w:t>-</w:t>
      </w:r>
      <w:r w:rsidRPr="004E2934">
        <w:rPr>
          <w:rFonts w:asciiTheme="minorHAnsi" w:eastAsia="Calibri" w:hAnsiTheme="minorHAnsi" w:cstheme="minorHAnsi"/>
          <w:bCs/>
          <w:noProof/>
          <w:lang w:val="fr-CA"/>
        </w:rPr>
        <w:t>2</w:t>
      </w:r>
      <w:r w:rsidRPr="004E2934">
        <w:rPr>
          <w:rFonts w:asciiTheme="minorHAnsi" w:eastAsia="Calibri" w:hAnsiTheme="minorHAnsi" w:cstheme="minorHAnsi"/>
          <w:bCs/>
          <w:lang w:val="fr-CA"/>
        </w:rPr>
        <w:br/>
      </w:r>
      <w:r w:rsidR="008B5B38" w:rsidRPr="004E2934">
        <w:rPr>
          <w:rFonts w:asciiTheme="minorHAnsi" w:eastAsia="Calibri" w:hAnsiTheme="minorHAnsi" w:cstheme="minorHAnsi"/>
          <w:b w:val="0"/>
          <w:bCs/>
          <w:noProof/>
          <w:lang w:val="fr-CA"/>
        </w:rPr>
        <w:t>Ce cours d’introduction permet à la personne étudiante de découvrir les métiers de l’aéronautique en explorant les fonctions de travail, les milieux professionnels, les exigences réglementaires et les comportements attendus dans le domaine. À travers des activités variées (visites, recherches, simulations, travaux pratiques), elle développera sa compréhension du cadre normatif, de la terminologie spécialisée et des conditions d’exercice propres aux secteurs de la maintenance, de l’avionique et du génie aérospatial. Ce cours constitue une base essentielle pour la poursuite des apprentissages dans les programmes techniques du domaine.</w:t>
      </w:r>
    </w:p>
    <w:p w14:paraId="533D283B" w14:textId="2142A91B" w:rsidR="00E6688D" w:rsidRPr="00914883" w:rsidRDefault="0013089A" w:rsidP="004D7158">
      <w:pPr>
        <w:keepLines/>
        <w:tabs>
          <w:tab w:val="left" w:pos="1418"/>
          <w:tab w:val="right" w:pos="8789"/>
        </w:tabs>
        <w:spacing w:after="240"/>
        <w:jc w:val="left"/>
        <w:rPr>
          <w:rFonts w:asciiTheme="minorHAnsi" w:eastAsia="Calibri" w:hAnsiTheme="minorHAnsi" w:cstheme="minorHAnsi"/>
          <w:b w:val="0"/>
          <w:bCs/>
        </w:rPr>
      </w:pPr>
      <w:r w:rsidRPr="00914883">
        <w:rPr>
          <w:rFonts w:asciiTheme="minorHAnsi" w:eastAsia="Calibri" w:hAnsiTheme="minorHAnsi" w:cstheme="minorHAnsi"/>
          <w:bCs/>
          <w:noProof/>
        </w:rPr>
        <w:t>281-9B3-EM</w:t>
      </w:r>
      <w:r w:rsidRPr="00914883">
        <w:rPr>
          <w:rFonts w:asciiTheme="minorHAnsi" w:eastAsia="Calibri" w:hAnsiTheme="minorHAnsi" w:cstheme="minorHAnsi"/>
          <w:bCs/>
          <w:noProof/>
        </w:rPr>
        <w:tab/>
        <w:t xml:space="preserve">Aircraft </w:t>
      </w:r>
      <w:r w:rsidR="008275C9">
        <w:rPr>
          <w:rFonts w:asciiTheme="minorHAnsi" w:eastAsia="Calibri" w:hAnsiTheme="minorHAnsi" w:cstheme="minorHAnsi"/>
          <w:bCs/>
          <w:noProof/>
        </w:rPr>
        <w:t>B</w:t>
      </w:r>
      <w:r w:rsidRPr="00914883">
        <w:rPr>
          <w:rFonts w:asciiTheme="minorHAnsi" w:eastAsia="Calibri" w:hAnsiTheme="minorHAnsi" w:cstheme="minorHAnsi"/>
          <w:bCs/>
          <w:noProof/>
        </w:rPr>
        <w:t xml:space="preserve">lueprint </w:t>
      </w:r>
      <w:r w:rsidR="008275C9">
        <w:rPr>
          <w:rFonts w:asciiTheme="minorHAnsi" w:eastAsia="Calibri" w:hAnsiTheme="minorHAnsi" w:cstheme="minorHAnsi"/>
          <w:bCs/>
          <w:noProof/>
        </w:rPr>
        <w:t>R</w:t>
      </w:r>
      <w:r w:rsidRPr="00914883">
        <w:rPr>
          <w:rFonts w:asciiTheme="minorHAnsi" w:eastAsia="Calibri" w:hAnsiTheme="minorHAnsi" w:cstheme="minorHAnsi"/>
          <w:bCs/>
          <w:noProof/>
        </w:rPr>
        <w:t>eading</w:t>
      </w:r>
      <w:r w:rsidRPr="00914883">
        <w:rPr>
          <w:rFonts w:asciiTheme="minorHAnsi" w:eastAsia="Calibri" w:hAnsiTheme="minorHAnsi" w:cstheme="minorHAnsi"/>
          <w:bCs/>
          <w:noProof/>
        </w:rPr>
        <w:tab/>
        <w:t>2-1-1</w:t>
      </w:r>
      <w:r w:rsidRPr="00914883">
        <w:rPr>
          <w:rFonts w:asciiTheme="minorHAnsi" w:eastAsia="Calibri" w:hAnsiTheme="minorHAnsi" w:cstheme="minorHAnsi"/>
          <w:bCs/>
        </w:rPr>
        <w:br/>
      </w:r>
      <w:r w:rsidR="00E6688D" w:rsidRPr="00914883">
        <w:rPr>
          <w:rFonts w:asciiTheme="minorHAnsi" w:eastAsia="Calibri" w:hAnsiTheme="minorHAnsi" w:cstheme="minorHAnsi"/>
          <w:b w:val="0"/>
          <w:bCs/>
        </w:rPr>
        <w:t xml:space="preserve">This course introduces students to the interpretation of plans, technical drawings, and specifications related to aircraft components, assemblies, and systems. They will learn to identify parts, understand standardized symbols, and extract the technical information necessary for maintenance. The activities, combining theory and practice, aim to develop essential skills for reading plans in a work environment in compliance with </w:t>
      </w:r>
      <w:r w:rsidR="00FB4B7C" w:rsidRPr="00914883">
        <w:rPr>
          <w:rFonts w:eastAsia="Calibri" w:cstheme="minorHAnsi"/>
          <w:b w:val="0"/>
          <w:noProof/>
        </w:rPr>
        <w:t xml:space="preserve">aeronautical </w:t>
      </w:r>
      <w:r w:rsidR="00E6688D" w:rsidRPr="00914883">
        <w:rPr>
          <w:rFonts w:asciiTheme="minorHAnsi" w:eastAsia="Calibri" w:hAnsiTheme="minorHAnsi" w:cstheme="minorHAnsi"/>
          <w:b w:val="0"/>
          <w:bCs/>
        </w:rPr>
        <w:t>industry standards.</w:t>
      </w:r>
    </w:p>
    <w:p w14:paraId="26A4E6E3" w14:textId="003665AD" w:rsidR="00FF76CF" w:rsidRPr="00914883" w:rsidRDefault="0013089A" w:rsidP="004D7158">
      <w:pPr>
        <w:keepLines/>
        <w:tabs>
          <w:tab w:val="left" w:pos="1418"/>
          <w:tab w:val="right" w:pos="8789"/>
        </w:tabs>
        <w:spacing w:after="240"/>
        <w:jc w:val="left"/>
        <w:rPr>
          <w:rFonts w:eastAsia="Calibri" w:cstheme="minorHAnsi"/>
          <w:b w:val="0"/>
          <w:noProof/>
        </w:rPr>
      </w:pPr>
      <w:r w:rsidRPr="00914883">
        <w:rPr>
          <w:rFonts w:asciiTheme="minorHAnsi" w:eastAsia="Calibri" w:hAnsiTheme="minorHAnsi" w:cstheme="minorHAnsi"/>
          <w:bCs/>
          <w:noProof/>
        </w:rPr>
        <w:t>201-9A5-EM</w:t>
      </w:r>
      <w:r w:rsidRPr="00914883">
        <w:rPr>
          <w:rFonts w:asciiTheme="minorHAnsi" w:eastAsia="Calibri" w:hAnsiTheme="minorHAnsi" w:cstheme="minorHAnsi"/>
          <w:bCs/>
        </w:rPr>
        <w:tab/>
      </w:r>
      <w:r w:rsidRPr="00914883">
        <w:rPr>
          <w:rFonts w:asciiTheme="minorHAnsi" w:eastAsia="Calibri" w:hAnsiTheme="minorHAnsi" w:cstheme="minorHAnsi"/>
          <w:bCs/>
          <w:noProof/>
        </w:rPr>
        <w:t xml:space="preserve">Aircraft </w:t>
      </w:r>
      <w:r w:rsidR="008275C9">
        <w:rPr>
          <w:rFonts w:asciiTheme="minorHAnsi" w:eastAsia="Calibri" w:hAnsiTheme="minorHAnsi" w:cstheme="minorHAnsi"/>
          <w:bCs/>
          <w:noProof/>
        </w:rPr>
        <w:t>A</w:t>
      </w:r>
      <w:r w:rsidRPr="00914883">
        <w:rPr>
          <w:rFonts w:asciiTheme="minorHAnsi" w:eastAsia="Calibri" w:hAnsiTheme="minorHAnsi" w:cstheme="minorHAnsi"/>
          <w:bCs/>
          <w:noProof/>
        </w:rPr>
        <w:t xml:space="preserve">pplied </w:t>
      </w:r>
      <w:r w:rsidR="008275C9">
        <w:rPr>
          <w:rFonts w:asciiTheme="minorHAnsi" w:eastAsia="Calibri" w:hAnsiTheme="minorHAnsi" w:cstheme="minorHAnsi"/>
          <w:bCs/>
          <w:noProof/>
        </w:rPr>
        <w:t>M</w:t>
      </w:r>
      <w:r w:rsidRPr="00914883">
        <w:rPr>
          <w:rFonts w:asciiTheme="minorHAnsi" w:eastAsia="Calibri" w:hAnsiTheme="minorHAnsi" w:cstheme="minorHAnsi"/>
          <w:bCs/>
          <w:noProof/>
        </w:rPr>
        <w:t>athematics</w:t>
      </w:r>
      <w:r w:rsidRPr="00914883">
        <w:rPr>
          <w:rFonts w:asciiTheme="minorHAnsi" w:eastAsia="Calibri" w:hAnsiTheme="minorHAnsi" w:cstheme="minorHAnsi"/>
          <w:bCs/>
        </w:rPr>
        <w:tab/>
      </w:r>
      <w:r w:rsidRPr="00914883">
        <w:rPr>
          <w:rFonts w:asciiTheme="minorHAnsi" w:eastAsia="Calibri" w:hAnsiTheme="minorHAnsi" w:cstheme="minorHAnsi"/>
          <w:bCs/>
          <w:noProof/>
        </w:rPr>
        <w:t>3</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3</w:t>
      </w:r>
      <w:r w:rsidRPr="00914883">
        <w:rPr>
          <w:rFonts w:asciiTheme="minorHAnsi" w:eastAsia="Calibri" w:hAnsiTheme="minorHAnsi" w:cstheme="minorHAnsi"/>
          <w:bCs/>
        </w:rPr>
        <w:br/>
      </w:r>
      <w:r w:rsidR="00FF76CF" w:rsidRPr="00914883">
        <w:rPr>
          <w:rFonts w:eastAsia="Calibri" w:cstheme="minorHAnsi"/>
          <w:b w:val="0"/>
          <w:noProof/>
        </w:rPr>
        <w:t>This course develops the mathematical foundations required for aeronautical applications. Students will learn to model situations, perform algebraic, trigonometric, and vector calculations, solve systems of equations, and interpret technical results. The course combines theory and practice to strengthen skills related to analysis and problem-solving in an aeronautical context.</w:t>
      </w:r>
    </w:p>
    <w:p w14:paraId="62627E25" w14:textId="5B418AE7" w:rsidR="002A49C6" w:rsidRPr="00914883" w:rsidRDefault="0013089A" w:rsidP="004D7158">
      <w:pPr>
        <w:keepLines/>
        <w:tabs>
          <w:tab w:val="left" w:pos="1418"/>
          <w:tab w:val="right" w:pos="8789"/>
        </w:tabs>
        <w:spacing w:after="240" w:line="259" w:lineRule="auto"/>
        <w:jc w:val="left"/>
        <w:rPr>
          <w:rFonts w:eastAsia="Calibri" w:cstheme="minorHAnsi"/>
          <w:bCs/>
          <w:noProof/>
        </w:rPr>
      </w:pPr>
      <w:r w:rsidRPr="00914883">
        <w:rPr>
          <w:rFonts w:asciiTheme="minorHAnsi" w:eastAsia="Calibri" w:hAnsiTheme="minorHAnsi" w:cstheme="minorHAnsi"/>
          <w:bCs/>
          <w:noProof/>
        </w:rPr>
        <w:t>285-1A6-EM</w:t>
      </w:r>
      <w:r w:rsidRPr="00914883">
        <w:rPr>
          <w:rFonts w:asciiTheme="minorHAnsi" w:eastAsia="Calibri" w:hAnsiTheme="minorHAnsi" w:cstheme="minorHAnsi"/>
          <w:bCs/>
        </w:rPr>
        <w:tab/>
      </w:r>
      <w:r w:rsidRPr="00914883">
        <w:rPr>
          <w:rFonts w:asciiTheme="minorHAnsi" w:eastAsia="Calibri" w:hAnsiTheme="minorHAnsi" w:cstheme="minorHAnsi"/>
          <w:bCs/>
          <w:noProof/>
        </w:rPr>
        <w:t xml:space="preserve">Turbo </w:t>
      </w:r>
      <w:r w:rsidR="008275C9">
        <w:rPr>
          <w:rFonts w:asciiTheme="minorHAnsi" w:eastAsia="Calibri" w:hAnsiTheme="minorHAnsi" w:cstheme="minorHAnsi"/>
          <w:bCs/>
          <w:noProof/>
        </w:rPr>
        <w:t>M</w:t>
      </w:r>
      <w:r w:rsidRPr="00914883">
        <w:rPr>
          <w:rFonts w:asciiTheme="minorHAnsi" w:eastAsia="Calibri" w:hAnsiTheme="minorHAnsi" w:cstheme="minorHAnsi"/>
          <w:bCs/>
          <w:noProof/>
        </w:rPr>
        <w:t xml:space="preserve">achine </w:t>
      </w:r>
      <w:r w:rsidR="008275C9">
        <w:rPr>
          <w:rFonts w:asciiTheme="minorHAnsi" w:eastAsia="Calibri" w:hAnsiTheme="minorHAnsi" w:cstheme="minorHAnsi"/>
          <w:bCs/>
          <w:noProof/>
        </w:rPr>
        <w:t>O</w:t>
      </w:r>
      <w:r w:rsidRPr="00914883">
        <w:rPr>
          <w:rFonts w:asciiTheme="minorHAnsi" w:eastAsia="Calibri" w:hAnsiTheme="minorHAnsi" w:cstheme="minorHAnsi"/>
          <w:bCs/>
          <w:noProof/>
        </w:rPr>
        <w:t>peration</w:t>
      </w:r>
      <w:r w:rsidRPr="00914883">
        <w:rPr>
          <w:rFonts w:asciiTheme="minorHAnsi" w:eastAsia="Calibri" w:hAnsiTheme="minorHAnsi" w:cstheme="minorHAnsi"/>
          <w:bCs/>
        </w:rPr>
        <w:tab/>
      </w:r>
      <w:r w:rsidRPr="00914883">
        <w:rPr>
          <w:rFonts w:asciiTheme="minorHAnsi" w:eastAsia="Calibri" w:hAnsiTheme="minorHAnsi" w:cstheme="minorHAnsi"/>
          <w:bCs/>
          <w:noProof/>
        </w:rPr>
        <w:t>3</w:t>
      </w:r>
      <w:r w:rsidRPr="00914883">
        <w:rPr>
          <w:rFonts w:asciiTheme="minorHAnsi" w:eastAsia="Calibri" w:hAnsiTheme="minorHAnsi" w:cstheme="minorHAnsi"/>
          <w:bCs/>
        </w:rPr>
        <w:t>-</w:t>
      </w:r>
      <w:r w:rsidRPr="00914883">
        <w:rPr>
          <w:rFonts w:asciiTheme="minorHAnsi" w:eastAsia="Calibri" w:hAnsiTheme="minorHAnsi" w:cstheme="minorHAnsi"/>
          <w:bCs/>
          <w:noProof/>
        </w:rPr>
        <w:t>3</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br/>
      </w:r>
      <w:r w:rsidR="002A49C6" w:rsidRPr="00914883">
        <w:rPr>
          <w:rFonts w:eastAsia="Calibri" w:cstheme="minorHAnsi"/>
          <w:b w:val="0"/>
          <w:noProof/>
        </w:rPr>
        <w:t>This course focuses on the operation and verification of aircraft turbomachinery. Students will learn to identify components, interpret technical documentation, perform functional tests, and analyze results. Activities combine theory and laboratory work to develop essential skills for planning maintenance activities on turbine engines, in accordance with Transport Canada standards.</w:t>
      </w:r>
    </w:p>
    <w:p w14:paraId="4A6715FC" w14:textId="704CA8D0" w:rsidR="003041B4" w:rsidRPr="00914883" w:rsidRDefault="0013089A" w:rsidP="00712CC3">
      <w:pPr>
        <w:keepLines/>
        <w:tabs>
          <w:tab w:val="left" w:pos="1418"/>
          <w:tab w:val="right" w:pos="8789"/>
        </w:tabs>
        <w:spacing w:after="240" w:line="259" w:lineRule="auto"/>
        <w:jc w:val="left"/>
        <w:rPr>
          <w:rFonts w:eastAsia="Calibri" w:cstheme="minorHAnsi"/>
          <w:bCs/>
          <w:noProof/>
        </w:rPr>
      </w:pPr>
      <w:r w:rsidRPr="00914883">
        <w:rPr>
          <w:rFonts w:asciiTheme="minorHAnsi" w:eastAsia="Calibri" w:hAnsiTheme="minorHAnsi" w:cstheme="minorHAnsi"/>
          <w:bCs/>
          <w:noProof/>
        </w:rPr>
        <w:t>283-1C4-EM</w:t>
      </w:r>
      <w:r w:rsidRPr="00914883">
        <w:rPr>
          <w:rFonts w:asciiTheme="minorHAnsi" w:eastAsia="Calibri" w:hAnsiTheme="minorHAnsi" w:cstheme="minorHAnsi"/>
          <w:bCs/>
        </w:rPr>
        <w:tab/>
      </w:r>
      <w:r w:rsidRPr="00914883">
        <w:rPr>
          <w:rFonts w:asciiTheme="minorHAnsi" w:eastAsia="Calibri" w:hAnsiTheme="minorHAnsi" w:cstheme="minorHAnsi"/>
          <w:bCs/>
          <w:noProof/>
        </w:rPr>
        <w:t>Aerodynamics</w:t>
      </w:r>
      <w:r w:rsidRPr="00914883">
        <w:rPr>
          <w:rFonts w:asciiTheme="minorHAnsi" w:eastAsia="Calibri" w:hAnsiTheme="minorHAnsi" w:cstheme="minorHAnsi"/>
          <w:bCs/>
        </w:rPr>
        <w:tab/>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br/>
      </w:r>
      <w:r w:rsidR="003041B4" w:rsidRPr="00914883">
        <w:rPr>
          <w:rFonts w:eastAsia="Calibri" w:cstheme="minorHAnsi"/>
          <w:b w:val="0"/>
          <w:bCs/>
          <w:noProof/>
        </w:rPr>
        <w:t>This first-semester course deals with the aerodynamic principles applied to aircrafts. Students will learn to establish links between the various aerodynamic principles influencing the behavior of an aircraft and its components (the airframe, flight controls, propeller operation, and structural and surface repairs).</w:t>
      </w:r>
    </w:p>
    <w:p w14:paraId="79953A40" w14:textId="5D34C904" w:rsidR="0013089A" w:rsidRPr="00914883" w:rsidRDefault="0013089A" w:rsidP="0013089A">
      <w:pPr>
        <w:keepLines/>
        <w:spacing w:after="240"/>
        <w:jc w:val="center"/>
        <w:rPr>
          <w:rFonts w:eastAsia="Times New Roman" w:cs="Calibri"/>
          <w:bCs/>
          <w:kern w:val="0"/>
          <w:sz w:val="32"/>
          <w:szCs w:val="32"/>
          <w:lang w:eastAsia="fr-CA"/>
          <w14:ligatures w14:val="none"/>
        </w:rPr>
      </w:pPr>
      <w:r w:rsidRPr="00914883">
        <w:rPr>
          <w:rFonts w:eastAsia="Times New Roman" w:cs="Calibri"/>
          <w:bCs/>
          <w:kern w:val="0"/>
          <w:sz w:val="32"/>
          <w:szCs w:val="32"/>
          <w:lang w:eastAsia="fr-CA"/>
          <w14:ligatures w14:val="none"/>
        </w:rPr>
        <w:lastRenderedPageBreak/>
        <w:t>Se</w:t>
      </w:r>
      <w:r w:rsidR="003041B4" w:rsidRPr="00914883">
        <w:rPr>
          <w:rFonts w:eastAsia="Times New Roman" w:cs="Calibri"/>
          <w:bCs/>
          <w:kern w:val="0"/>
          <w:sz w:val="32"/>
          <w:szCs w:val="32"/>
          <w:lang w:eastAsia="fr-CA"/>
          <w14:ligatures w14:val="none"/>
        </w:rPr>
        <w:t>mester</w:t>
      </w:r>
      <w:r w:rsidRPr="00914883">
        <w:rPr>
          <w:rFonts w:eastAsia="Times New Roman" w:cs="Calibri"/>
          <w:bCs/>
          <w:kern w:val="0"/>
          <w:sz w:val="32"/>
          <w:szCs w:val="32"/>
          <w:lang w:eastAsia="fr-CA"/>
          <w14:ligatures w14:val="none"/>
        </w:rPr>
        <w:t xml:space="preserve"> 2</w:t>
      </w:r>
    </w:p>
    <w:p w14:paraId="7E4470E6" w14:textId="1F755DDA" w:rsidR="00407ACC" w:rsidRPr="00914883" w:rsidRDefault="0013089A" w:rsidP="00341CC6">
      <w:pPr>
        <w:keepLines/>
        <w:tabs>
          <w:tab w:val="left" w:pos="1418"/>
          <w:tab w:val="right" w:pos="8789"/>
        </w:tabs>
        <w:spacing w:after="240" w:line="259" w:lineRule="auto"/>
        <w:jc w:val="left"/>
        <w:rPr>
          <w:rFonts w:eastAsia="Calibri" w:cstheme="minorHAnsi"/>
          <w:b w:val="0"/>
          <w:noProof/>
        </w:rPr>
      </w:pPr>
      <w:r w:rsidRPr="00914883">
        <w:rPr>
          <w:rFonts w:asciiTheme="minorHAnsi" w:eastAsia="Calibri" w:hAnsiTheme="minorHAnsi" w:cstheme="minorHAnsi"/>
          <w:bCs/>
          <w:noProof/>
        </w:rPr>
        <w:t>283-2E5-EM</w:t>
      </w:r>
      <w:r w:rsidRPr="00914883">
        <w:rPr>
          <w:rFonts w:asciiTheme="minorHAnsi" w:eastAsia="Calibri" w:hAnsiTheme="minorHAnsi" w:cstheme="minorHAnsi"/>
          <w:bCs/>
        </w:rPr>
        <w:tab/>
      </w:r>
      <w:r w:rsidRPr="00914883">
        <w:rPr>
          <w:rFonts w:asciiTheme="minorHAnsi" w:eastAsia="Calibri" w:hAnsiTheme="minorHAnsi" w:cstheme="minorHAnsi"/>
          <w:bCs/>
          <w:noProof/>
        </w:rPr>
        <w:t xml:space="preserve">Assembly and </w:t>
      </w:r>
      <w:r w:rsidR="00FE6971">
        <w:rPr>
          <w:rFonts w:asciiTheme="minorHAnsi" w:eastAsia="Calibri" w:hAnsiTheme="minorHAnsi" w:cstheme="minorHAnsi"/>
          <w:bCs/>
          <w:noProof/>
        </w:rPr>
        <w:t>I</w:t>
      </w:r>
      <w:r w:rsidRPr="00914883">
        <w:rPr>
          <w:rFonts w:asciiTheme="minorHAnsi" w:eastAsia="Calibri" w:hAnsiTheme="minorHAnsi" w:cstheme="minorHAnsi"/>
          <w:bCs/>
          <w:noProof/>
        </w:rPr>
        <w:t>nstallation</w:t>
      </w:r>
      <w:r w:rsidRPr="00914883">
        <w:rPr>
          <w:rFonts w:asciiTheme="minorHAnsi" w:eastAsia="Calibri" w:hAnsiTheme="minorHAnsi" w:cstheme="minorHAnsi"/>
          <w:bCs/>
        </w:rPr>
        <w:tab/>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3</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br/>
      </w:r>
      <w:r w:rsidR="00341CC6" w:rsidRPr="00914883">
        <w:rPr>
          <w:rFonts w:asciiTheme="minorHAnsi" w:eastAsia="Calibri" w:hAnsiTheme="minorHAnsi" w:cstheme="minorHAnsi"/>
          <w:noProof/>
        </w:rPr>
        <w:tab/>
      </w:r>
      <w:r w:rsidRPr="00914883">
        <w:rPr>
          <w:rFonts w:asciiTheme="minorHAnsi" w:eastAsia="Calibri" w:hAnsiTheme="minorHAnsi" w:cstheme="minorHAnsi"/>
          <w:noProof/>
        </w:rPr>
        <w:t>PA 283-1B3-EM, PA 281-9B3-EM</w:t>
      </w:r>
      <w:r w:rsidRPr="00914883">
        <w:rPr>
          <w:rFonts w:asciiTheme="minorHAnsi" w:eastAsia="Calibri" w:hAnsiTheme="minorHAnsi" w:cstheme="minorHAnsi"/>
        </w:rPr>
        <w:br/>
      </w:r>
      <w:r w:rsidR="00407ACC" w:rsidRPr="00914883">
        <w:rPr>
          <w:rFonts w:eastAsia="Calibri" w:cstheme="minorHAnsi"/>
          <w:b w:val="0"/>
          <w:noProof/>
        </w:rPr>
        <w:t>This course focuses on the application of techniques for shaping, assembling, and installing aeronautical components according to industry standards. Students will learn to interpret technical drawings, operate specialized tooling, fabricate and install parts, and verify the conformity of their work. The activities, combining theory and practical experience in the laboratory and hangar, aim to develop essential skills for performing work safely and in accordance with aeronautical standards.</w:t>
      </w:r>
    </w:p>
    <w:p w14:paraId="4D440FCA" w14:textId="686DC1A0" w:rsidR="00921018" w:rsidRPr="00914883" w:rsidRDefault="0013089A" w:rsidP="00DD2D60">
      <w:pPr>
        <w:keepLines/>
        <w:tabs>
          <w:tab w:val="left" w:pos="1418"/>
          <w:tab w:val="right" w:pos="8789"/>
        </w:tabs>
        <w:spacing w:after="240"/>
        <w:jc w:val="left"/>
        <w:rPr>
          <w:rFonts w:eastAsia="Calibri" w:cstheme="minorHAnsi"/>
          <w:b w:val="0"/>
          <w:noProof/>
        </w:rPr>
      </w:pPr>
      <w:r w:rsidRPr="00914883">
        <w:rPr>
          <w:rFonts w:asciiTheme="minorHAnsi" w:eastAsia="Calibri" w:hAnsiTheme="minorHAnsi" w:cstheme="minorHAnsi"/>
          <w:bCs/>
          <w:noProof/>
        </w:rPr>
        <w:t>201-9B5-EM</w:t>
      </w:r>
      <w:r w:rsidRPr="00914883">
        <w:rPr>
          <w:rFonts w:asciiTheme="minorHAnsi" w:eastAsia="Calibri" w:hAnsiTheme="minorHAnsi" w:cstheme="minorHAnsi"/>
          <w:bCs/>
        </w:rPr>
        <w:tab/>
      </w:r>
      <w:r w:rsidRPr="00914883">
        <w:rPr>
          <w:rFonts w:asciiTheme="minorHAnsi" w:eastAsia="Calibri" w:hAnsiTheme="minorHAnsi" w:cstheme="minorHAnsi"/>
          <w:bCs/>
          <w:noProof/>
        </w:rPr>
        <w:t xml:space="preserve">Maintenance </w:t>
      </w:r>
      <w:r w:rsidR="00FE6971">
        <w:rPr>
          <w:rFonts w:asciiTheme="minorHAnsi" w:eastAsia="Calibri" w:hAnsiTheme="minorHAnsi" w:cstheme="minorHAnsi"/>
          <w:bCs/>
          <w:noProof/>
        </w:rPr>
        <w:t>A</w:t>
      </w:r>
      <w:r w:rsidRPr="00914883">
        <w:rPr>
          <w:rFonts w:asciiTheme="minorHAnsi" w:eastAsia="Calibri" w:hAnsiTheme="minorHAnsi" w:cstheme="minorHAnsi"/>
          <w:bCs/>
          <w:noProof/>
        </w:rPr>
        <w:t xml:space="preserve">pplied </w:t>
      </w:r>
      <w:r w:rsidR="00FE6971">
        <w:rPr>
          <w:rFonts w:asciiTheme="minorHAnsi" w:eastAsia="Calibri" w:hAnsiTheme="minorHAnsi" w:cstheme="minorHAnsi"/>
          <w:bCs/>
          <w:noProof/>
        </w:rPr>
        <w:t>M</w:t>
      </w:r>
      <w:r w:rsidRPr="00914883">
        <w:rPr>
          <w:rFonts w:asciiTheme="minorHAnsi" w:eastAsia="Calibri" w:hAnsiTheme="minorHAnsi" w:cstheme="minorHAnsi"/>
          <w:bCs/>
          <w:noProof/>
        </w:rPr>
        <w:t>athematics</w:t>
      </w:r>
      <w:r w:rsidRPr="00914883">
        <w:rPr>
          <w:rFonts w:asciiTheme="minorHAnsi" w:eastAsia="Calibri" w:hAnsiTheme="minorHAnsi" w:cstheme="minorHAnsi"/>
          <w:bCs/>
        </w:rPr>
        <w:tab/>
      </w:r>
      <w:r w:rsidRPr="00914883">
        <w:rPr>
          <w:rFonts w:asciiTheme="minorHAnsi" w:eastAsia="Calibri" w:hAnsiTheme="minorHAnsi" w:cstheme="minorHAnsi"/>
          <w:bCs/>
          <w:noProof/>
        </w:rPr>
        <w:t>3</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3</w:t>
      </w:r>
      <w:r w:rsidRPr="00914883">
        <w:rPr>
          <w:rFonts w:asciiTheme="minorHAnsi" w:eastAsia="Calibri" w:hAnsiTheme="minorHAnsi" w:cstheme="minorHAnsi"/>
          <w:bCs/>
        </w:rPr>
        <w:br/>
      </w:r>
      <w:r w:rsidRPr="00914883">
        <w:rPr>
          <w:rFonts w:asciiTheme="minorHAnsi" w:eastAsia="Calibri" w:hAnsiTheme="minorHAnsi" w:cstheme="minorHAnsi"/>
          <w:b w:val="0"/>
          <w:bCs/>
        </w:rPr>
        <w:tab/>
      </w:r>
      <w:r w:rsidRPr="00914883">
        <w:rPr>
          <w:rFonts w:asciiTheme="minorHAnsi" w:eastAsia="Calibri" w:hAnsiTheme="minorHAnsi" w:cstheme="minorHAnsi"/>
          <w:noProof/>
        </w:rPr>
        <w:t>PA 201-9A5-EM</w:t>
      </w:r>
      <w:r w:rsidRPr="00914883">
        <w:rPr>
          <w:rFonts w:asciiTheme="minorHAnsi" w:eastAsia="Calibri" w:hAnsiTheme="minorHAnsi" w:cstheme="minorHAnsi"/>
        </w:rPr>
        <w:br/>
      </w:r>
      <w:r w:rsidR="00921018" w:rsidRPr="00914883">
        <w:rPr>
          <w:rFonts w:eastAsia="Calibri" w:cstheme="minorHAnsi"/>
          <w:b w:val="0"/>
          <w:noProof/>
        </w:rPr>
        <w:t>This course introduces differential and integral calculus as applied to aircraft maintenance. Students will learn to model technical phenomena, solve equations, analyze experimental data, and interpret results in real-world contexts. The course combines theory, practice, and numerical tools to develop the essential mathematical skills for technical analysis and decision-making.</w:t>
      </w:r>
    </w:p>
    <w:p w14:paraId="3AC141AB" w14:textId="7BA6FADC" w:rsidR="00F243EA" w:rsidRPr="00914883" w:rsidRDefault="0013089A" w:rsidP="00F243EA">
      <w:pPr>
        <w:keepLines/>
        <w:tabs>
          <w:tab w:val="left" w:pos="1418"/>
          <w:tab w:val="right" w:pos="8789"/>
        </w:tabs>
        <w:spacing w:after="240" w:line="259" w:lineRule="auto"/>
        <w:rPr>
          <w:rFonts w:eastAsia="Calibri" w:cstheme="minorHAnsi"/>
          <w:bCs/>
          <w:noProof/>
        </w:rPr>
      </w:pPr>
      <w:r w:rsidRPr="00914883">
        <w:rPr>
          <w:rFonts w:asciiTheme="minorHAnsi" w:eastAsia="Calibri" w:hAnsiTheme="minorHAnsi" w:cstheme="minorHAnsi"/>
          <w:bCs/>
          <w:noProof/>
        </w:rPr>
        <w:t>285-2A4-EM</w:t>
      </w:r>
      <w:r w:rsidRPr="00914883">
        <w:rPr>
          <w:rFonts w:asciiTheme="minorHAnsi" w:eastAsia="Calibri" w:hAnsiTheme="minorHAnsi" w:cstheme="minorHAnsi"/>
          <w:bCs/>
        </w:rPr>
        <w:tab/>
      </w:r>
      <w:r w:rsidRPr="00914883">
        <w:rPr>
          <w:rFonts w:asciiTheme="minorHAnsi" w:eastAsia="Calibri" w:hAnsiTheme="minorHAnsi" w:cstheme="minorHAnsi"/>
          <w:bCs/>
          <w:noProof/>
        </w:rPr>
        <w:t xml:space="preserve">Organic </w:t>
      </w:r>
      <w:r w:rsidR="00FE6971">
        <w:rPr>
          <w:rFonts w:asciiTheme="minorHAnsi" w:eastAsia="Calibri" w:hAnsiTheme="minorHAnsi" w:cstheme="minorHAnsi"/>
          <w:bCs/>
          <w:noProof/>
        </w:rPr>
        <w:t>M</w:t>
      </w:r>
      <w:r w:rsidRPr="00914883">
        <w:rPr>
          <w:rFonts w:asciiTheme="minorHAnsi" w:eastAsia="Calibri" w:hAnsiTheme="minorHAnsi" w:cstheme="minorHAnsi"/>
          <w:bCs/>
          <w:noProof/>
        </w:rPr>
        <w:t xml:space="preserve">aterials </w:t>
      </w:r>
      <w:r w:rsidR="00FE6971">
        <w:rPr>
          <w:rFonts w:asciiTheme="minorHAnsi" w:eastAsia="Calibri" w:hAnsiTheme="minorHAnsi" w:cstheme="minorHAnsi"/>
          <w:bCs/>
          <w:noProof/>
        </w:rPr>
        <w:t>U</w:t>
      </w:r>
      <w:r w:rsidRPr="00914883">
        <w:rPr>
          <w:rFonts w:asciiTheme="minorHAnsi" w:eastAsia="Calibri" w:hAnsiTheme="minorHAnsi" w:cstheme="minorHAnsi"/>
          <w:bCs/>
          <w:noProof/>
        </w:rPr>
        <w:t xml:space="preserve">sed in </w:t>
      </w:r>
      <w:r w:rsidR="00FE6971">
        <w:rPr>
          <w:rFonts w:asciiTheme="minorHAnsi" w:eastAsia="Calibri" w:hAnsiTheme="minorHAnsi" w:cstheme="minorHAnsi"/>
          <w:bCs/>
          <w:noProof/>
        </w:rPr>
        <w:t>A</w:t>
      </w:r>
      <w:r w:rsidRPr="00914883">
        <w:rPr>
          <w:rFonts w:asciiTheme="minorHAnsi" w:eastAsia="Calibri" w:hAnsiTheme="minorHAnsi" w:cstheme="minorHAnsi"/>
          <w:bCs/>
          <w:noProof/>
        </w:rPr>
        <w:t>eronautics</w:t>
      </w:r>
      <w:r w:rsidRPr="00914883">
        <w:rPr>
          <w:rFonts w:asciiTheme="minorHAnsi" w:eastAsia="Calibri" w:hAnsiTheme="minorHAnsi" w:cstheme="minorHAnsi"/>
          <w:bCs/>
        </w:rPr>
        <w:tab/>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br/>
      </w:r>
      <w:r w:rsidR="00F243EA" w:rsidRPr="00914883">
        <w:rPr>
          <w:rFonts w:eastAsia="Calibri" w:cstheme="minorHAnsi"/>
          <w:b w:val="0"/>
          <w:noProof/>
        </w:rPr>
        <w:t>This course introduces students to the properties, selection, and use of fuels, lubricants, plastics, and solvents used in aeronautics. Through theoretical and practical activities, they will learn to analyze the characteristics of these materials, perform quality and contamination tests, and apply current safety and environmental standards.</w:t>
      </w:r>
    </w:p>
    <w:p w14:paraId="5075ED55" w14:textId="28F1894D" w:rsidR="00AA4D87" w:rsidRPr="00914883" w:rsidRDefault="0013089A" w:rsidP="00AA4D87">
      <w:pPr>
        <w:keepLines/>
        <w:tabs>
          <w:tab w:val="left" w:pos="1418"/>
          <w:tab w:val="right" w:pos="8789"/>
        </w:tabs>
        <w:spacing w:after="240" w:line="259" w:lineRule="auto"/>
        <w:rPr>
          <w:rFonts w:eastAsia="Calibri" w:cstheme="minorHAnsi"/>
          <w:bCs/>
          <w:noProof/>
        </w:rPr>
      </w:pPr>
      <w:r w:rsidRPr="00914883">
        <w:rPr>
          <w:rFonts w:asciiTheme="minorHAnsi" w:eastAsia="Calibri" w:hAnsiTheme="minorHAnsi" w:cstheme="minorHAnsi"/>
          <w:bCs/>
          <w:noProof/>
        </w:rPr>
        <w:t>281-9A5-EM</w:t>
      </w:r>
      <w:r w:rsidRPr="00914883">
        <w:rPr>
          <w:rFonts w:asciiTheme="minorHAnsi" w:eastAsia="Calibri" w:hAnsiTheme="minorHAnsi" w:cstheme="minorHAnsi"/>
          <w:bCs/>
        </w:rPr>
        <w:tab/>
      </w:r>
      <w:r w:rsidRPr="00914883">
        <w:rPr>
          <w:rFonts w:asciiTheme="minorHAnsi" w:eastAsia="Calibri" w:hAnsiTheme="minorHAnsi" w:cstheme="minorHAnsi"/>
          <w:bCs/>
          <w:noProof/>
        </w:rPr>
        <w:t xml:space="preserve">Strength of </w:t>
      </w:r>
      <w:r w:rsidR="0027775C">
        <w:rPr>
          <w:rFonts w:asciiTheme="minorHAnsi" w:eastAsia="Calibri" w:hAnsiTheme="minorHAnsi" w:cstheme="minorHAnsi"/>
          <w:bCs/>
          <w:noProof/>
        </w:rPr>
        <w:t>M</w:t>
      </w:r>
      <w:r w:rsidRPr="00914883">
        <w:rPr>
          <w:rFonts w:asciiTheme="minorHAnsi" w:eastAsia="Calibri" w:hAnsiTheme="minorHAnsi" w:cstheme="minorHAnsi"/>
          <w:bCs/>
          <w:noProof/>
        </w:rPr>
        <w:t>aterials</w:t>
      </w:r>
      <w:r w:rsidRPr="00914883">
        <w:rPr>
          <w:rFonts w:asciiTheme="minorHAnsi" w:eastAsia="Calibri" w:hAnsiTheme="minorHAnsi" w:cstheme="minorHAnsi"/>
          <w:bCs/>
        </w:rPr>
        <w:tab/>
      </w:r>
      <w:r w:rsidRPr="00914883">
        <w:rPr>
          <w:rFonts w:asciiTheme="minorHAnsi" w:eastAsia="Calibri" w:hAnsiTheme="minorHAnsi" w:cstheme="minorHAnsi"/>
          <w:bCs/>
          <w:noProof/>
        </w:rPr>
        <w:t>3</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br/>
      </w:r>
      <w:r w:rsidR="00AA4D87" w:rsidRPr="00914883">
        <w:rPr>
          <w:rFonts w:eastAsia="Calibri" w:cstheme="minorHAnsi"/>
          <w:b w:val="0"/>
          <w:noProof/>
        </w:rPr>
        <w:t>This course develops the principles of strength of materials as applied to aircraft maintenance. Students will learn to perform calculations of forces, moments, and stresses, conduct mechanical tests, and apply heat and corrosion treatments. The course combines theory and practice to strengthen skills related to the analysis and reliability of aircraft components.</w:t>
      </w:r>
    </w:p>
    <w:p w14:paraId="0CF0EBBD" w14:textId="78C975FA" w:rsidR="004D7158" w:rsidRDefault="0013089A" w:rsidP="004D7158">
      <w:pPr>
        <w:keepLines/>
        <w:tabs>
          <w:tab w:val="left" w:pos="1418"/>
          <w:tab w:val="right" w:pos="8789"/>
        </w:tabs>
        <w:spacing w:after="240" w:line="259" w:lineRule="auto"/>
        <w:jc w:val="left"/>
        <w:rPr>
          <w:rFonts w:eastAsia="Calibri" w:cstheme="minorHAnsi"/>
          <w:b w:val="0"/>
          <w:noProof/>
        </w:rPr>
      </w:pPr>
      <w:r w:rsidRPr="00914883">
        <w:rPr>
          <w:rFonts w:asciiTheme="minorHAnsi" w:eastAsia="Calibri" w:hAnsiTheme="minorHAnsi" w:cstheme="minorHAnsi"/>
          <w:bCs/>
          <w:noProof/>
        </w:rPr>
        <w:t>285-2A6-EM</w:t>
      </w:r>
      <w:r w:rsidRPr="00914883">
        <w:rPr>
          <w:rFonts w:asciiTheme="minorHAnsi" w:eastAsia="Calibri" w:hAnsiTheme="minorHAnsi" w:cstheme="minorHAnsi"/>
          <w:bCs/>
        </w:rPr>
        <w:tab/>
      </w:r>
      <w:r w:rsidRPr="00914883">
        <w:rPr>
          <w:rFonts w:asciiTheme="minorHAnsi" w:eastAsia="Calibri" w:hAnsiTheme="minorHAnsi" w:cstheme="minorHAnsi"/>
          <w:bCs/>
          <w:noProof/>
        </w:rPr>
        <w:t xml:space="preserve">Aircraft </w:t>
      </w:r>
      <w:r w:rsidR="0027775C">
        <w:rPr>
          <w:rFonts w:asciiTheme="minorHAnsi" w:eastAsia="Calibri" w:hAnsiTheme="minorHAnsi" w:cstheme="minorHAnsi"/>
          <w:bCs/>
          <w:noProof/>
        </w:rPr>
        <w:t>P</w:t>
      </w:r>
      <w:r w:rsidRPr="00914883">
        <w:rPr>
          <w:rFonts w:asciiTheme="minorHAnsi" w:eastAsia="Calibri" w:hAnsiTheme="minorHAnsi" w:cstheme="minorHAnsi"/>
          <w:bCs/>
          <w:noProof/>
        </w:rPr>
        <w:t xml:space="preserve">iston </w:t>
      </w:r>
      <w:r w:rsidR="0027775C">
        <w:rPr>
          <w:rFonts w:asciiTheme="minorHAnsi" w:eastAsia="Calibri" w:hAnsiTheme="minorHAnsi" w:cstheme="minorHAnsi"/>
          <w:bCs/>
          <w:noProof/>
        </w:rPr>
        <w:t>E</w:t>
      </w:r>
      <w:r w:rsidRPr="00914883">
        <w:rPr>
          <w:rFonts w:asciiTheme="minorHAnsi" w:eastAsia="Calibri" w:hAnsiTheme="minorHAnsi" w:cstheme="minorHAnsi"/>
          <w:bCs/>
          <w:noProof/>
        </w:rPr>
        <w:t>ngines</w:t>
      </w:r>
      <w:r w:rsidRPr="00914883">
        <w:rPr>
          <w:rFonts w:asciiTheme="minorHAnsi" w:eastAsia="Calibri" w:hAnsiTheme="minorHAnsi" w:cstheme="minorHAnsi"/>
          <w:bCs/>
        </w:rPr>
        <w:tab/>
      </w:r>
      <w:r w:rsidRPr="00914883">
        <w:rPr>
          <w:rFonts w:asciiTheme="minorHAnsi" w:eastAsia="Calibri" w:hAnsiTheme="minorHAnsi" w:cstheme="minorHAnsi"/>
          <w:bCs/>
          <w:noProof/>
        </w:rPr>
        <w:t>3</w:t>
      </w:r>
      <w:r w:rsidRPr="00914883">
        <w:rPr>
          <w:rFonts w:asciiTheme="minorHAnsi" w:eastAsia="Calibri" w:hAnsiTheme="minorHAnsi" w:cstheme="minorHAnsi"/>
          <w:bCs/>
        </w:rPr>
        <w:t>-</w:t>
      </w:r>
      <w:r w:rsidRPr="00914883">
        <w:rPr>
          <w:rFonts w:asciiTheme="minorHAnsi" w:eastAsia="Calibri" w:hAnsiTheme="minorHAnsi" w:cstheme="minorHAnsi"/>
          <w:bCs/>
          <w:noProof/>
        </w:rPr>
        <w:t>3</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br/>
      </w:r>
      <w:r w:rsidR="007D75B5" w:rsidRPr="00914883">
        <w:rPr>
          <w:rFonts w:eastAsia="Calibri" w:cstheme="minorHAnsi"/>
          <w:b w:val="0"/>
          <w:noProof/>
        </w:rPr>
        <w:t>This course introduces students to the operation of aircraft piston engines and their related systems. They will learn to identify components, interpret technical documentation, detect malfunctions, and perform functional tests according to industry standards. The activities, combining theory and practical laboratory work, aim to develop essential skills for the verification, analysis, and adjustment of piston engines for safe and compliant maintenance.</w:t>
      </w:r>
      <w:r w:rsidR="004D7158">
        <w:rPr>
          <w:rFonts w:eastAsia="Calibri" w:cstheme="minorHAnsi"/>
          <w:b w:val="0"/>
          <w:noProof/>
        </w:rPr>
        <w:br w:type="page"/>
      </w:r>
    </w:p>
    <w:p w14:paraId="58D45601" w14:textId="4B9FEA34" w:rsidR="0013089A" w:rsidRPr="00914883" w:rsidRDefault="00630B7A" w:rsidP="0013089A">
      <w:pPr>
        <w:keepLines/>
        <w:spacing w:after="240"/>
        <w:jc w:val="center"/>
        <w:rPr>
          <w:rFonts w:eastAsia="Times New Roman" w:cs="Calibri"/>
          <w:bCs/>
          <w:kern w:val="0"/>
          <w:sz w:val="32"/>
          <w:szCs w:val="32"/>
          <w:lang w:eastAsia="fr-CA"/>
          <w14:ligatures w14:val="none"/>
        </w:rPr>
      </w:pPr>
      <w:r w:rsidRPr="00914883">
        <w:rPr>
          <w:rFonts w:eastAsia="Times New Roman" w:cs="Calibri"/>
          <w:bCs/>
          <w:kern w:val="0"/>
          <w:sz w:val="32"/>
          <w:szCs w:val="32"/>
          <w:lang w:eastAsia="fr-CA"/>
          <w14:ligatures w14:val="none"/>
        </w:rPr>
        <w:lastRenderedPageBreak/>
        <w:t>Semester</w:t>
      </w:r>
      <w:r w:rsidR="0013089A" w:rsidRPr="00914883">
        <w:rPr>
          <w:rFonts w:eastAsia="Times New Roman" w:cs="Calibri"/>
          <w:bCs/>
          <w:kern w:val="0"/>
          <w:sz w:val="32"/>
          <w:szCs w:val="32"/>
          <w:lang w:eastAsia="fr-CA"/>
          <w14:ligatures w14:val="none"/>
        </w:rPr>
        <w:t xml:space="preserve"> 3</w:t>
      </w:r>
    </w:p>
    <w:p w14:paraId="1A66E497" w14:textId="5DF32227" w:rsidR="00432B43" w:rsidRPr="00914883" w:rsidRDefault="0013089A" w:rsidP="004D7158">
      <w:pPr>
        <w:keepLines/>
        <w:tabs>
          <w:tab w:val="left" w:pos="1418"/>
          <w:tab w:val="right" w:pos="8789"/>
        </w:tabs>
        <w:spacing w:after="240"/>
        <w:jc w:val="left"/>
        <w:rPr>
          <w:rFonts w:eastAsia="Calibri" w:cstheme="minorHAnsi"/>
          <w:b w:val="0"/>
          <w:noProof/>
        </w:rPr>
      </w:pPr>
      <w:r w:rsidRPr="00914883">
        <w:rPr>
          <w:rFonts w:asciiTheme="minorHAnsi" w:eastAsia="Calibri" w:hAnsiTheme="minorHAnsi" w:cstheme="minorHAnsi"/>
          <w:bCs/>
          <w:noProof/>
        </w:rPr>
        <w:t>285-3A4-EM</w:t>
      </w:r>
      <w:r w:rsidRPr="00914883">
        <w:rPr>
          <w:rFonts w:asciiTheme="minorHAnsi" w:eastAsia="Calibri" w:hAnsiTheme="minorHAnsi" w:cstheme="minorHAnsi"/>
          <w:bCs/>
        </w:rPr>
        <w:tab/>
      </w:r>
      <w:r w:rsidRPr="00914883">
        <w:rPr>
          <w:rFonts w:asciiTheme="minorHAnsi" w:eastAsia="Calibri" w:hAnsiTheme="minorHAnsi" w:cstheme="minorHAnsi"/>
          <w:bCs/>
          <w:noProof/>
        </w:rPr>
        <w:t xml:space="preserve">Piston </w:t>
      </w:r>
      <w:r w:rsidR="0027775C">
        <w:rPr>
          <w:rFonts w:asciiTheme="minorHAnsi" w:eastAsia="Calibri" w:hAnsiTheme="minorHAnsi" w:cstheme="minorHAnsi"/>
          <w:bCs/>
          <w:noProof/>
        </w:rPr>
        <w:t>E</w:t>
      </w:r>
      <w:r w:rsidRPr="00914883">
        <w:rPr>
          <w:rFonts w:asciiTheme="minorHAnsi" w:eastAsia="Calibri" w:hAnsiTheme="minorHAnsi" w:cstheme="minorHAnsi"/>
          <w:bCs/>
          <w:noProof/>
        </w:rPr>
        <w:t xml:space="preserve">ngine </w:t>
      </w:r>
      <w:r w:rsidR="0027775C">
        <w:rPr>
          <w:rFonts w:asciiTheme="minorHAnsi" w:eastAsia="Calibri" w:hAnsiTheme="minorHAnsi" w:cstheme="minorHAnsi"/>
          <w:bCs/>
          <w:noProof/>
        </w:rPr>
        <w:t>M</w:t>
      </w:r>
      <w:r w:rsidRPr="00914883">
        <w:rPr>
          <w:rFonts w:asciiTheme="minorHAnsi" w:eastAsia="Calibri" w:hAnsiTheme="minorHAnsi" w:cstheme="minorHAnsi"/>
          <w:bCs/>
          <w:noProof/>
        </w:rPr>
        <w:t>aintenance</w:t>
      </w:r>
      <w:r w:rsidRPr="00914883">
        <w:rPr>
          <w:rFonts w:asciiTheme="minorHAnsi" w:eastAsia="Calibri" w:hAnsiTheme="minorHAnsi" w:cstheme="minorHAnsi"/>
          <w:bCs/>
        </w:rPr>
        <w:tab/>
      </w:r>
      <w:r w:rsidRPr="00914883">
        <w:rPr>
          <w:rFonts w:asciiTheme="minorHAnsi" w:eastAsia="Calibri" w:hAnsiTheme="minorHAnsi" w:cstheme="minorHAnsi"/>
          <w:bCs/>
          <w:noProof/>
        </w:rPr>
        <w:t>1</w:t>
      </w:r>
      <w:r w:rsidRPr="00914883">
        <w:rPr>
          <w:rFonts w:asciiTheme="minorHAnsi" w:eastAsia="Calibri" w:hAnsiTheme="minorHAnsi" w:cstheme="minorHAnsi"/>
          <w:bCs/>
        </w:rPr>
        <w:t>-</w:t>
      </w:r>
      <w:r w:rsidRPr="00914883">
        <w:rPr>
          <w:rFonts w:asciiTheme="minorHAnsi" w:eastAsia="Calibri" w:hAnsiTheme="minorHAnsi" w:cstheme="minorHAnsi"/>
          <w:bCs/>
          <w:noProof/>
        </w:rPr>
        <w:t>3</w:t>
      </w:r>
      <w:r w:rsidRPr="00914883">
        <w:rPr>
          <w:rFonts w:asciiTheme="minorHAnsi" w:eastAsia="Calibri" w:hAnsiTheme="minorHAnsi" w:cstheme="minorHAnsi"/>
          <w:bCs/>
        </w:rPr>
        <w:t>-</w:t>
      </w:r>
      <w:r w:rsidRPr="00914883">
        <w:rPr>
          <w:rFonts w:asciiTheme="minorHAnsi" w:eastAsia="Calibri" w:hAnsiTheme="minorHAnsi" w:cstheme="minorHAnsi"/>
          <w:bCs/>
          <w:noProof/>
        </w:rPr>
        <w:t>1</w:t>
      </w:r>
      <w:r w:rsidRPr="00914883">
        <w:rPr>
          <w:rFonts w:asciiTheme="minorHAnsi" w:eastAsia="Calibri" w:hAnsiTheme="minorHAnsi" w:cstheme="minorHAnsi"/>
          <w:bCs/>
          <w:noProof/>
        </w:rPr>
        <w:br/>
      </w:r>
      <w:r w:rsidRPr="00914883">
        <w:rPr>
          <w:rFonts w:asciiTheme="minorHAnsi" w:eastAsia="Calibri" w:hAnsiTheme="minorHAnsi" w:cstheme="minorHAnsi"/>
          <w:bCs/>
          <w:noProof/>
        </w:rPr>
        <w:tab/>
        <w:t>PA 285-2A6-EM</w:t>
      </w:r>
      <w:r w:rsidRPr="00914883">
        <w:rPr>
          <w:rFonts w:asciiTheme="minorHAnsi" w:eastAsia="Calibri" w:hAnsiTheme="minorHAnsi" w:cstheme="minorHAnsi"/>
          <w:bCs/>
        </w:rPr>
        <w:br/>
      </w:r>
      <w:r w:rsidR="00432B43" w:rsidRPr="00914883">
        <w:rPr>
          <w:rFonts w:eastAsia="Calibri" w:cstheme="minorHAnsi"/>
          <w:b w:val="0"/>
          <w:noProof/>
        </w:rPr>
        <w:t>This course focuses on the maintenance and overhaul of aircraft piston engines. Students will learn to plan and execute engine disassembly, inspection, repair, assembly, and verification tasks in accordance with industry standards. Activities include reviewing technical documentation, practical</w:t>
      </w:r>
      <w:r w:rsidR="00790CCF" w:rsidRPr="00914883">
        <w:rPr>
          <w:rFonts w:eastAsia="Calibri" w:cstheme="minorHAnsi"/>
          <w:b w:val="0"/>
          <w:noProof/>
        </w:rPr>
        <w:t xml:space="preserve"> </w:t>
      </w:r>
      <w:r w:rsidR="00432B43" w:rsidRPr="00914883">
        <w:rPr>
          <w:rFonts w:eastAsia="Calibri" w:cstheme="minorHAnsi"/>
          <w:b w:val="0"/>
          <w:noProof/>
        </w:rPr>
        <w:t>laboratory work, bench testing, and working on actual engines in an environment that meets Transport Canada requirements.</w:t>
      </w:r>
    </w:p>
    <w:p w14:paraId="686867BA" w14:textId="5880DC5F" w:rsidR="00297352" w:rsidRPr="00914883" w:rsidRDefault="0013089A" w:rsidP="00341CC6">
      <w:pPr>
        <w:keepLines/>
        <w:tabs>
          <w:tab w:val="left" w:pos="1418"/>
          <w:tab w:val="right" w:pos="8789"/>
        </w:tabs>
        <w:spacing w:after="240"/>
        <w:jc w:val="left"/>
        <w:rPr>
          <w:rFonts w:eastAsia="Calibri" w:cstheme="minorHAnsi"/>
          <w:b w:val="0"/>
          <w:bCs/>
          <w:noProof/>
        </w:rPr>
      </w:pPr>
      <w:r w:rsidRPr="00914883">
        <w:rPr>
          <w:rFonts w:asciiTheme="minorHAnsi" w:eastAsia="Calibri" w:hAnsiTheme="minorHAnsi" w:cstheme="minorHAnsi"/>
          <w:bCs/>
          <w:noProof/>
        </w:rPr>
        <w:t>283-3A5-EM</w:t>
      </w:r>
      <w:r w:rsidRPr="00914883">
        <w:rPr>
          <w:rFonts w:asciiTheme="minorHAnsi" w:eastAsia="Calibri" w:hAnsiTheme="minorHAnsi" w:cstheme="minorHAnsi"/>
          <w:bCs/>
        </w:rPr>
        <w:tab/>
      </w:r>
      <w:r w:rsidRPr="00914883">
        <w:rPr>
          <w:rFonts w:asciiTheme="minorHAnsi" w:eastAsia="Calibri" w:hAnsiTheme="minorHAnsi" w:cstheme="minorHAnsi"/>
          <w:bCs/>
          <w:noProof/>
        </w:rPr>
        <w:t xml:space="preserve">Minor </w:t>
      </w:r>
      <w:r w:rsidR="00D074D8">
        <w:rPr>
          <w:rFonts w:asciiTheme="minorHAnsi" w:eastAsia="Calibri" w:hAnsiTheme="minorHAnsi" w:cstheme="minorHAnsi"/>
          <w:bCs/>
          <w:noProof/>
        </w:rPr>
        <w:t>R</w:t>
      </w:r>
      <w:r w:rsidRPr="00914883">
        <w:rPr>
          <w:rFonts w:asciiTheme="minorHAnsi" w:eastAsia="Calibri" w:hAnsiTheme="minorHAnsi" w:cstheme="minorHAnsi"/>
          <w:bCs/>
          <w:noProof/>
        </w:rPr>
        <w:t>epairs</w:t>
      </w:r>
      <w:r w:rsidRPr="00914883">
        <w:rPr>
          <w:rFonts w:asciiTheme="minorHAnsi" w:eastAsia="Calibri" w:hAnsiTheme="minorHAnsi" w:cstheme="minorHAnsi"/>
          <w:bCs/>
        </w:rPr>
        <w:tab/>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3</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br/>
      </w:r>
      <w:r w:rsidRPr="00914883">
        <w:rPr>
          <w:rFonts w:asciiTheme="minorHAnsi" w:eastAsia="Calibri" w:hAnsiTheme="minorHAnsi" w:cstheme="minorHAnsi"/>
          <w:b w:val="0"/>
          <w:bCs/>
        </w:rPr>
        <w:tab/>
      </w:r>
      <w:r w:rsidRPr="00914883">
        <w:rPr>
          <w:rFonts w:asciiTheme="minorHAnsi" w:eastAsia="Calibri" w:hAnsiTheme="minorHAnsi" w:cstheme="minorHAnsi"/>
          <w:noProof/>
        </w:rPr>
        <w:t>PA 283-2E5-EM</w:t>
      </w:r>
      <w:r w:rsidRPr="00914883">
        <w:rPr>
          <w:rFonts w:asciiTheme="minorHAnsi" w:eastAsia="Calibri" w:hAnsiTheme="minorHAnsi" w:cstheme="minorHAnsi"/>
        </w:rPr>
        <w:br/>
      </w:r>
      <w:r w:rsidR="00297352" w:rsidRPr="00914883">
        <w:rPr>
          <w:rFonts w:eastAsia="Calibri" w:cstheme="minorHAnsi"/>
          <w:b w:val="0"/>
          <w:noProof/>
        </w:rPr>
        <w:t>This course focuses on techniques for cleaning, inspecting, and repairing minor damage to aircraft structures and components. Students will learn to identify and assess damage, apply corrosion treatment methods, and use technical documentation to perform compliant repairs. Activities, combining theory and practical work in the laboratory and hangar, aim to develop essential skills for preventive and corrective maintenance in accordance with aeronautical industry standards.</w:t>
      </w:r>
    </w:p>
    <w:p w14:paraId="3086DF24" w14:textId="3FC2065B" w:rsidR="002C6729" w:rsidRPr="00914883" w:rsidRDefault="0013089A" w:rsidP="004D7158">
      <w:pPr>
        <w:keepLines/>
        <w:tabs>
          <w:tab w:val="left" w:pos="1418"/>
          <w:tab w:val="right" w:pos="8789"/>
        </w:tabs>
        <w:spacing w:after="240" w:line="259" w:lineRule="auto"/>
        <w:jc w:val="left"/>
        <w:rPr>
          <w:rFonts w:eastAsia="Calibri" w:cstheme="minorHAnsi"/>
          <w:b w:val="0"/>
          <w:noProof/>
        </w:rPr>
      </w:pPr>
      <w:r w:rsidRPr="00914883">
        <w:rPr>
          <w:rFonts w:asciiTheme="minorHAnsi" w:eastAsia="Calibri" w:hAnsiTheme="minorHAnsi" w:cstheme="minorHAnsi"/>
          <w:bCs/>
          <w:noProof/>
        </w:rPr>
        <w:t>284-9A4-EM</w:t>
      </w:r>
      <w:r w:rsidRPr="00914883">
        <w:rPr>
          <w:rFonts w:asciiTheme="minorHAnsi" w:eastAsia="Calibri" w:hAnsiTheme="minorHAnsi" w:cstheme="minorHAnsi"/>
          <w:bCs/>
        </w:rPr>
        <w:tab/>
      </w:r>
      <w:r w:rsidRPr="00914883">
        <w:rPr>
          <w:rFonts w:asciiTheme="minorHAnsi" w:eastAsia="Calibri" w:hAnsiTheme="minorHAnsi" w:cstheme="minorHAnsi"/>
          <w:bCs/>
          <w:noProof/>
        </w:rPr>
        <w:t xml:space="preserve">Aircraft </w:t>
      </w:r>
      <w:r w:rsidR="00D074D8">
        <w:rPr>
          <w:rFonts w:asciiTheme="minorHAnsi" w:eastAsia="Calibri" w:hAnsiTheme="minorHAnsi" w:cstheme="minorHAnsi"/>
          <w:bCs/>
          <w:noProof/>
        </w:rPr>
        <w:t>E</w:t>
      </w:r>
      <w:r w:rsidRPr="00914883">
        <w:rPr>
          <w:rFonts w:asciiTheme="minorHAnsi" w:eastAsia="Calibri" w:hAnsiTheme="minorHAnsi" w:cstheme="minorHAnsi"/>
          <w:bCs/>
          <w:noProof/>
        </w:rPr>
        <w:t>lectricity 1</w:t>
      </w:r>
      <w:r w:rsidRPr="00914883">
        <w:rPr>
          <w:rFonts w:asciiTheme="minorHAnsi" w:eastAsia="Calibri" w:hAnsiTheme="minorHAnsi" w:cstheme="minorHAnsi"/>
          <w:bCs/>
        </w:rPr>
        <w:tab/>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br/>
      </w:r>
      <w:r w:rsidR="002C6729" w:rsidRPr="00914883">
        <w:rPr>
          <w:rFonts w:eastAsia="Calibri" w:cstheme="minorHAnsi"/>
          <w:b w:val="0"/>
          <w:noProof/>
        </w:rPr>
        <w:t>This course introduces students to the basic principles of electricity and the maintenance of direct</w:t>
      </w:r>
      <w:r w:rsidR="00893914">
        <w:rPr>
          <w:rFonts w:eastAsia="Calibri" w:cstheme="minorHAnsi"/>
          <w:b w:val="0"/>
          <w:noProof/>
        </w:rPr>
        <w:t>-</w:t>
      </w:r>
      <w:r w:rsidR="002C6729" w:rsidRPr="00914883">
        <w:rPr>
          <w:rFonts w:eastAsia="Calibri" w:cstheme="minorHAnsi"/>
          <w:b w:val="0"/>
          <w:noProof/>
        </w:rPr>
        <w:t xml:space="preserve"> current circuits on aircraft. Through theoretical activities and laboratory work, students learn to measure, verify, and diagnose simple circuits, interpret electrical diagrams, and handle electrical components and systems according to industry standards.</w:t>
      </w:r>
    </w:p>
    <w:p w14:paraId="0F6E44F1" w14:textId="2429DD72" w:rsidR="0013089A" w:rsidRPr="00914883" w:rsidRDefault="0013089A" w:rsidP="00341CC6">
      <w:pPr>
        <w:keepLines/>
        <w:tabs>
          <w:tab w:val="left" w:pos="1418"/>
          <w:tab w:val="right" w:pos="8789"/>
        </w:tabs>
        <w:spacing w:after="240" w:line="259" w:lineRule="auto"/>
        <w:jc w:val="left"/>
        <w:rPr>
          <w:rFonts w:asciiTheme="minorHAnsi" w:eastAsia="Calibri" w:hAnsiTheme="minorHAnsi" w:cstheme="minorHAnsi"/>
          <w:b w:val="0"/>
          <w:bCs/>
          <w:noProof/>
        </w:rPr>
      </w:pPr>
      <w:r w:rsidRPr="00914883">
        <w:rPr>
          <w:rFonts w:asciiTheme="minorHAnsi" w:eastAsia="Calibri" w:hAnsiTheme="minorHAnsi" w:cstheme="minorHAnsi"/>
          <w:bCs/>
          <w:noProof/>
        </w:rPr>
        <w:t>280-3G4-EM</w:t>
      </w:r>
      <w:r w:rsidRPr="00914883">
        <w:rPr>
          <w:rFonts w:asciiTheme="minorHAnsi" w:eastAsia="Calibri" w:hAnsiTheme="minorHAnsi" w:cstheme="minorHAnsi"/>
          <w:bCs/>
        </w:rPr>
        <w:tab/>
      </w:r>
      <w:r w:rsidRPr="00914883">
        <w:rPr>
          <w:rFonts w:asciiTheme="minorHAnsi" w:eastAsia="Calibri" w:hAnsiTheme="minorHAnsi" w:cstheme="minorHAnsi"/>
          <w:bCs/>
          <w:noProof/>
        </w:rPr>
        <w:t>Aviation Maintenance Regulations</w:t>
      </w:r>
      <w:r w:rsidRPr="00914883">
        <w:rPr>
          <w:rFonts w:asciiTheme="minorHAnsi" w:eastAsia="Calibri" w:hAnsiTheme="minorHAnsi" w:cstheme="minorHAnsi"/>
          <w:bCs/>
        </w:rPr>
        <w:tab/>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1</w:t>
      </w:r>
      <w:r w:rsidRPr="00914883">
        <w:rPr>
          <w:rFonts w:asciiTheme="minorHAnsi" w:eastAsia="Calibri" w:hAnsiTheme="minorHAnsi" w:cstheme="minorHAnsi"/>
          <w:bCs/>
        </w:rPr>
        <w:br/>
      </w:r>
      <w:r w:rsidRPr="00914883">
        <w:rPr>
          <w:rFonts w:asciiTheme="minorHAnsi" w:eastAsia="Calibri" w:hAnsiTheme="minorHAnsi" w:cstheme="minorHAnsi"/>
          <w:b w:val="0"/>
          <w:bCs/>
        </w:rPr>
        <w:tab/>
      </w:r>
      <w:r w:rsidRPr="00914883">
        <w:rPr>
          <w:rFonts w:asciiTheme="minorHAnsi" w:eastAsia="Calibri" w:hAnsiTheme="minorHAnsi" w:cstheme="minorHAnsi"/>
          <w:noProof/>
        </w:rPr>
        <w:t>PA 280-103-EM</w:t>
      </w:r>
      <w:r w:rsidRPr="00914883">
        <w:rPr>
          <w:rFonts w:asciiTheme="minorHAnsi" w:eastAsia="Calibri" w:hAnsiTheme="minorHAnsi" w:cstheme="minorHAnsi"/>
        </w:rPr>
        <w:br/>
      </w:r>
      <w:r w:rsidR="00BA1E17" w:rsidRPr="00914883">
        <w:rPr>
          <w:rFonts w:eastAsia="Calibri" w:cstheme="minorHAnsi"/>
          <w:b w:val="0"/>
          <w:noProof/>
        </w:rPr>
        <w:t>This third-semester course is common to both the Aircraft Maintenance Technology and Avionics Technology programs. Students will analyze the responsibilities of a future aircraft maintenance technician (AMT) in order to perform maintenance activities while taking into account Canadian civil aviation regulations and standards, as well as standard practices recognized by the aircraft maintenance community.</w:t>
      </w:r>
    </w:p>
    <w:p w14:paraId="5C47EB83" w14:textId="0D56A9A2" w:rsidR="004D7158" w:rsidRDefault="0013089A" w:rsidP="004D7158">
      <w:pPr>
        <w:keepLines/>
        <w:tabs>
          <w:tab w:val="left" w:pos="1418"/>
          <w:tab w:val="right" w:pos="8789"/>
        </w:tabs>
        <w:spacing w:after="240" w:line="259" w:lineRule="auto"/>
        <w:jc w:val="left"/>
        <w:rPr>
          <w:rFonts w:eastAsia="Calibri" w:cstheme="minorHAnsi"/>
          <w:b w:val="0"/>
          <w:noProof/>
        </w:rPr>
      </w:pPr>
      <w:r w:rsidRPr="00914883">
        <w:rPr>
          <w:rFonts w:asciiTheme="minorHAnsi" w:eastAsia="Calibri" w:hAnsiTheme="minorHAnsi" w:cstheme="minorHAnsi"/>
          <w:bCs/>
          <w:noProof/>
        </w:rPr>
        <w:t>284-9B5-EM</w:t>
      </w:r>
      <w:r w:rsidRPr="00914883">
        <w:rPr>
          <w:rFonts w:asciiTheme="minorHAnsi" w:eastAsia="Calibri" w:hAnsiTheme="minorHAnsi" w:cstheme="minorHAnsi"/>
          <w:bCs/>
        </w:rPr>
        <w:tab/>
      </w:r>
      <w:r w:rsidRPr="00914883">
        <w:rPr>
          <w:rFonts w:asciiTheme="minorHAnsi" w:eastAsia="Calibri" w:hAnsiTheme="minorHAnsi" w:cstheme="minorHAnsi"/>
          <w:bCs/>
          <w:noProof/>
        </w:rPr>
        <w:t xml:space="preserve">Introduction to </w:t>
      </w:r>
      <w:r w:rsidR="00D074D8">
        <w:rPr>
          <w:rFonts w:asciiTheme="minorHAnsi" w:eastAsia="Calibri" w:hAnsiTheme="minorHAnsi" w:cstheme="minorHAnsi"/>
          <w:bCs/>
          <w:noProof/>
        </w:rPr>
        <w:t>A</w:t>
      </w:r>
      <w:r w:rsidRPr="00914883">
        <w:rPr>
          <w:rFonts w:asciiTheme="minorHAnsi" w:eastAsia="Calibri" w:hAnsiTheme="minorHAnsi" w:cstheme="minorHAnsi"/>
          <w:bCs/>
          <w:noProof/>
        </w:rPr>
        <w:t xml:space="preserve">vionics </w:t>
      </w:r>
      <w:r w:rsidR="00D074D8">
        <w:rPr>
          <w:rFonts w:asciiTheme="minorHAnsi" w:eastAsia="Calibri" w:hAnsiTheme="minorHAnsi" w:cstheme="minorHAnsi"/>
          <w:bCs/>
          <w:noProof/>
        </w:rPr>
        <w:t>S</w:t>
      </w:r>
      <w:r w:rsidRPr="00914883">
        <w:rPr>
          <w:rFonts w:asciiTheme="minorHAnsi" w:eastAsia="Calibri" w:hAnsiTheme="minorHAnsi" w:cstheme="minorHAnsi"/>
          <w:bCs/>
          <w:noProof/>
        </w:rPr>
        <w:t>ystems</w:t>
      </w:r>
      <w:r w:rsidRPr="00914883">
        <w:rPr>
          <w:rFonts w:asciiTheme="minorHAnsi" w:eastAsia="Calibri" w:hAnsiTheme="minorHAnsi" w:cstheme="minorHAnsi"/>
          <w:bCs/>
        </w:rPr>
        <w:tab/>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3</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br/>
      </w:r>
      <w:r w:rsidR="003C62CA" w:rsidRPr="00914883">
        <w:rPr>
          <w:rFonts w:eastAsia="Calibri" w:cstheme="minorHAnsi"/>
          <w:b w:val="0"/>
          <w:noProof/>
        </w:rPr>
        <w:t>This course introduces students to basic avionics systems, including communication, navigation, instrumentation, and display systems. They will learn to analyze the operation of these systems, perform basic technical operations, and analyze their operational status. Activities include theoretical presentations, practical exercises in the hangar and workshop, consultation of bilingual technical documentation, and the use of diagnostic tools. This course develops essential skills for avionics system maintenance, in accordance with industry standards.</w:t>
      </w:r>
      <w:r w:rsidR="004D7158">
        <w:rPr>
          <w:rFonts w:eastAsia="Calibri" w:cstheme="minorHAnsi"/>
          <w:b w:val="0"/>
          <w:noProof/>
        </w:rPr>
        <w:br w:type="page"/>
      </w:r>
    </w:p>
    <w:p w14:paraId="7EADD728" w14:textId="1F43F452" w:rsidR="0013089A" w:rsidRPr="00914883" w:rsidRDefault="00630B7A" w:rsidP="0013089A">
      <w:pPr>
        <w:keepLines/>
        <w:spacing w:after="240"/>
        <w:jc w:val="center"/>
        <w:rPr>
          <w:rFonts w:eastAsia="Times New Roman" w:cs="Calibri"/>
          <w:bCs/>
          <w:kern w:val="0"/>
          <w:sz w:val="32"/>
          <w:szCs w:val="32"/>
          <w:lang w:eastAsia="fr-CA"/>
          <w14:ligatures w14:val="none"/>
        </w:rPr>
      </w:pPr>
      <w:r w:rsidRPr="00914883">
        <w:rPr>
          <w:rFonts w:eastAsia="Times New Roman" w:cs="Calibri"/>
          <w:bCs/>
          <w:kern w:val="0"/>
          <w:sz w:val="32"/>
          <w:szCs w:val="32"/>
          <w:lang w:eastAsia="fr-CA"/>
          <w14:ligatures w14:val="none"/>
        </w:rPr>
        <w:lastRenderedPageBreak/>
        <w:t>Semester</w:t>
      </w:r>
      <w:r w:rsidR="0013089A" w:rsidRPr="00914883">
        <w:rPr>
          <w:rFonts w:eastAsia="Times New Roman" w:cs="Calibri"/>
          <w:bCs/>
          <w:kern w:val="0"/>
          <w:sz w:val="32"/>
          <w:szCs w:val="32"/>
          <w:lang w:eastAsia="fr-CA"/>
          <w14:ligatures w14:val="none"/>
        </w:rPr>
        <w:t xml:space="preserve"> 4</w:t>
      </w:r>
    </w:p>
    <w:p w14:paraId="3C467278" w14:textId="5DFC0EBD" w:rsidR="00BA09CC" w:rsidRPr="00914883" w:rsidRDefault="0013089A" w:rsidP="00341CC6">
      <w:pPr>
        <w:keepLines/>
        <w:tabs>
          <w:tab w:val="left" w:pos="1418"/>
          <w:tab w:val="right" w:pos="8789"/>
        </w:tabs>
        <w:spacing w:after="240" w:line="259" w:lineRule="auto"/>
        <w:jc w:val="left"/>
        <w:rPr>
          <w:rFonts w:eastAsia="Calibri" w:cstheme="minorHAnsi"/>
          <w:bCs/>
          <w:noProof/>
        </w:rPr>
      </w:pPr>
      <w:r w:rsidRPr="00914883">
        <w:rPr>
          <w:rFonts w:asciiTheme="minorHAnsi" w:eastAsia="Calibri" w:hAnsiTheme="minorHAnsi" w:cstheme="minorHAnsi"/>
          <w:bCs/>
          <w:noProof/>
        </w:rPr>
        <w:t>283-4A6-EM</w:t>
      </w:r>
      <w:r w:rsidRPr="00914883">
        <w:rPr>
          <w:rFonts w:asciiTheme="minorHAnsi" w:eastAsia="Calibri" w:hAnsiTheme="minorHAnsi" w:cstheme="minorHAnsi"/>
          <w:bCs/>
        </w:rPr>
        <w:tab/>
      </w:r>
      <w:r w:rsidRPr="00914883">
        <w:rPr>
          <w:rFonts w:asciiTheme="minorHAnsi" w:eastAsia="Calibri" w:hAnsiTheme="minorHAnsi" w:cstheme="minorHAnsi"/>
          <w:bCs/>
          <w:noProof/>
        </w:rPr>
        <w:t xml:space="preserve">Metal </w:t>
      </w:r>
      <w:r w:rsidR="00D074D8">
        <w:rPr>
          <w:rFonts w:asciiTheme="minorHAnsi" w:eastAsia="Calibri" w:hAnsiTheme="minorHAnsi" w:cstheme="minorHAnsi"/>
          <w:bCs/>
          <w:noProof/>
        </w:rPr>
        <w:t>S</w:t>
      </w:r>
      <w:r w:rsidRPr="00914883">
        <w:rPr>
          <w:rFonts w:asciiTheme="minorHAnsi" w:eastAsia="Calibri" w:hAnsiTheme="minorHAnsi" w:cstheme="minorHAnsi"/>
          <w:bCs/>
          <w:noProof/>
        </w:rPr>
        <w:t xml:space="preserve">tructural </w:t>
      </w:r>
      <w:r w:rsidR="00D074D8">
        <w:rPr>
          <w:rFonts w:asciiTheme="minorHAnsi" w:eastAsia="Calibri" w:hAnsiTheme="minorHAnsi" w:cstheme="minorHAnsi"/>
          <w:bCs/>
          <w:noProof/>
        </w:rPr>
        <w:t>R</w:t>
      </w:r>
      <w:r w:rsidRPr="00914883">
        <w:rPr>
          <w:rFonts w:asciiTheme="minorHAnsi" w:eastAsia="Calibri" w:hAnsiTheme="minorHAnsi" w:cstheme="minorHAnsi"/>
          <w:bCs/>
          <w:noProof/>
        </w:rPr>
        <w:t>epair</w:t>
      </w:r>
      <w:r w:rsidRPr="00914883">
        <w:rPr>
          <w:rFonts w:asciiTheme="minorHAnsi" w:eastAsia="Calibri" w:hAnsiTheme="minorHAnsi" w:cstheme="minorHAnsi"/>
          <w:bCs/>
        </w:rPr>
        <w:tab/>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4</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br/>
      </w:r>
      <w:r w:rsidRPr="00914883">
        <w:rPr>
          <w:rFonts w:asciiTheme="minorHAnsi" w:eastAsia="Calibri" w:hAnsiTheme="minorHAnsi" w:cstheme="minorHAnsi"/>
          <w:b w:val="0"/>
          <w:bCs/>
        </w:rPr>
        <w:tab/>
      </w:r>
      <w:r w:rsidRPr="00914883">
        <w:rPr>
          <w:rFonts w:asciiTheme="minorHAnsi" w:eastAsia="Calibri" w:hAnsiTheme="minorHAnsi" w:cstheme="minorHAnsi"/>
          <w:noProof/>
        </w:rPr>
        <w:t>PA 283-3A5-EM</w:t>
      </w:r>
      <w:r w:rsidRPr="00914883">
        <w:rPr>
          <w:rFonts w:asciiTheme="minorHAnsi" w:eastAsia="Calibri" w:hAnsiTheme="minorHAnsi" w:cstheme="minorHAnsi"/>
        </w:rPr>
        <w:br/>
      </w:r>
      <w:r w:rsidR="00BA09CC" w:rsidRPr="00914883">
        <w:rPr>
          <w:rFonts w:eastAsia="Calibri" w:cstheme="minorHAnsi"/>
          <w:b w:val="0"/>
          <w:noProof/>
        </w:rPr>
        <w:t>This course focuses on the planning, execution, and verification of repairs to aircraft metal structures. Students will learn to analyze damage, use technical documentation, shape and assemble metal components, and apply industry standards to ensure repair compliance. The activities, combining theory and practical laboratory work, are designed to develop essential skills for the safe and rigorous structural maintenance of aircraft.</w:t>
      </w:r>
    </w:p>
    <w:p w14:paraId="56E0E2FC" w14:textId="77777777" w:rsidR="00793016" w:rsidRPr="00914883" w:rsidRDefault="0013089A" w:rsidP="00793016">
      <w:pPr>
        <w:keepLines/>
        <w:tabs>
          <w:tab w:val="left" w:pos="1418"/>
          <w:tab w:val="right" w:pos="8789"/>
        </w:tabs>
        <w:spacing w:after="240" w:line="259" w:lineRule="auto"/>
        <w:rPr>
          <w:rFonts w:eastAsia="Calibri" w:cstheme="minorHAnsi"/>
          <w:b w:val="0"/>
          <w:noProof/>
        </w:rPr>
      </w:pPr>
      <w:r w:rsidRPr="00914883">
        <w:rPr>
          <w:rFonts w:asciiTheme="minorHAnsi" w:eastAsia="Calibri" w:hAnsiTheme="minorHAnsi" w:cstheme="minorHAnsi"/>
          <w:bCs/>
          <w:noProof/>
        </w:rPr>
        <w:t>283-4E4-EM</w:t>
      </w:r>
      <w:r w:rsidRPr="00914883">
        <w:rPr>
          <w:rFonts w:asciiTheme="minorHAnsi" w:eastAsia="Calibri" w:hAnsiTheme="minorHAnsi" w:cstheme="minorHAnsi"/>
          <w:bCs/>
        </w:rPr>
        <w:tab/>
      </w:r>
      <w:r w:rsidRPr="00914883">
        <w:rPr>
          <w:rFonts w:asciiTheme="minorHAnsi" w:eastAsia="Calibri" w:hAnsiTheme="minorHAnsi" w:cstheme="minorHAnsi"/>
          <w:bCs/>
          <w:noProof/>
        </w:rPr>
        <w:t>Helicopters</w:t>
      </w:r>
      <w:r w:rsidRPr="00914883">
        <w:rPr>
          <w:rFonts w:asciiTheme="minorHAnsi" w:eastAsia="Calibri" w:hAnsiTheme="minorHAnsi" w:cstheme="minorHAnsi"/>
          <w:bCs/>
        </w:rPr>
        <w:tab/>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br/>
      </w:r>
      <w:r w:rsidR="00793016" w:rsidRPr="00914883">
        <w:rPr>
          <w:rFonts w:eastAsia="Calibri" w:cstheme="minorHAnsi"/>
          <w:b w:val="0"/>
          <w:noProof/>
        </w:rPr>
        <w:t>This course introduces students to the aerodynamic principles specific to helicopters and their application in maintenance. They will learn to analyze the forces at play, understand the operation of rotary-wing aircraft components, and perform static and dynamic rotor balancing. The activities, combining theory, simulations, and laboratory practice, aim to develop essential skills for the safe and compliant maintenance of helicopters in accordance with industry standards.</w:t>
      </w:r>
    </w:p>
    <w:p w14:paraId="7D309615" w14:textId="1C70CEFE" w:rsidR="00DA114B" w:rsidRPr="00914883" w:rsidRDefault="0013089A" w:rsidP="00341CC6">
      <w:pPr>
        <w:keepLines/>
        <w:tabs>
          <w:tab w:val="left" w:pos="1418"/>
          <w:tab w:val="right" w:pos="8789"/>
        </w:tabs>
        <w:spacing w:after="240" w:line="259" w:lineRule="auto"/>
        <w:jc w:val="left"/>
        <w:rPr>
          <w:rFonts w:eastAsia="Calibri" w:cstheme="minorHAnsi"/>
          <w:bCs/>
          <w:noProof/>
        </w:rPr>
      </w:pPr>
      <w:r w:rsidRPr="00914883">
        <w:rPr>
          <w:rFonts w:asciiTheme="minorHAnsi" w:eastAsia="Calibri" w:hAnsiTheme="minorHAnsi" w:cstheme="minorHAnsi"/>
          <w:bCs/>
          <w:noProof/>
        </w:rPr>
        <w:t>284-9B4-EM</w:t>
      </w:r>
      <w:r w:rsidRPr="00914883">
        <w:rPr>
          <w:rFonts w:asciiTheme="minorHAnsi" w:eastAsia="Calibri" w:hAnsiTheme="minorHAnsi" w:cstheme="minorHAnsi"/>
          <w:bCs/>
        </w:rPr>
        <w:tab/>
      </w:r>
      <w:r w:rsidRPr="00914883">
        <w:rPr>
          <w:rFonts w:asciiTheme="minorHAnsi" w:eastAsia="Calibri" w:hAnsiTheme="minorHAnsi" w:cstheme="minorHAnsi"/>
          <w:bCs/>
          <w:noProof/>
        </w:rPr>
        <w:t xml:space="preserve">Aircraft </w:t>
      </w:r>
      <w:r w:rsidR="00536E23">
        <w:rPr>
          <w:rFonts w:asciiTheme="minorHAnsi" w:eastAsia="Calibri" w:hAnsiTheme="minorHAnsi" w:cstheme="minorHAnsi"/>
          <w:bCs/>
          <w:noProof/>
        </w:rPr>
        <w:t>E</w:t>
      </w:r>
      <w:r w:rsidRPr="00914883">
        <w:rPr>
          <w:rFonts w:asciiTheme="minorHAnsi" w:eastAsia="Calibri" w:hAnsiTheme="minorHAnsi" w:cstheme="minorHAnsi"/>
          <w:bCs/>
          <w:noProof/>
        </w:rPr>
        <w:t>lectricity 2</w:t>
      </w:r>
      <w:r w:rsidRPr="00914883">
        <w:rPr>
          <w:rFonts w:asciiTheme="minorHAnsi" w:eastAsia="Calibri" w:hAnsiTheme="minorHAnsi" w:cstheme="minorHAnsi"/>
          <w:bCs/>
        </w:rPr>
        <w:tab/>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br/>
      </w:r>
      <w:r w:rsidRPr="00914883">
        <w:rPr>
          <w:rFonts w:asciiTheme="minorHAnsi" w:eastAsia="Calibri" w:hAnsiTheme="minorHAnsi" w:cstheme="minorHAnsi"/>
          <w:b w:val="0"/>
          <w:bCs/>
        </w:rPr>
        <w:tab/>
      </w:r>
      <w:r w:rsidRPr="00914883">
        <w:rPr>
          <w:rFonts w:asciiTheme="minorHAnsi" w:eastAsia="Calibri" w:hAnsiTheme="minorHAnsi" w:cstheme="minorHAnsi"/>
          <w:noProof/>
        </w:rPr>
        <w:t>PA 284-9A4-EM</w:t>
      </w:r>
      <w:r w:rsidRPr="00914883">
        <w:rPr>
          <w:rFonts w:asciiTheme="minorHAnsi" w:eastAsia="Calibri" w:hAnsiTheme="minorHAnsi" w:cstheme="minorHAnsi"/>
        </w:rPr>
        <w:br/>
      </w:r>
      <w:r w:rsidR="00DA114B" w:rsidRPr="00914883">
        <w:rPr>
          <w:rFonts w:eastAsia="Calibri" w:cstheme="minorHAnsi"/>
          <w:b w:val="0"/>
          <w:noProof/>
        </w:rPr>
        <w:t>This course focuses on the analysis, maintenance, and diagnostics of aircraft electrical power and distribution systems. Students will learn to deepen their understanding of electrical diagrams, perform technical operations on direct-current and alternating</w:t>
      </w:r>
      <w:r w:rsidR="00893914">
        <w:rPr>
          <w:rFonts w:eastAsia="Calibri" w:cstheme="minorHAnsi"/>
          <w:b w:val="0"/>
          <w:noProof/>
        </w:rPr>
        <w:t>-</w:t>
      </w:r>
      <w:r w:rsidR="00DA114B" w:rsidRPr="00914883">
        <w:rPr>
          <w:rFonts w:eastAsia="Calibri" w:cstheme="minorHAnsi"/>
          <w:b w:val="0"/>
          <w:noProof/>
        </w:rPr>
        <w:t>current circuits, and diagnose simple malfunctions. Activities include theoretical presentations, hands-on experiments using training panels, simulators, and aircraft, as well as the use of technical manuals and troubleshooting tools. This course develops essential skills for the maintenance, verification, and performance analysis of electrical systems, in accordance with industry standards.</w:t>
      </w:r>
    </w:p>
    <w:p w14:paraId="00F936CD" w14:textId="53EF2F86" w:rsidR="003F7874" w:rsidRPr="00914883" w:rsidRDefault="0013089A" w:rsidP="00341CC6">
      <w:pPr>
        <w:keepLines/>
        <w:tabs>
          <w:tab w:val="left" w:pos="1418"/>
          <w:tab w:val="right" w:pos="8789"/>
        </w:tabs>
        <w:spacing w:after="240" w:line="259" w:lineRule="auto"/>
        <w:jc w:val="left"/>
        <w:rPr>
          <w:rFonts w:eastAsia="Calibri" w:cstheme="minorHAnsi"/>
          <w:bCs/>
          <w:noProof/>
        </w:rPr>
      </w:pPr>
      <w:r w:rsidRPr="00914883">
        <w:rPr>
          <w:rFonts w:asciiTheme="minorHAnsi" w:eastAsia="Calibri" w:hAnsiTheme="minorHAnsi" w:cstheme="minorHAnsi"/>
          <w:bCs/>
          <w:noProof/>
        </w:rPr>
        <w:t>283-4D5-EM</w:t>
      </w:r>
      <w:r w:rsidRPr="00914883">
        <w:rPr>
          <w:rFonts w:asciiTheme="minorHAnsi" w:eastAsia="Calibri" w:hAnsiTheme="minorHAnsi" w:cstheme="minorHAnsi"/>
          <w:bCs/>
        </w:rPr>
        <w:tab/>
      </w:r>
      <w:r w:rsidRPr="00914883">
        <w:rPr>
          <w:rFonts w:asciiTheme="minorHAnsi" w:eastAsia="Calibri" w:hAnsiTheme="minorHAnsi" w:cstheme="minorHAnsi"/>
          <w:bCs/>
          <w:noProof/>
        </w:rPr>
        <w:t xml:space="preserve">Hydraulics and </w:t>
      </w:r>
      <w:r w:rsidR="00536E23">
        <w:rPr>
          <w:rFonts w:asciiTheme="minorHAnsi" w:eastAsia="Calibri" w:hAnsiTheme="minorHAnsi" w:cstheme="minorHAnsi"/>
          <w:bCs/>
          <w:noProof/>
        </w:rPr>
        <w:t>P</w:t>
      </w:r>
      <w:r w:rsidRPr="00914883">
        <w:rPr>
          <w:rFonts w:asciiTheme="minorHAnsi" w:eastAsia="Calibri" w:hAnsiTheme="minorHAnsi" w:cstheme="minorHAnsi"/>
          <w:bCs/>
          <w:noProof/>
        </w:rPr>
        <w:t>neumatics</w:t>
      </w:r>
      <w:r w:rsidRPr="00914883">
        <w:rPr>
          <w:rFonts w:asciiTheme="minorHAnsi" w:eastAsia="Calibri" w:hAnsiTheme="minorHAnsi" w:cstheme="minorHAnsi"/>
          <w:bCs/>
        </w:rPr>
        <w:tab/>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3</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br/>
      </w:r>
      <w:r w:rsidRPr="00914883">
        <w:rPr>
          <w:rFonts w:asciiTheme="minorHAnsi" w:eastAsia="Calibri" w:hAnsiTheme="minorHAnsi" w:cstheme="minorHAnsi"/>
          <w:b w:val="0"/>
          <w:bCs/>
        </w:rPr>
        <w:tab/>
      </w:r>
      <w:r w:rsidRPr="00914883">
        <w:rPr>
          <w:rFonts w:asciiTheme="minorHAnsi" w:eastAsia="Calibri" w:hAnsiTheme="minorHAnsi" w:cstheme="minorHAnsi"/>
          <w:noProof/>
        </w:rPr>
        <w:t>PA 284-9A4-EM</w:t>
      </w:r>
      <w:r w:rsidRPr="00914883">
        <w:rPr>
          <w:rFonts w:asciiTheme="minorHAnsi" w:eastAsia="Calibri" w:hAnsiTheme="minorHAnsi" w:cstheme="minorHAnsi"/>
        </w:rPr>
        <w:br/>
      </w:r>
      <w:r w:rsidR="003F7874" w:rsidRPr="00914883">
        <w:rPr>
          <w:rFonts w:eastAsia="Calibri" w:cstheme="minorHAnsi"/>
          <w:b w:val="0"/>
          <w:noProof/>
        </w:rPr>
        <w:t>This course focuses on the analysis, diagnosis, and maintenance of aircraft hydraulic and pneumatic systems. Students will learn to interpret diagrams, perform functional tests, detect anomalies, and propose troubleshooting solutions. The activities, combining theory and practical laboratory work, aim to develop essential skills for the safe and compliant maintenance of power and control systems in accordance with aeronautical industry standards.</w:t>
      </w:r>
    </w:p>
    <w:p w14:paraId="77429CFE" w14:textId="4A6A0600" w:rsidR="00111C4D" w:rsidRPr="00914883" w:rsidRDefault="00660BE1" w:rsidP="00341CC6">
      <w:pPr>
        <w:keepLines/>
        <w:tabs>
          <w:tab w:val="left" w:pos="1418"/>
          <w:tab w:val="right" w:pos="8789"/>
        </w:tabs>
        <w:spacing w:after="240"/>
        <w:jc w:val="left"/>
        <w:rPr>
          <w:rFonts w:eastAsia="Calibri" w:cstheme="minorHAnsi"/>
          <w:b w:val="0"/>
          <w:bCs/>
          <w:noProof/>
        </w:rPr>
      </w:pPr>
      <w:r w:rsidRPr="00914883">
        <w:rPr>
          <w:rFonts w:eastAsia="Calibri" w:cstheme="minorHAnsi"/>
          <w:bCs/>
          <w:noProof/>
        </w:rPr>
        <w:t>285-4J5-EM</w:t>
      </w:r>
      <w:r w:rsidRPr="00914883">
        <w:rPr>
          <w:rFonts w:eastAsia="Calibri" w:cstheme="minorHAnsi"/>
          <w:bCs/>
        </w:rPr>
        <w:tab/>
      </w:r>
      <w:r w:rsidRPr="00914883">
        <w:rPr>
          <w:rFonts w:eastAsia="Calibri" w:cstheme="minorHAnsi"/>
          <w:bCs/>
          <w:noProof/>
        </w:rPr>
        <w:t xml:space="preserve">Turbo </w:t>
      </w:r>
      <w:r w:rsidR="00536E23">
        <w:rPr>
          <w:rFonts w:eastAsia="Calibri" w:cstheme="minorHAnsi"/>
          <w:bCs/>
          <w:noProof/>
        </w:rPr>
        <w:t>M</w:t>
      </w:r>
      <w:r w:rsidRPr="00914883">
        <w:rPr>
          <w:rFonts w:eastAsia="Calibri" w:cstheme="minorHAnsi"/>
          <w:bCs/>
          <w:noProof/>
        </w:rPr>
        <w:t xml:space="preserve">achine </w:t>
      </w:r>
      <w:r w:rsidR="00536E23">
        <w:rPr>
          <w:rFonts w:eastAsia="Calibri" w:cstheme="minorHAnsi"/>
          <w:bCs/>
          <w:noProof/>
        </w:rPr>
        <w:t>M</w:t>
      </w:r>
      <w:r w:rsidRPr="00914883">
        <w:rPr>
          <w:rFonts w:eastAsia="Calibri" w:cstheme="minorHAnsi"/>
          <w:bCs/>
          <w:noProof/>
        </w:rPr>
        <w:t>aintenance</w:t>
      </w:r>
      <w:r w:rsidRPr="00914883">
        <w:rPr>
          <w:rFonts w:eastAsia="Calibri" w:cstheme="minorHAnsi"/>
          <w:bCs/>
        </w:rPr>
        <w:tab/>
      </w:r>
      <w:r w:rsidRPr="00914883">
        <w:rPr>
          <w:rFonts w:eastAsia="Calibri" w:cstheme="minorHAnsi"/>
          <w:bCs/>
          <w:noProof/>
        </w:rPr>
        <w:t>1</w:t>
      </w:r>
      <w:r w:rsidRPr="00914883">
        <w:rPr>
          <w:rFonts w:eastAsia="Calibri" w:cstheme="minorHAnsi"/>
          <w:bCs/>
        </w:rPr>
        <w:t>-</w:t>
      </w:r>
      <w:r w:rsidRPr="00914883">
        <w:rPr>
          <w:rFonts w:eastAsia="Calibri" w:cstheme="minorHAnsi"/>
          <w:bCs/>
          <w:noProof/>
        </w:rPr>
        <w:t>4</w:t>
      </w:r>
      <w:r w:rsidRPr="00914883">
        <w:rPr>
          <w:rFonts w:eastAsia="Calibri" w:cstheme="minorHAnsi"/>
          <w:bCs/>
        </w:rPr>
        <w:t>-</w:t>
      </w:r>
      <w:r w:rsidRPr="00914883">
        <w:rPr>
          <w:rFonts w:eastAsia="Calibri" w:cstheme="minorHAnsi"/>
          <w:bCs/>
          <w:noProof/>
        </w:rPr>
        <w:t>2</w:t>
      </w:r>
      <w:r w:rsidRPr="00914883">
        <w:rPr>
          <w:rFonts w:eastAsia="Calibri" w:cstheme="minorHAnsi"/>
          <w:bCs/>
        </w:rPr>
        <w:br/>
      </w:r>
      <w:r w:rsidRPr="00914883">
        <w:rPr>
          <w:rFonts w:eastAsia="Calibri" w:cstheme="minorHAnsi"/>
          <w:bCs/>
        </w:rPr>
        <w:tab/>
      </w:r>
      <w:r w:rsidRPr="00914883">
        <w:rPr>
          <w:rFonts w:eastAsia="Calibri" w:cstheme="minorHAnsi"/>
          <w:noProof/>
        </w:rPr>
        <w:t>PA 285-1A6-EM</w:t>
      </w:r>
      <w:r w:rsidRPr="00914883">
        <w:rPr>
          <w:rFonts w:eastAsia="Calibri" w:cstheme="minorHAnsi"/>
        </w:rPr>
        <w:br/>
      </w:r>
      <w:r w:rsidR="00111C4D" w:rsidRPr="00914883">
        <w:rPr>
          <w:rFonts w:eastAsia="Calibri" w:cstheme="minorHAnsi"/>
          <w:b w:val="0"/>
          <w:noProof/>
        </w:rPr>
        <w:t>This course focuses on the maintenance and overhaul of aircraft turbine engines. Students will learn to disassemble, inspect, repair, reassemble, and test turbomachinery according to industry standards. Activities take place in the laboratory, hangar, or on a test bench, and include reviewing technical documentation, planning tasks, recording data, and performing compliance analysis. This course develops essential practical skills for the safe and rigorous maintenance of turbine engines.</w:t>
      </w:r>
    </w:p>
    <w:p w14:paraId="2B427524" w14:textId="6CC738E8" w:rsidR="0013089A" w:rsidRPr="00914883" w:rsidRDefault="00630B7A" w:rsidP="0013089A">
      <w:pPr>
        <w:keepLines/>
        <w:spacing w:after="240"/>
        <w:jc w:val="center"/>
        <w:rPr>
          <w:rFonts w:eastAsia="Times New Roman" w:cs="Calibri"/>
          <w:bCs/>
          <w:kern w:val="0"/>
          <w:sz w:val="32"/>
          <w:szCs w:val="32"/>
          <w:lang w:eastAsia="fr-CA"/>
          <w14:ligatures w14:val="none"/>
        </w:rPr>
      </w:pPr>
      <w:r w:rsidRPr="00914883">
        <w:rPr>
          <w:rFonts w:eastAsia="Times New Roman" w:cs="Calibri"/>
          <w:bCs/>
          <w:kern w:val="0"/>
          <w:sz w:val="32"/>
          <w:szCs w:val="32"/>
          <w:lang w:eastAsia="fr-CA"/>
          <w14:ligatures w14:val="none"/>
        </w:rPr>
        <w:lastRenderedPageBreak/>
        <w:t>Semester</w:t>
      </w:r>
      <w:r w:rsidR="0013089A" w:rsidRPr="00914883">
        <w:rPr>
          <w:rFonts w:eastAsia="Times New Roman" w:cs="Calibri"/>
          <w:bCs/>
          <w:kern w:val="0"/>
          <w:sz w:val="32"/>
          <w:szCs w:val="32"/>
          <w:lang w:eastAsia="fr-CA"/>
          <w14:ligatures w14:val="none"/>
        </w:rPr>
        <w:t xml:space="preserve"> 5</w:t>
      </w:r>
    </w:p>
    <w:p w14:paraId="034DAD02" w14:textId="55C9A446" w:rsidR="00547B00" w:rsidRPr="00914883" w:rsidRDefault="0013089A" w:rsidP="00712CC3">
      <w:pPr>
        <w:keepLines/>
        <w:tabs>
          <w:tab w:val="left" w:pos="1418"/>
          <w:tab w:val="right" w:pos="8789"/>
        </w:tabs>
        <w:spacing w:after="240" w:line="259" w:lineRule="auto"/>
        <w:jc w:val="left"/>
        <w:rPr>
          <w:rFonts w:eastAsia="Calibri" w:cstheme="minorHAnsi"/>
          <w:bCs/>
          <w:noProof/>
        </w:rPr>
      </w:pPr>
      <w:r w:rsidRPr="00914883">
        <w:rPr>
          <w:rFonts w:asciiTheme="minorHAnsi" w:eastAsia="Calibri" w:hAnsiTheme="minorHAnsi" w:cstheme="minorHAnsi"/>
          <w:bCs/>
          <w:noProof/>
        </w:rPr>
        <w:t>283-5B5-EM</w:t>
      </w:r>
      <w:r w:rsidRPr="00914883">
        <w:rPr>
          <w:rFonts w:asciiTheme="minorHAnsi" w:eastAsia="Calibri" w:hAnsiTheme="minorHAnsi" w:cstheme="minorHAnsi"/>
          <w:bCs/>
        </w:rPr>
        <w:tab/>
      </w:r>
      <w:r w:rsidRPr="00914883">
        <w:rPr>
          <w:rFonts w:asciiTheme="minorHAnsi" w:eastAsia="Calibri" w:hAnsiTheme="minorHAnsi" w:cstheme="minorHAnsi"/>
          <w:bCs/>
          <w:noProof/>
        </w:rPr>
        <w:t xml:space="preserve">Control </w:t>
      </w:r>
      <w:r w:rsidR="00FB05F0">
        <w:rPr>
          <w:rFonts w:asciiTheme="minorHAnsi" w:eastAsia="Calibri" w:hAnsiTheme="minorHAnsi" w:cstheme="minorHAnsi"/>
          <w:bCs/>
          <w:noProof/>
        </w:rPr>
        <w:t>S</w:t>
      </w:r>
      <w:r w:rsidRPr="00914883">
        <w:rPr>
          <w:rFonts w:asciiTheme="minorHAnsi" w:eastAsia="Calibri" w:hAnsiTheme="minorHAnsi" w:cstheme="minorHAnsi"/>
          <w:bCs/>
          <w:noProof/>
        </w:rPr>
        <w:t>urfaces</w:t>
      </w:r>
      <w:r w:rsidRPr="00914883">
        <w:rPr>
          <w:rFonts w:asciiTheme="minorHAnsi" w:eastAsia="Calibri" w:hAnsiTheme="minorHAnsi" w:cstheme="minorHAnsi"/>
          <w:bCs/>
        </w:rPr>
        <w:tab/>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3</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br/>
      </w:r>
      <w:r w:rsidR="00547B00" w:rsidRPr="00914883">
        <w:rPr>
          <w:rFonts w:eastAsia="Calibri" w:cstheme="minorHAnsi"/>
          <w:b w:val="0"/>
          <w:noProof/>
        </w:rPr>
        <w:t>This course focuses on the maintenance of aircraft flight control systems and rudders. Students will learn to plan inspections, identify anomalies, perform repairs, and adjust components according to industry standards. Activities, combining theory and practice on models and hangar aircraft, aim to develop essential skills for the safe, rigorous, and compliant maintenance of flight control systems.</w:t>
      </w:r>
    </w:p>
    <w:p w14:paraId="56CE8D45" w14:textId="4AA281B3" w:rsidR="00461D21" w:rsidRPr="00914883" w:rsidRDefault="0013089A" w:rsidP="00341CC6">
      <w:pPr>
        <w:keepLines/>
        <w:tabs>
          <w:tab w:val="left" w:pos="1418"/>
          <w:tab w:val="right" w:pos="8789"/>
        </w:tabs>
        <w:spacing w:after="240" w:line="259" w:lineRule="auto"/>
        <w:jc w:val="left"/>
        <w:rPr>
          <w:rFonts w:eastAsia="Calibri" w:cstheme="minorHAnsi"/>
          <w:bCs/>
          <w:noProof/>
        </w:rPr>
      </w:pPr>
      <w:r w:rsidRPr="00914883">
        <w:rPr>
          <w:rFonts w:asciiTheme="minorHAnsi" w:eastAsia="Calibri" w:hAnsiTheme="minorHAnsi" w:cstheme="minorHAnsi"/>
          <w:bCs/>
          <w:noProof/>
        </w:rPr>
        <w:t>283-5B6-EM</w:t>
      </w:r>
      <w:r w:rsidRPr="00914883">
        <w:rPr>
          <w:rFonts w:asciiTheme="minorHAnsi" w:eastAsia="Calibri" w:hAnsiTheme="minorHAnsi" w:cstheme="minorHAnsi"/>
          <w:bCs/>
        </w:rPr>
        <w:tab/>
      </w:r>
      <w:r w:rsidRPr="00914883">
        <w:rPr>
          <w:rFonts w:asciiTheme="minorHAnsi" w:eastAsia="Calibri" w:hAnsiTheme="minorHAnsi" w:cstheme="minorHAnsi"/>
          <w:bCs/>
          <w:noProof/>
        </w:rPr>
        <w:t xml:space="preserve">Aircraft </w:t>
      </w:r>
      <w:r w:rsidR="00FB05F0">
        <w:rPr>
          <w:rFonts w:asciiTheme="minorHAnsi" w:eastAsia="Calibri" w:hAnsiTheme="minorHAnsi" w:cstheme="minorHAnsi"/>
          <w:bCs/>
          <w:noProof/>
        </w:rPr>
        <w:t>S</w:t>
      </w:r>
      <w:r w:rsidRPr="00914883">
        <w:rPr>
          <w:rFonts w:asciiTheme="minorHAnsi" w:eastAsia="Calibri" w:hAnsiTheme="minorHAnsi" w:cstheme="minorHAnsi"/>
          <w:bCs/>
          <w:noProof/>
        </w:rPr>
        <w:t xml:space="preserve">ystem </w:t>
      </w:r>
      <w:r w:rsidR="00FB05F0">
        <w:rPr>
          <w:rFonts w:asciiTheme="minorHAnsi" w:eastAsia="Calibri" w:hAnsiTheme="minorHAnsi" w:cstheme="minorHAnsi"/>
          <w:bCs/>
          <w:noProof/>
        </w:rPr>
        <w:t>M</w:t>
      </w:r>
      <w:r w:rsidRPr="00914883">
        <w:rPr>
          <w:rFonts w:asciiTheme="minorHAnsi" w:eastAsia="Calibri" w:hAnsiTheme="minorHAnsi" w:cstheme="minorHAnsi"/>
          <w:bCs/>
          <w:noProof/>
        </w:rPr>
        <w:t>aintenance</w:t>
      </w:r>
      <w:r w:rsidRPr="00914883">
        <w:rPr>
          <w:rFonts w:asciiTheme="minorHAnsi" w:eastAsia="Calibri" w:hAnsiTheme="minorHAnsi" w:cstheme="minorHAnsi"/>
          <w:bCs/>
        </w:rPr>
        <w:tab/>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4</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br/>
      </w:r>
      <w:r w:rsidRPr="00914883">
        <w:rPr>
          <w:rFonts w:asciiTheme="minorHAnsi" w:eastAsia="Calibri" w:hAnsiTheme="minorHAnsi" w:cstheme="minorHAnsi"/>
          <w:b w:val="0"/>
          <w:bCs/>
        </w:rPr>
        <w:tab/>
      </w:r>
      <w:r w:rsidRPr="00914883">
        <w:rPr>
          <w:rFonts w:asciiTheme="minorHAnsi" w:eastAsia="Calibri" w:hAnsiTheme="minorHAnsi" w:cstheme="minorHAnsi"/>
          <w:noProof/>
        </w:rPr>
        <w:t>PA 283-4D5-EM</w:t>
      </w:r>
      <w:r w:rsidRPr="00914883">
        <w:rPr>
          <w:rFonts w:asciiTheme="minorHAnsi" w:eastAsia="Calibri" w:hAnsiTheme="minorHAnsi" w:cstheme="minorHAnsi"/>
        </w:rPr>
        <w:br/>
      </w:r>
      <w:r w:rsidR="00461D21" w:rsidRPr="00914883">
        <w:rPr>
          <w:rFonts w:eastAsia="Calibri" w:cstheme="minorHAnsi"/>
          <w:b w:val="0"/>
          <w:noProof/>
        </w:rPr>
        <w:t>This course focuses on the maintenance of landing gear and various aircraft systems, such as fuel, oxygen, air conditioning, fire and frost protection systems, among others. Students will learn to analyze the operation of these systems, diagnose anomalies, and perform maintenance interventions according to industry standards. The activities, combining theory and practical laboratory work, aim to develop essential skills for the safe, rigorous, and compliant maintenance of aircraft systems.</w:t>
      </w:r>
    </w:p>
    <w:p w14:paraId="4ECFDAD5" w14:textId="38EA62D2" w:rsidR="0013089A" w:rsidRPr="004E2934" w:rsidRDefault="0013089A" w:rsidP="0013089A">
      <w:pPr>
        <w:keepLines/>
        <w:tabs>
          <w:tab w:val="left" w:pos="1418"/>
          <w:tab w:val="right" w:pos="8789"/>
        </w:tabs>
        <w:spacing w:after="240"/>
        <w:jc w:val="left"/>
        <w:rPr>
          <w:rFonts w:asciiTheme="minorHAnsi" w:eastAsia="Calibri" w:hAnsiTheme="minorHAnsi" w:cstheme="minorHAnsi"/>
          <w:lang w:val="fr-CA"/>
        </w:rPr>
      </w:pPr>
      <w:r w:rsidRPr="004E2934">
        <w:rPr>
          <w:rFonts w:asciiTheme="minorHAnsi" w:eastAsia="Calibri" w:hAnsiTheme="minorHAnsi" w:cstheme="minorHAnsi"/>
          <w:lang w:val="fr-CA"/>
        </w:rPr>
        <w:t>283-546-EM</w:t>
      </w:r>
      <w:r w:rsidRPr="004E2934">
        <w:rPr>
          <w:rFonts w:asciiTheme="minorHAnsi" w:eastAsia="Calibri" w:hAnsiTheme="minorHAnsi" w:cstheme="minorHAnsi"/>
          <w:lang w:val="fr-CA"/>
        </w:rPr>
        <w:tab/>
        <w:t>Stage inspection d'aéronefs (</w:t>
      </w:r>
      <w:r w:rsidR="009F7EAE" w:rsidRPr="004E2934">
        <w:rPr>
          <w:rFonts w:asciiTheme="minorHAnsi" w:eastAsia="Calibri" w:hAnsiTheme="minorHAnsi" w:cstheme="minorHAnsi"/>
          <w:bCs/>
          <w:noProof/>
          <w:lang w:val="fr-CA"/>
        </w:rPr>
        <w:t>course given in French</w:t>
      </w:r>
      <w:r w:rsidRPr="004E2934">
        <w:rPr>
          <w:rFonts w:asciiTheme="minorHAnsi" w:eastAsia="Calibri" w:hAnsiTheme="minorHAnsi" w:cstheme="minorHAnsi"/>
          <w:lang w:val="fr-CA"/>
        </w:rPr>
        <w:t>)</w:t>
      </w:r>
      <w:r w:rsidRPr="004E2934">
        <w:rPr>
          <w:rFonts w:asciiTheme="minorHAnsi" w:eastAsia="Calibri" w:hAnsiTheme="minorHAnsi" w:cstheme="minorHAnsi"/>
          <w:lang w:val="fr-CA"/>
        </w:rPr>
        <w:tab/>
        <w:t>0-6-2</w:t>
      </w:r>
      <w:r w:rsidRPr="004E2934">
        <w:rPr>
          <w:rFonts w:asciiTheme="minorHAnsi" w:eastAsia="Calibri" w:hAnsiTheme="minorHAnsi" w:cstheme="minorHAnsi"/>
          <w:lang w:val="fr-CA"/>
        </w:rPr>
        <w:br/>
      </w:r>
      <w:r w:rsidRPr="004E2934">
        <w:rPr>
          <w:rFonts w:asciiTheme="minorHAnsi" w:eastAsia="Calibri" w:hAnsiTheme="minorHAnsi" w:cstheme="minorHAnsi"/>
          <w:b w:val="0"/>
          <w:lang w:val="fr-CA"/>
        </w:rPr>
        <w:tab/>
      </w:r>
      <w:r w:rsidRPr="004E2934">
        <w:rPr>
          <w:rFonts w:asciiTheme="minorHAnsi" w:eastAsia="Calibri" w:hAnsiTheme="minorHAnsi" w:cstheme="minorHAnsi"/>
          <w:lang w:val="fr-CA"/>
        </w:rPr>
        <w:t>PA 285-1A6-EM, PA 285-2A6-EM, PA 283-3A5-EM, PA 280-3G4-EM</w:t>
      </w:r>
      <w:r w:rsidRPr="004E2934">
        <w:rPr>
          <w:rFonts w:asciiTheme="minorHAnsi" w:eastAsia="Calibri" w:hAnsiTheme="minorHAnsi" w:cstheme="minorHAnsi"/>
          <w:lang w:val="fr-CA"/>
        </w:rPr>
        <w:br/>
      </w:r>
      <w:r w:rsidR="00D63F24" w:rsidRPr="004E2934">
        <w:rPr>
          <w:rFonts w:eastAsia="Calibri" w:cstheme="minorHAnsi"/>
          <w:b w:val="0"/>
          <w:noProof/>
          <w:lang w:val="fr-CA"/>
        </w:rPr>
        <w:t>Ce cours permet aux personnes étudiantes de mettre en pratique les procédures d’inspection d’aéronefs dans un contexte simulé de travail en entreprise. Elles apprendront à planifier et exécuter des inspections sur avions et hélicoptères, à repérer des anomalies, à utiliser la documentation technique et à consigner les résultats selon les normes de l’industrie. Les activités, réparties entre les deux types d’appareils, visent à développer des compétences essentielles à l’évaluation de l’état de navigabilité des aéronefs.</w:t>
      </w:r>
    </w:p>
    <w:p w14:paraId="170B0A67" w14:textId="11576774" w:rsidR="00712CC3" w:rsidRDefault="0013089A" w:rsidP="00712CC3">
      <w:pPr>
        <w:keepLines/>
        <w:tabs>
          <w:tab w:val="left" w:pos="1418"/>
          <w:tab w:val="right" w:pos="8789"/>
        </w:tabs>
        <w:spacing w:after="240" w:line="259" w:lineRule="auto"/>
        <w:jc w:val="left"/>
        <w:rPr>
          <w:rFonts w:eastAsia="Calibri" w:cstheme="minorHAnsi"/>
          <w:bCs/>
          <w:noProof/>
        </w:rPr>
      </w:pPr>
      <w:r w:rsidRPr="00914883">
        <w:rPr>
          <w:rFonts w:asciiTheme="minorHAnsi" w:eastAsia="Calibri" w:hAnsiTheme="minorHAnsi" w:cstheme="minorHAnsi"/>
          <w:bCs/>
          <w:noProof/>
        </w:rPr>
        <w:t>285-5G3-EM</w:t>
      </w:r>
      <w:r w:rsidRPr="00914883">
        <w:rPr>
          <w:rFonts w:asciiTheme="minorHAnsi" w:eastAsia="Calibri" w:hAnsiTheme="minorHAnsi" w:cstheme="minorHAnsi"/>
          <w:bCs/>
        </w:rPr>
        <w:tab/>
      </w:r>
      <w:r w:rsidRPr="00914883">
        <w:rPr>
          <w:rFonts w:asciiTheme="minorHAnsi" w:eastAsia="Calibri" w:hAnsiTheme="minorHAnsi" w:cstheme="minorHAnsi"/>
          <w:bCs/>
          <w:noProof/>
        </w:rPr>
        <w:t xml:space="preserve">Propeller </w:t>
      </w:r>
      <w:r w:rsidR="00FB05F0">
        <w:rPr>
          <w:rFonts w:asciiTheme="minorHAnsi" w:eastAsia="Calibri" w:hAnsiTheme="minorHAnsi" w:cstheme="minorHAnsi"/>
          <w:bCs/>
          <w:noProof/>
        </w:rPr>
        <w:t>M</w:t>
      </w:r>
      <w:r w:rsidRPr="00914883">
        <w:rPr>
          <w:rFonts w:asciiTheme="minorHAnsi" w:eastAsia="Calibri" w:hAnsiTheme="minorHAnsi" w:cstheme="minorHAnsi"/>
          <w:bCs/>
          <w:noProof/>
        </w:rPr>
        <w:t>aintenance</w:t>
      </w:r>
      <w:r w:rsidRPr="00914883">
        <w:rPr>
          <w:rFonts w:asciiTheme="minorHAnsi" w:eastAsia="Calibri" w:hAnsiTheme="minorHAnsi" w:cstheme="minorHAnsi"/>
          <w:bCs/>
        </w:rPr>
        <w:tab/>
      </w:r>
      <w:r w:rsidRPr="00914883">
        <w:rPr>
          <w:rFonts w:asciiTheme="minorHAnsi" w:eastAsia="Calibri" w:hAnsiTheme="minorHAnsi" w:cstheme="minorHAnsi"/>
          <w:bCs/>
          <w:noProof/>
        </w:rPr>
        <w:t>0</w:t>
      </w:r>
      <w:r w:rsidRPr="00914883">
        <w:rPr>
          <w:rFonts w:asciiTheme="minorHAnsi" w:eastAsia="Calibri" w:hAnsiTheme="minorHAnsi" w:cstheme="minorHAnsi"/>
          <w:bCs/>
        </w:rPr>
        <w:t>-</w:t>
      </w:r>
      <w:r w:rsidRPr="00914883">
        <w:rPr>
          <w:rFonts w:asciiTheme="minorHAnsi" w:eastAsia="Calibri" w:hAnsiTheme="minorHAnsi" w:cstheme="minorHAnsi"/>
          <w:bCs/>
          <w:noProof/>
        </w:rPr>
        <w:t>3</w:t>
      </w:r>
      <w:r w:rsidRPr="00914883">
        <w:rPr>
          <w:rFonts w:asciiTheme="minorHAnsi" w:eastAsia="Calibri" w:hAnsiTheme="minorHAnsi" w:cstheme="minorHAnsi"/>
          <w:bCs/>
        </w:rPr>
        <w:t>-</w:t>
      </w:r>
      <w:r w:rsidRPr="00914883">
        <w:rPr>
          <w:rFonts w:asciiTheme="minorHAnsi" w:eastAsia="Calibri" w:hAnsiTheme="minorHAnsi" w:cstheme="minorHAnsi"/>
          <w:bCs/>
          <w:noProof/>
        </w:rPr>
        <w:t>1</w:t>
      </w:r>
      <w:r w:rsidRPr="00914883">
        <w:rPr>
          <w:rFonts w:asciiTheme="minorHAnsi" w:eastAsia="Calibri" w:hAnsiTheme="minorHAnsi" w:cstheme="minorHAnsi"/>
          <w:bCs/>
        </w:rPr>
        <w:br/>
      </w:r>
      <w:r w:rsidRPr="00914883">
        <w:rPr>
          <w:rFonts w:asciiTheme="minorHAnsi" w:eastAsia="Calibri" w:hAnsiTheme="minorHAnsi" w:cstheme="minorHAnsi"/>
          <w:b w:val="0"/>
          <w:bCs/>
        </w:rPr>
        <w:tab/>
      </w:r>
      <w:r w:rsidRPr="00914883">
        <w:rPr>
          <w:rFonts w:asciiTheme="minorHAnsi" w:eastAsia="Calibri" w:hAnsiTheme="minorHAnsi" w:cstheme="minorHAnsi"/>
          <w:noProof/>
        </w:rPr>
        <w:t>PA 285-1A6-EM, PA 285-2A6-EM, PA 283-4E4-EM</w:t>
      </w:r>
      <w:r w:rsidRPr="00914883">
        <w:rPr>
          <w:rFonts w:asciiTheme="minorHAnsi" w:eastAsia="Calibri" w:hAnsiTheme="minorHAnsi" w:cstheme="minorHAnsi"/>
        </w:rPr>
        <w:br/>
      </w:r>
      <w:r w:rsidR="00444389" w:rsidRPr="00914883">
        <w:rPr>
          <w:rFonts w:eastAsia="Calibri" w:cstheme="minorHAnsi"/>
          <w:b w:val="0"/>
          <w:noProof/>
        </w:rPr>
        <w:t>This course focuses on the maintenance of propellers and related systems. Students will learn to identify and understand propeller types and their systems, plan and perform maintenance operations, inspect and repair components, and verify the conformity of installations to industry standards. Activities, conducted entirely in a laboratory or hangar, are designed to develop essential skills for the safe and compliant maintenance of aircraft propellers.</w:t>
      </w:r>
      <w:r w:rsidR="00712CC3">
        <w:rPr>
          <w:rFonts w:eastAsia="Calibri" w:cstheme="minorHAnsi"/>
          <w:bCs/>
          <w:noProof/>
        </w:rPr>
        <w:br w:type="page"/>
      </w:r>
    </w:p>
    <w:p w14:paraId="1D9ACFE9" w14:textId="3B3CB2F5" w:rsidR="0013089A" w:rsidRPr="00914883" w:rsidRDefault="00630B7A" w:rsidP="0013089A">
      <w:pPr>
        <w:keepLines/>
        <w:spacing w:after="240"/>
        <w:jc w:val="center"/>
        <w:rPr>
          <w:rFonts w:eastAsia="Times New Roman" w:cs="Calibri"/>
          <w:bCs/>
          <w:kern w:val="0"/>
          <w:sz w:val="32"/>
          <w:szCs w:val="32"/>
          <w:lang w:eastAsia="fr-CA"/>
          <w14:ligatures w14:val="none"/>
        </w:rPr>
      </w:pPr>
      <w:r w:rsidRPr="00914883">
        <w:rPr>
          <w:rFonts w:eastAsia="Times New Roman" w:cs="Calibri"/>
          <w:bCs/>
          <w:kern w:val="0"/>
          <w:sz w:val="32"/>
          <w:szCs w:val="32"/>
          <w:lang w:eastAsia="fr-CA"/>
          <w14:ligatures w14:val="none"/>
        </w:rPr>
        <w:lastRenderedPageBreak/>
        <w:t>Semester</w:t>
      </w:r>
      <w:r w:rsidR="0013089A" w:rsidRPr="00914883">
        <w:rPr>
          <w:rFonts w:eastAsia="Times New Roman" w:cs="Calibri"/>
          <w:bCs/>
          <w:kern w:val="0"/>
          <w:sz w:val="32"/>
          <w:szCs w:val="32"/>
          <w:lang w:eastAsia="fr-CA"/>
          <w14:ligatures w14:val="none"/>
        </w:rPr>
        <w:t xml:space="preserve"> 6</w:t>
      </w:r>
    </w:p>
    <w:p w14:paraId="161BB578" w14:textId="42D22082" w:rsidR="005B7A1A" w:rsidRPr="00914883" w:rsidRDefault="0013089A" w:rsidP="00D63F24">
      <w:pPr>
        <w:keepLines/>
        <w:tabs>
          <w:tab w:val="left" w:pos="1418"/>
          <w:tab w:val="right" w:pos="8789"/>
        </w:tabs>
        <w:spacing w:after="240" w:line="259" w:lineRule="auto"/>
        <w:jc w:val="left"/>
        <w:rPr>
          <w:rFonts w:eastAsia="Calibri" w:cstheme="minorHAnsi"/>
          <w:bCs/>
          <w:noProof/>
        </w:rPr>
      </w:pPr>
      <w:r w:rsidRPr="00914883">
        <w:rPr>
          <w:rFonts w:asciiTheme="minorHAnsi" w:eastAsia="Calibri" w:hAnsiTheme="minorHAnsi" w:cstheme="minorHAnsi"/>
          <w:bCs/>
          <w:noProof/>
        </w:rPr>
        <w:t>285-6B6-EM</w:t>
      </w:r>
      <w:r w:rsidRPr="00914883">
        <w:rPr>
          <w:rFonts w:asciiTheme="minorHAnsi" w:eastAsia="Calibri" w:hAnsiTheme="minorHAnsi" w:cstheme="minorHAnsi"/>
          <w:bCs/>
        </w:rPr>
        <w:tab/>
      </w:r>
      <w:r w:rsidRPr="00914883">
        <w:rPr>
          <w:rFonts w:asciiTheme="minorHAnsi" w:eastAsia="Calibri" w:hAnsiTheme="minorHAnsi" w:cstheme="minorHAnsi"/>
          <w:bCs/>
          <w:noProof/>
        </w:rPr>
        <w:t xml:space="preserve">Engine </w:t>
      </w:r>
      <w:r w:rsidR="00CC56D7">
        <w:rPr>
          <w:rFonts w:asciiTheme="minorHAnsi" w:eastAsia="Calibri" w:hAnsiTheme="minorHAnsi" w:cstheme="minorHAnsi"/>
          <w:bCs/>
          <w:noProof/>
        </w:rPr>
        <w:t>P</w:t>
      </w:r>
      <w:r w:rsidRPr="00914883">
        <w:rPr>
          <w:rFonts w:asciiTheme="minorHAnsi" w:eastAsia="Calibri" w:hAnsiTheme="minorHAnsi" w:cstheme="minorHAnsi"/>
          <w:bCs/>
          <w:noProof/>
        </w:rPr>
        <w:t>erformance</w:t>
      </w:r>
      <w:r w:rsidRPr="00914883">
        <w:rPr>
          <w:rFonts w:asciiTheme="minorHAnsi" w:eastAsia="Calibri" w:hAnsiTheme="minorHAnsi" w:cstheme="minorHAnsi"/>
          <w:bCs/>
        </w:rPr>
        <w:tab/>
      </w:r>
      <w:r w:rsidRPr="00914883">
        <w:rPr>
          <w:rFonts w:asciiTheme="minorHAnsi" w:eastAsia="Calibri" w:hAnsiTheme="minorHAnsi" w:cstheme="minorHAnsi"/>
          <w:bCs/>
          <w:noProof/>
        </w:rPr>
        <w:t>3</w:t>
      </w:r>
      <w:r w:rsidRPr="00914883">
        <w:rPr>
          <w:rFonts w:asciiTheme="minorHAnsi" w:eastAsia="Calibri" w:hAnsiTheme="minorHAnsi" w:cstheme="minorHAnsi"/>
          <w:bCs/>
        </w:rPr>
        <w:t>-</w:t>
      </w:r>
      <w:r w:rsidRPr="00914883">
        <w:rPr>
          <w:rFonts w:asciiTheme="minorHAnsi" w:eastAsia="Calibri" w:hAnsiTheme="minorHAnsi" w:cstheme="minorHAnsi"/>
          <w:bCs/>
          <w:noProof/>
        </w:rPr>
        <w:t>3</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br/>
      </w:r>
      <w:r w:rsidRPr="00914883">
        <w:rPr>
          <w:rFonts w:asciiTheme="minorHAnsi" w:eastAsia="Calibri" w:hAnsiTheme="minorHAnsi" w:cstheme="minorHAnsi"/>
          <w:b w:val="0"/>
          <w:bCs/>
        </w:rPr>
        <w:tab/>
      </w:r>
      <w:r w:rsidRPr="00914883">
        <w:rPr>
          <w:rFonts w:asciiTheme="minorHAnsi" w:eastAsia="Calibri" w:hAnsiTheme="minorHAnsi" w:cstheme="minorHAnsi"/>
          <w:noProof/>
        </w:rPr>
        <w:t>PA 285-1A6-EM, PA 285-2A6-EM</w:t>
      </w:r>
      <w:r w:rsidRPr="00914883">
        <w:rPr>
          <w:rFonts w:asciiTheme="minorHAnsi" w:eastAsia="Calibri" w:hAnsiTheme="minorHAnsi" w:cstheme="minorHAnsi"/>
        </w:rPr>
        <w:br/>
      </w:r>
      <w:r w:rsidR="005B7A1A" w:rsidRPr="00914883">
        <w:rPr>
          <w:rFonts w:eastAsia="Calibri" w:cstheme="minorHAnsi"/>
          <w:b w:val="0"/>
          <w:noProof/>
        </w:rPr>
        <w:t xml:space="preserve">This course focuses on analyzing the performance of aircraft piston and turbine engines using the principles of thermodynamics. Students will learn to plan and conduct tests, interpret the results, and assess performance </w:t>
      </w:r>
      <w:r w:rsidR="00CC56D7">
        <w:rPr>
          <w:rFonts w:eastAsia="Calibri" w:cstheme="minorHAnsi"/>
          <w:b w:val="0"/>
          <w:noProof/>
        </w:rPr>
        <w:t>according to</w:t>
      </w:r>
      <w:r w:rsidR="005B7A1A" w:rsidRPr="00914883">
        <w:rPr>
          <w:rFonts w:eastAsia="Calibri" w:cstheme="minorHAnsi"/>
          <w:b w:val="0"/>
          <w:noProof/>
        </w:rPr>
        <w:t xml:space="preserve"> industry standards. The activities, divided between theory and laboratory practice, aim to develop essential skills for the rigorous and safe evaluation of aircraft engine performance.</w:t>
      </w:r>
    </w:p>
    <w:p w14:paraId="3F344E77" w14:textId="53AEEF37" w:rsidR="008C41B8" w:rsidRPr="00914883" w:rsidRDefault="0013089A" w:rsidP="00D63F24">
      <w:pPr>
        <w:keepLines/>
        <w:tabs>
          <w:tab w:val="left" w:pos="1418"/>
          <w:tab w:val="right" w:pos="8789"/>
        </w:tabs>
        <w:spacing w:after="240" w:line="259" w:lineRule="auto"/>
        <w:jc w:val="left"/>
        <w:rPr>
          <w:rFonts w:eastAsia="Calibri" w:cstheme="minorHAnsi"/>
          <w:bCs/>
          <w:noProof/>
        </w:rPr>
      </w:pPr>
      <w:r w:rsidRPr="00914883">
        <w:rPr>
          <w:rFonts w:asciiTheme="minorHAnsi" w:eastAsia="Calibri" w:hAnsiTheme="minorHAnsi" w:cstheme="minorHAnsi"/>
          <w:bCs/>
          <w:noProof/>
        </w:rPr>
        <w:t>283-62A-EM</w:t>
      </w:r>
      <w:r w:rsidRPr="00914883">
        <w:rPr>
          <w:rFonts w:asciiTheme="minorHAnsi" w:eastAsia="Calibri" w:hAnsiTheme="minorHAnsi" w:cstheme="minorHAnsi"/>
          <w:bCs/>
        </w:rPr>
        <w:tab/>
      </w:r>
      <w:r w:rsidRPr="00914883">
        <w:rPr>
          <w:rFonts w:asciiTheme="minorHAnsi" w:eastAsia="Calibri" w:hAnsiTheme="minorHAnsi" w:cstheme="minorHAnsi"/>
          <w:bCs/>
          <w:noProof/>
        </w:rPr>
        <w:t xml:space="preserve">Integration </w:t>
      </w:r>
      <w:r w:rsidR="00CC56D7">
        <w:rPr>
          <w:rFonts w:asciiTheme="minorHAnsi" w:eastAsia="Calibri" w:hAnsiTheme="minorHAnsi" w:cstheme="minorHAnsi"/>
          <w:bCs/>
          <w:noProof/>
        </w:rPr>
        <w:t>I</w:t>
      </w:r>
      <w:r w:rsidRPr="00914883">
        <w:rPr>
          <w:rFonts w:asciiTheme="minorHAnsi" w:eastAsia="Calibri" w:hAnsiTheme="minorHAnsi" w:cstheme="minorHAnsi"/>
          <w:bCs/>
          <w:noProof/>
        </w:rPr>
        <w:t>nternship</w:t>
      </w:r>
      <w:r w:rsidRPr="00914883">
        <w:rPr>
          <w:rFonts w:asciiTheme="minorHAnsi" w:eastAsia="Calibri" w:hAnsiTheme="minorHAnsi" w:cstheme="minorHAnsi"/>
          <w:bCs/>
        </w:rPr>
        <w:tab/>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8</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br/>
      </w:r>
      <w:r w:rsidRPr="00914883">
        <w:rPr>
          <w:rFonts w:asciiTheme="minorHAnsi" w:eastAsia="Calibri" w:hAnsiTheme="minorHAnsi" w:cstheme="minorHAnsi"/>
          <w:b w:val="0"/>
          <w:bCs/>
        </w:rPr>
        <w:tab/>
      </w:r>
      <w:r w:rsidRPr="00914883">
        <w:rPr>
          <w:rFonts w:asciiTheme="minorHAnsi" w:eastAsia="Calibri" w:hAnsiTheme="minorHAnsi" w:cstheme="minorHAnsi"/>
          <w:noProof/>
        </w:rPr>
        <w:t>PA 283-5B6-EM, PA 283-546-EM</w:t>
      </w:r>
      <w:r w:rsidRPr="00914883">
        <w:rPr>
          <w:rFonts w:asciiTheme="minorHAnsi" w:eastAsia="Calibri" w:hAnsiTheme="minorHAnsi" w:cstheme="minorHAnsi"/>
        </w:rPr>
        <w:br/>
      </w:r>
      <w:r w:rsidR="008C41B8" w:rsidRPr="00914883">
        <w:rPr>
          <w:rFonts w:eastAsia="Calibri" w:cstheme="minorHAnsi"/>
          <w:b w:val="0"/>
          <w:noProof/>
        </w:rPr>
        <w:t>This course guides students through authentic aircraft and component maintenance tasks in a realistic industrial setting. They will learn to plan interventions based on work orders, execute operations in accordance with civil aviation standards and manufacturer procedures, and meticulously document the work performed. Focused on professional practice, the course fosters autonomy, technical rigor, and the ability to integrate all the essential skills for aircraft and helicopter maintenance.</w:t>
      </w:r>
    </w:p>
    <w:p w14:paraId="6E25438C" w14:textId="27B28133" w:rsidR="00FB4AAE" w:rsidRPr="004E2934" w:rsidRDefault="0013089A" w:rsidP="00952D6C">
      <w:pPr>
        <w:keepLines/>
        <w:tabs>
          <w:tab w:val="left" w:pos="1418"/>
          <w:tab w:val="right" w:pos="8789"/>
        </w:tabs>
        <w:spacing w:after="240" w:line="259" w:lineRule="auto"/>
        <w:jc w:val="left"/>
        <w:rPr>
          <w:rFonts w:eastAsia="Calibri" w:cstheme="minorHAnsi"/>
          <w:b w:val="0"/>
          <w:noProof/>
          <w:lang w:val="fr-CA"/>
        </w:rPr>
      </w:pPr>
      <w:r w:rsidRPr="004E2934">
        <w:rPr>
          <w:rFonts w:asciiTheme="minorHAnsi" w:eastAsia="Calibri" w:hAnsiTheme="minorHAnsi" w:cstheme="minorHAnsi"/>
          <w:bCs/>
          <w:noProof/>
          <w:lang w:val="fr-CA"/>
        </w:rPr>
        <w:t>284-935-EM</w:t>
      </w:r>
      <w:r w:rsidRPr="004E2934">
        <w:rPr>
          <w:rFonts w:asciiTheme="minorHAnsi" w:eastAsia="Calibri" w:hAnsiTheme="minorHAnsi" w:cstheme="minorHAnsi"/>
          <w:bCs/>
          <w:lang w:val="fr-CA"/>
        </w:rPr>
        <w:tab/>
      </w:r>
      <w:r w:rsidRPr="004E2934">
        <w:rPr>
          <w:rFonts w:asciiTheme="minorHAnsi" w:eastAsia="Calibri" w:hAnsiTheme="minorHAnsi" w:cstheme="minorHAnsi"/>
          <w:bCs/>
          <w:noProof/>
          <w:lang w:val="fr-CA"/>
        </w:rPr>
        <w:t>Stage en maintenance avionique (</w:t>
      </w:r>
      <w:r w:rsidR="00622641" w:rsidRPr="004E2934">
        <w:rPr>
          <w:rFonts w:asciiTheme="minorHAnsi" w:eastAsia="Calibri" w:hAnsiTheme="minorHAnsi" w:cstheme="minorHAnsi"/>
          <w:bCs/>
          <w:noProof/>
          <w:lang w:val="fr-CA"/>
        </w:rPr>
        <w:t xml:space="preserve">course given </w:t>
      </w:r>
      <w:r w:rsidRPr="004E2934">
        <w:rPr>
          <w:rFonts w:asciiTheme="minorHAnsi" w:eastAsia="Calibri" w:hAnsiTheme="minorHAnsi" w:cstheme="minorHAnsi"/>
          <w:bCs/>
          <w:noProof/>
          <w:lang w:val="fr-CA"/>
        </w:rPr>
        <w:t>in French)</w:t>
      </w:r>
      <w:r w:rsidRPr="004E2934">
        <w:rPr>
          <w:rFonts w:asciiTheme="minorHAnsi" w:eastAsia="Calibri" w:hAnsiTheme="minorHAnsi" w:cstheme="minorHAnsi"/>
          <w:bCs/>
          <w:lang w:val="fr-CA"/>
        </w:rPr>
        <w:tab/>
      </w:r>
      <w:r w:rsidRPr="004E2934">
        <w:rPr>
          <w:rFonts w:asciiTheme="minorHAnsi" w:eastAsia="Calibri" w:hAnsiTheme="minorHAnsi" w:cstheme="minorHAnsi"/>
          <w:bCs/>
          <w:noProof/>
          <w:lang w:val="fr-CA"/>
        </w:rPr>
        <w:t>0</w:t>
      </w:r>
      <w:r w:rsidRPr="004E2934">
        <w:rPr>
          <w:rFonts w:asciiTheme="minorHAnsi" w:eastAsia="Calibri" w:hAnsiTheme="minorHAnsi" w:cstheme="minorHAnsi"/>
          <w:bCs/>
          <w:lang w:val="fr-CA"/>
        </w:rPr>
        <w:t>-</w:t>
      </w:r>
      <w:r w:rsidRPr="004E2934">
        <w:rPr>
          <w:rFonts w:asciiTheme="minorHAnsi" w:eastAsia="Calibri" w:hAnsiTheme="minorHAnsi" w:cstheme="minorHAnsi"/>
          <w:bCs/>
          <w:noProof/>
          <w:lang w:val="fr-CA"/>
        </w:rPr>
        <w:t>5</w:t>
      </w:r>
      <w:r w:rsidRPr="004E2934">
        <w:rPr>
          <w:rFonts w:asciiTheme="minorHAnsi" w:eastAsia="Calibri" w:hAnsiTheme="minorHAnsi" w:cstheme="minorHAnsi"/>
          <w:bCs/>
          <w:lang w:val="fr-CA"/>
        </w:rPr>
        <w:t>-</w:t>
      </w:r>
      <w:r w:rsidRPr="004E2934">
        <w:rPr>
          <w:rFonts w:asciiTheme="minorHAnsi" w:eastAsia="Calibri" w:hAnsiTheme="minorHAnsi" w:cstheme="minorHAnsi"/>
          <w:bCs/>
          <w:noProof/>
          <w:lang w:val="fr-CA"/>
        </w:rPr>
        <w:t>1</w:t>
      </w:r>
      <w:r w:rsidRPr="004E2934">
        <w:rPr>
          <w:rFonts w:asciiTheme="minorHAnsi" w:eastAsia="Calibri" w:hAnsiTheme="minorHAnsi" w:cstheme="minorHAnsi"/>
          <w:bCs/>
          <w:lang w:val="fr-CA"/>
        </w:rPr>
        <w:br/>
      </w:r>
      <w:r w:rsidRPr="004E2934">
        <w:rPr>
          <w:rFonts w:asciiTheme="minorHAnsi" w:eastAsia="Calibri" w:hAnsiTheme="minorHAnsi" w:cstheme="minorHAnsi"/>
          <w:b w:val="0"/>
          <w:bCs/>
          <w:lang w:val="fr-CA"/>
        </w:rPr>
        <w:tab/>
      </w:r>
      <w:r w:rsidRPr="004E2934">
        <w:rPr>
          <w:rFonts w:asciiTheme="minorHAnsi" w:eastAsia="Calibri" w:hAnsiTheme="minorHAnsi" w:cstheme="minorHAnsi"/>
          <w:noProof/>
          <w:lang w:val="fr-CA"/>
        </w:rPr>
        <w:t>PA 284-9B5-EM, PA 284-9B4-EM</w:t>
      </w:r>
      <w:r w:rsidRPr="004E2934">
        <w:rPr>
          <w:rFonts w:asciiTheme="minorHAnsi" w:eastAsia="Calibri" w:hAnsiTheme="minorHAnsi" w:cstheme="minorHAnsi"/>
          <w:lang w:val="fr-CA"/>
        </w:rPr>
        <w:br/>
      </w:r>
      <w:r w:rsidR="00622641" w:rsidRPr="004E2934">
        <w:rPr>
          <w:rFonts w:asciiTheme="minorHAnsi" w:eastAsia="Calibri" w:hAnsiTheme="minorHAnsi" w:cstheme="minorHAnsi"/>
          <w:b w:val="0"/>
          <w:bCs/>
          <w:noProof/>
          <w:lang w:val="fr-CA"/>
        </w:rPr>
        <w:t>Ce cours permet aux personnes étudiantes de consolider leurs compétences en maintenance avionique dans un contexte pratique simulant le milieu aéronautique. Elles effectueront des tâches de vérification, de remplacement, de réparation et de remise en service sur des systèmes avioniques et électrique d’aéronefs. Les activités incluent la réalisation d’un harnais électrique, le dépannage de systèmes, l’utilisation de manuels techniques, et la consignation des interventions selon les normes en vigueur. Ce cours développe l’autonomie, la rigueur et la capacité à remettre en service un aéronef, en conformité avec les exigences de l'industrie.</w:t>
      </w:r>
    </w:p>
    <w:p w14:paraId="36577CED" w14:textId="33A700E5" w:rsidR="00CC17DF" w:rsidRPr="00914883" w:rsidRDefault="0013089A" w:rsidP="00712CC3">
      <w:pPr>
        <w:keepLines/>
        <w:tabs>
          <w:tab w:val="left" w:pos="1418"/>
          <w:tab w:val="right" w:pos="8789"/>
        </w:tabs>
        <w:spacing w:after="240" w:line="259" w:lineRule="auto"/>
        <w:jc w:val="left"/>
        <w:rPr>
          <w:b w:val="0"/>
          <w:bCs/>
        </w:rPr>
      </w:pPr>
      <w:r w:rsidRPr="00914883">
        <w:rPr>
          <w:rFonts w:asciiTheme="minorHAnsi" w:eastAsia="Calibri" w:hAnsiTheme="minorHAnsi" w:cstheme="minorHAnsi"/>
          <w:bCs/>
          <w:noProof/>
        </w:rPr>
        <w:t>283-6C6-EM</w:t>
      </w:r>
      <w:r w:rsidRPr="00914883">
        <w:rPr>
          <w:rFonts w:asciiTheme="minorHAnsi" w:eastAsia="Calibri" w:hAnsiTheme="minorHAnsi" w:cstheme="minorHAnsi"/>
          <w:bCs/>
        </w:rPr>
        <w:tab/>
      </w:r>
      <w:r w:rsidRPr="00914883">
        <w:rPr>
          <w:rFonts w:asciiTheme="minorHAnsi" w:eastAsia="Calibri" w:hAnsiTheme="minorHAnsi" w:cstheme="minorHAnsi"/>
          <w:bCs/>
          <w:noProof/>
        </w:rPr>
        <w:t xml:space="preserve">Composite </w:t>
      </w:r>
      <w:r w:rsidR="00CC56D7">
        <w:rPr>
          <w:rFonts w:asciiTheme="minorHAnsi" w:eastAsia="Calibri" w:hAnsiTheme="minorHAnsi" w:cstheme="minorHAnsi"/>
          <w:bCs/>
          <w:noProof/>
        </w:rPr>
        <w:t>S</w:t>
      </w:r>
      <w:r w:rsidRPr="00914883">
        <w:rPr>
          <w:rFonts w:asciiTheme="minorHAnsi" w:eastAsia="Calibri" w:hAnsiTheme="minorHAnsi" w:cstheme="minorHAnsi"/>
          <w:bCs/>
          <w:noProof/>
        </w:rPr>
        <w:t xml:space="preserve">tructural </w:t>
      </w:r>
      <w:r w:rsidR="00CC56D7">
        <w:rPr>
          <w:rFonts w:asciiTheme="minorHAnsi" w:eastAsia="Calibri" w:hAnsiTheme="minorHAnsi" w:cstheme="minorHAnsi"/>
          <w:bCs/>
          <w:noProof/>
        </w:rPr>
        <w:t>R</w:t>
      </w:r>
      <w:r w:rsidRPr="00914883">
        <w:rPr>
          <w:rFonts w:asciiTheme="minorHAnsi" w:eastAsia="Calibri" w:hAnsiTheme="minorHAnsi" w:cstheme="minorHAnsi"/>
          <w:bCs/>
          <w:noProof/>
        </w:rPr>
        <w:t>epair</w:t>
      </w:r>
      <w:r w:rsidRPr="00914883">
        <w:rPr>
          <w:rFonts w:asciiTheme="minorHAnsi" w:eastAsia="Calibri" w:hAnsiTheme="minorHAnsi" w:cstheme="minorHAnsi"/>
          <w:bCs/>
        </w:rPr>
        <w:tab/>
      </w:r>
      <w:r w:rsidRPr="00914883">
        <w:rPr>
          <w:rFonts w:asciiTheme="minorHAnsi" w:eastAsia="Calibri" w:hAnsiTheme="minorHAnsi" w:cstheme="minorHAnsi"/>
          <w:bCs/>
          <w:noProof/>
        </w:rPr>
        <w:t>2</w:t>
      </w:r>
      <w:r w:rsidRPr="00914883">
        <w:rPr>
          <w:rFonts w:asciiTheme="minorHAnsi" w:eastAsia="Calibri" w:hAnsiTheme="minorHAnsi" w:cstheme="minorHAnsi"/>
          <w:bCs/>
        </w:rPr>
        <w:t>-</w:t>
      </w:r>
      <w:r w:rsidRPr="00914883">
        <w:rPr>
          <w:rFonts w:asciiTheme="minorHAnsi" w:eastAsia="Calibri" w:hAnsiTheme="minorHAnsi" w:cstheme="minorHAnsi"/>
          <w:bCs/>
          <w:noProof/>
        </w:rPr>
        <w:t>4</w:t>
      </w:r>
      <w:r w:rsidRPr="00914883">
        <w:rPr>
          <w:rFonts w:asciiTheme="minorHAnsi" w:eastAsia="Calibri" w:hAnsiTheme="minorHAnsi" w:cstheme="minorHAnsi"/>
          <w:bCs/>
        </w:rPr>
        <w:t>-</w:t>
      </w:r>
      <w:r w:rsidRPr="00914883">
        <w:rPr>
          <w:rFonts w:asciiTheme="minorHAnsi" w:eastAsia="Calibri" w:hAnsiTheme="minorHAnsi" w:cstheme="minorHAnsi"/>
          <w:bCs/>
          <w:noProof/>
        </w:rPr>
        <w:t>2</w:t>
      </w:r>
      <w:r w:rsidRPr="00914883">
        <w:rPr>
          <w:rFonts w:asciiTheme="minorHAnsi" w:eastAsia="Calibri" w:hAnsiTheme="minorHAnsi" w:cstheme="minorHAnsi"/>
          <w:bCs/>
        </w:rPr>
        <w:br/>
      </w:r>
      <w:r w:rsidR="00CC17DF" w:rsidRPr="00914883">
        <w:rPr>
          <w:b w:val="0"/>
          <w:bCs/>
        </w:rPr>
        <w:t>This course</w:t>
      </w:r>
      <w:r w:rsidR="00CC56D7">
        <w:rPr>
          <w:b w:val="0"/>
          <w:bCs/>
        </w:rPr>
        <w:t xml:space="preserve"> </w:t>
      </w:r>
      <w:r w:rsidR="00CC17DF" w:rsidRPr="00914883">
        <w:rPr>
          <w:b w:val="0"/>
          <w:bCs/>
        </w:rPr>
        <w:t>allows students to consolidate their avionics maintenance skills in a practical setting that simulates the aeronautical environment. They will perform verification, replacement, repair, and return-to-service tasks on aircraft avionics and electrical systems. Activities include assembling electrical harnesses, troubleshooting systems, using technical manuals, and documenting interventions according to current standards. This course develops autonomy, rigor, and the ability to return an aircraft to service in compliance with industry requirements.</w:t>
      </w:r>
    </w:p>
    <w:p w14:paraId="3CA79382" w14:textId="5560527C" w:rsidR="009C2458" w:rsidRPr="00914883" w:rsidRDefault="009C2458" w:rsidP="0013089A">
      <w:pPr>
        <w:keepLines/>
        <w:tabs>
          <w:tab w:val="left" w:pos="1418"/>
          <w:tab w:val="right" w:pos="8789"/>
        </w:tabs>
        <w:spacing w:after="240"/>
        <w:jc w:val="left"/>
        <w:rPr>
          <w:rFonts w:eastAsiaTheme="majorEastAsia" w:cstheme="majorBidi"/>
          <w:caps/>
          <w:color w:val="0C3455"/>
          <w:sz w:val="30"/>
          <w:szCs w:val="32"/>
        </w:rPr>
      </w:pPr>
      <w:r w:rsidRPr="00914883">
        <w:br w:type="page"/>
      </w:r>
    </w:p>
    <w:p w14:paraId="6BC8BC47" w14:textId="0616477A" w:rsidR="00AB43F5" w:rsidRPr="00914883" w:rsidRDefault="00AD1393" w:rsidP="003A68F0">
      <w:pPr>
        <w:pStyle w:val="Titre1"/>
        <w:ind w:left="567" w:hanging="567"/>
        <w:rPr>
          <w:lang w:eastAsia="fr-CA"/>
        </w:rPr>
      </w:pPr>
      <w:bookmarkStart w:id="5" w:name="_Toc1829070521"/>
      <w:bookmarkStart w:id="6" w:name="_Toc223099908"/>
      <w:r w:rsidRPr="00914883">
        <w:lastRenderedPageBreak/>
        <w:t>EXIT PROFILE</w:t>
      </w:r>
      <w:bookmarkEnd w:id="5"/>
      <w:bookmarkEnd w:id="6"/>
    </w:p>
    <w:p w14:paraId="0EEBE85B" w14:textId="77777777" w:rsidR="00AB43F5" w:rsidRPr="00914883" w:rsidRDefault="00AB43F5" w:rsidP="007B3DB7">
      <w:pPr>
        <w:pStyle w:val="Pieddepage"/>
        <w:ind w:left="567"/>
        <w:rPr>
          <w:b w:val="0"/>
          <w:bCs/>
          <w:smallCaps/>
        </w:rPr>
      </w:pPr>
    </w:p>
    <w:p w14:paraId="370B83D5" w14:textId="4EFB44C2" w:rsidR="007B3DB7" w:rsidRPr="00914883" w:rsidRDefault="00D869D3" w:rsidP="2FDCC79E">
      <w:pPr>
        <w:pStyle w:val="Paragraphedeliste"/>
        <w:numPr>
          <w:ilvl w:val="0"/>
          <w:numId w:val="4"/>
        </w:numPr>
        <w:spacing w:after="100"/>
        <w:ind w:left="993" w:hanging="357"/>
        <w:contextualSpacing w:val="0"/>
        <w:rPr>
          <w:b w:val="0"/>
        </w:rPr>
      </w:pPr>
      <w:r w:rsidRPr="00914883">
        <w:rPr>
          <w:b w:val="0"/>
        </w:rPr>
        <w:t>Comp</w:t>
      </w:r>
      <w:r w:rsidR="1425F8B0" w:rsidRPr="00914883">
        <w:rPr>
          <w:b w:val="0"/>
        </w:rPr>
        <w:t>e</w:t>
      </w:r>
      <w:r w:rsidRPr="00914883">
        <w:rPr>
          <w:b w:val="0"/>
        </w:rPr>
        <w:t>tenc</w:t>
      </w:r>
      <w:r w:rsidR="18A97BE4" w:rsidRPr="00914883">
        <w:rPr>
          <w:b w:val="0"/>
        </w:rPr>
        <w:t>y</w:t>
      </w:r>
      <w:r w:rsidRPr="00914883">
        <w:rPr>
          <w:b w:val="0"/>
        </w:rPr>
        <w:t xml:space="preserve"> 1</w:t>
      </w:r>
      <w:r w:rsidR="3EB82817" w:rsidRPr="00914883">
        <w:rPr>
          <w:b w:val="0"/>
        </w:rPr>
        <w:t>:</w:t>
      </w:r>
      <w:r w:rsidR="006B1305" w:rsidRPr="00914883">
        <w:rPr>
          <w:b w:val="0"/>
        </w:rPr>
        <w:t xml:space="preserve"> </w:t>
      </w:r>
      <w:r w:rsidR="000B657F" w:rsidRPr="00914883">
        <w:rPr>
          <w:b w:val="0"/>
        </w:rPr>
        <w:t xml:space="preserve">To apply </w:t>
      </w:r>
      <w:r w:rsidR="001726F8" w:rsidRPr="00914883">
        <w:rPr>
          <w:b w:val="0"/>
        </w:rPr>
        <w:t>principles</w:t>
      </w:r>
      <w:r w:rsidR="00174A52" w:rsidRPr="00914883">
        <w:rPr>
          <w:b w:val="0"/>
        </w:rPr>
        <w:t xml:space="preserve"> of the field of aeronautics</w:t>
      </w:r>
      <w:r w:rsidR="00481468" w:rsidRPr="00914883">
        <w:rPr>
          <w:b w:val="0"/>
        </w:rPr>
        <w:t>.</w:t>
      </w:r>
      <w:r w:rsidR="00174A52" w:rsidRPr="00914883">
        <w:rPr>
          <w:b w:val="0"/>
        </w:rPr>
        <w:t xml:space="preserve"> </w:t>
      </w:r>
    </w:p>
    <w:p w14:paraId="625B686C" w14:textId="6F40E966" w:rsidR="00D869D3" w:rsidRPr="00914883" w:rsidRDefault="00D869D3" w:rsidP="2FDCC79E">
      <w:pPr>
        <w:pStyle w:val="Paragraphedeliste"/>
        <w:numPr>
          <w:ilvl w:val="0"/>
          <w:numId w:val="4"/>
        </w:numPr>
        <w:spacing w:after="100"/>
        <w:ind w:left="993" w:hanging="357"/>
        <w:contextualSpacing w:val="0"/>
        <w:rPr>
          <w:b w:val="0"/>
        </w:rPr>
      </w:pPr>
      <w:r w:rsidRPr="00914883">
        <w:rPr>
          <w:b w:val="0"/>
        </w:rPr>
        <w:t>Comp</w:t>
      </w:r>
      <w:r w:rsidR="625AAAEE" w:rsidRPr="00914883">
        <w:rPr>
          <w:b w:val="0"/>
        </w:rPr>
        <w:t>e</w:t>
      </w:r>
      <w:r w:rsidRPr="00914883">
        <w:rPr>
          <w:b w:val="0"/>
        </w:rPr>
        <w:t>tenc</w:t>
      </w:r>
      <w:r w:rsidR="1E004C50" w:rsidRPr="00914883">
        <w:rPr>
          <w:b w:val="0"/>
        </w:rPr>
        <w:t>y</w:t>
      </w:r>
      <w:r w:rsidRPr="00914883">
        <w:rPr>
          <w:b w:val="0"/>
        </w:rPr>
        <w:t xml:space="preserve"> 2</w:t>
      </w:r>
      <w:r w:rsidR="006B1305" w:rsidRPr="00914883">
        <w:rPr>
          <w:b w:val="0"/>
        </w:rPr>
        <w:t xml:space="preserve">: </w:t>
      </w:r>
      <w:r w:rsidR="0091461B" w:rsidRPr="00914883">
        <w:rPr>
          <w:b w:val="0"/>
        </w:rPr>
        <w:t>To maintain aircraft</w:t>
      </w:r>
      <w:r w:rsidR="000B657F" w:rsidRPr="00914883">
        <w:rPr>
          <w:b w:val="0"/>
        </w:rPr>
        <w:t xml:space="preserve"> components</w:t>
      </w:r>
      <w:r w:rsidR="00663C44" w:rsidRPr="00914883">
        <w:rPr>
          <w:b w:val="0"/>
        </w:rPr>
        <w:t>.</w:t>
      </w:r>
    </w:p>
    <w:p w14:paraId="127EE867" w14:textId="6B3B64A1" w:rsidR="00345AA2" w:rsidRPr="00914883" w:rsidRDefault="00D9649B" w:rsidP="2FDCC79E">
      <w:pPr>
        <w:pStyle w:val="Paragraphedeliste"/>
        <w:numPr>
          <w:ilvl w:val="0"/>
          <w:numId w:val="4"/>
        </w:numPr>
        <w:spacing w:after="100"/>
        <w:ind w:left="993" w:hanging="357"/>
        <w:contextualSpacing w:val="0"/>
        <w:rPr>
          <w:b w:val="0"/>
        </w:rPr>
      </w:pPr>
      <w:r w:rsidRPr="00914883">
        <w:rPr>
          <w:b w:val="0"/>
        </w:rPr>
        <w:t>Comp</w:t>
      </w:r>
      <w:r w:rsidR="0E689820" w:rsidRPr="00914883">
        <w:rPr>
          <w:b w:val="0"/>
        </w:rPr>
        <w:t>e</w:t>
      </w:r>
      <w:r w:rsidRPr="00914883">
        <w:rPr>
          <w:b w:val="0"/>
        </w:rPr>
        <w:t>ten</w:t>
      </w:r>
      <w:r w:rsidR="40CB9CC6" w:rsidRPr="00914883">
        <w:rPr>
          <w:b w:val="0"/>
        </w:rPr>
        <w:t>cy</w:t>
      </w:r>
      <w:r w:rsidRPr="00914883">
        <w:rPr>
          <w:b w:val="0"/>
        </w:rPr>
        <w:t xml:space="preserve"> 3: </w:t>
      </w:r>
      <w:r w:rsidR="0091461B" w:rsidRPr="00914883">
        <w:rPr>
          <w:b w:val="0"/>
        </w:rPr>
        <w:t>To maintain aircrafts</w:t>
      </w:r>
      <w:r w:rsidR="00345AA2" w:rsidRPr="00914883">
        <w:rPr>
          <w:b w:val="0"/>
        </w:rPr>
        <w:t>.</w:t>
      </w:r>
    </w:p>
    <w:p w14:paraId="32D93771" w14:textId="25ED8067" w:rsidR="003576C5" w:rsidRPr="00914883" w:rsidRDefault="007D7D9C" w:rsidP="00DC77BD">
      <w:pPr>
        <w:pStyle w:val="Titre1"/>
        <w:ind w:left="567" w:hanging="567"/>
      </w:pPr>
      <w:bookmarkStart w:id="7" w:name="_Toc875595453"/>
      <w:bookmarkStart w:id="8" w:name="_Toc223099909"/>
      <w:r w:rsidRPr="00914883">
        <w:t>GOALS</w:t>
      </w:r>
      <w:r w:rsidR="008725E6" w:rsidRPr="00914883">
        <w:t xml:space="preserve"> AND </w:t>
      </w:r>
      <w:r w:rsidR="00DC1E3F">
        <w:t>M</w:t>
      </w:r>
      <w:r w:rsidR="00E337F0">
        <w:t>I</w:t>
      </w:r>
      <w:r w:rsidR="00DC1E3F">
        <w:t xml:space="preserve">NISTERIAL </w:t>
      </w:r>
      <w:r w:rsidR="008725E6" w:rsidRPr="00914883">
        <w:t>COMPETENCIES</w:t>
      </w:r>
      <w:r w:rsidR="008247BF">
        <w:rPr>
          <w:rStyle w:val="Appelnotedebasdep"/>
        </w:rPr>
        <w:footnoteReference w:id="3"/>
      </w:r>
      <w:r w:rsidR="006D7844">
        <w:t xml:space="preserve"> </w:t>
      </w:r>
      <w:r w:rsidR="00DC77BD" w:rsidRPr="00914883">
        <w:t xml:space="preserve">OF THE PROGRAM </w:t>
      </w:r>
      <w:r w:rsidR="008B4B15" w:rsidRPr="00914883">
        <w:t>OF STUDY</w:t>
      </w:r>
      <w:bookmarkEnd w:id="7"/>
      <w:bookmarkEnd w:id="8"/>
    </w:p>
    <w:p w14:paraId="23F76C51" w14:textId="77777777" w:rsidR="00AF2AA0" w:rsidRPr="00914883" w:rsidRDefault="00AF2AA0" w:rsidP="00AF2AA0">
      <w:pPr>
        <w:ind w:left="708"/>
        <w:rPr>
          <w:b w:val="0"/>
          <w:bCs/>
          <w:lang w:eastAsia="fr-CA"/>
        </w:rPr>
      </w:pPr>
    </w:p>
    <w:p w14:paraId="7298D8FF" w14:textId="52099437" w:rsidR="00EE2900" w:rsidRPr="00914883" w:rsidRDefault="00923EC5" w:rsidP="00D65F88">
      <w:pPr>
        <w:pStyle w:val="Titre2"/>
        <w:rPr>
          <w:lang w:eastAsia="fr-CA"/>
        </w:rPr>
      </w:pPr>
      <w:bookmarkStart w:id="9" w:name="_Toc1222126966"/>
      <w:bookmarkStart w:id="10" w:name="_Toc223099910"/>
      <w:r w:rsidRPr="00914883">
        <w:rPr>
          <w:lang w:eastAsia="fr-CA"/>
        </w:rPr>
        <w:t>Goals of the Program-Specific Component</w:t>
      </w:r>
      <w:bookmarkEnd w:id="9"/>
      <w:bookmarkEnd w:id="10"/>
    </w:p>
    <w:p w14:paraId="29F86569" w14:textId="77777777" w:rsidR="000D644B" w:rsidRPr="00914883" w:rsidRDefault="000D644B" w:rsidP="000D644B">
      <w:pPr>
        <w:rPr>
          <w:lang w:eastAsia="fr-CA"/>
        </w:rPr>
      </w:pPr>
    </w:p>
    <w:p w14:paraId="24281C1B" w14:textId="7EC0C753" w:rsidR="003576C5" w:rsidRPr="00914883" w:rsidRDefault="00AD19A6" w:rsidP="003A68F0">
      <w:pPr>
        <w:ind w:left="576"/>
        <w:textAlignment w:val="center"/>
        <w:rPr>
          <w:rFonts w:eastAsia="Times New Roman" w:cs="Calibri"/>
          <w:b w:val="0"/>
          <w:bCs/>
          <w:szCs w:val="20"/>
          <w:lang w:eastAsia="fr-CA"/>
        </w:rPr>
      </w:pPr>
      <w:r w:rsidRPr="00914883">
        <w:rPr>
          <w:rFonts w:eastAsia="Times New Roman" w:cs="Calibri"/>
          <w:b w:val="0"/>
          <w:bCs/>
          <w:szCs w:val="20"/>
          <w:lang w:eastAsia="fr-CA"/>
        </w:rPr>
        <w:t>The goals of the program-specific component of the</w:t>
      </w:r>
      <w:r w:rsidR="00A34BFA" w:rsidRPr="00914883">
        <w:rPr>
          <w:rFonts w:eastAsia="Times New Roman" w:cs="Calibri"/>
          <w:b w:val="0"/>
          <w:bCs/>
          <w:szCs w:val="20"/>
          <w:lang w:eastAsia="fr-CA"/>
        </w:rPr>
        <w:t xml:space="preserve"> </w:t>
      </w:r>
      <w:r w:rsidR="00AD2C15" w:rsidRPr="00914883">
        <w:rPr>
          <w:b w:val="0"/>
          <w:bCs/>
          <w:i/>
          <w:iCs/>
          <w:lang w:eastAsia="fr-CA"/>
        </w:rPr>
        <w:t>Aircraft Maintenance Technology</w:t>
      </w:r>
      <w:r w:rsidR="00142F38" w:rsidRPr="00914883">
        <w:rPr>
          <w:b w:val="0"/>
          <w:bCs/>
          <w:i/>
          <w:iCs/>
          <w:lang w:eastAsia="fr-CA"/>
        </w:rPr>
        <w:t xml:space="preserve"> </w:t>
      </w:r>
      <w:r w:rsidR="00142F38" w:rsidRPr="00914883">
        <w:rPr>
          <w:b w:val="0"/>
          <w:bCs/>
          <w:lang w:eastAsia="fr-CA"/>
        </w:rPr>
        <w:t>(</w:t>
      </w:r>
      <w:r w:rsidR="00AD2C15" w:rsidRPr="00914883">
        <w:rPr>
          <w:b w:val="0"/>
          <w:bCs/>
          <w:lang w:eastAsia="fr-CA"/>
        </w:rPr>
        <w:t>280.CA/CB</w:t>
      </w:r>
      <w:r w:rsidR="00142F38" w:rsidRPr="00914883">
        <w:rPr>
          <w:b w:val="0"/>
          <w:bCs/>
          <w:lang w:eastAsia="fr-CA"/>
        </w:rPr>
        <w:t>)</w:t>
      </w:r>
      <w:r w:rsidRPr="00914883">
        <w:rPr>
          <w:b w:val="0"/>
          <w:bCs/>
          <w:lang w:eastAsia="fr-CA"/>
        </w:rPr>
        <w:t xml:space="preserve"> program</w:t>
      </w:r>
      <w:r w:rsidR="003576C5" w:rsidRPr="00914883">
        <w:rPr>
          <w:rFonts w:eastAsia="Times New Roman" w:cs="Calibri"/>
          <w:b w:val="0"/>
          <w:bCs/>
          <w:szCs w:val="20"/>
          <w:lang w:eastAsia="fr-CA"/>
        </w:rPr>
        <w:t xml:space="preserve"> </w:t>
      </w:r>
      <w:r w:rsidR="000641D8" w:rsidRPr="00914883">
        <w:rPr>
          <w:rFonts w:eastAsia="Times New Roman" w:cs="Calibri"/>
          <w:b w:val="0"/>
          <w:bCs/>
          <w:szCs w:val="20"/>
          <w:lang w:eastAsia="fr-CA"/>
        </w:rPr>
        <w:t xml:space="preserve">are based on the general goals </w:t>
      </w:r>
      <w:r w:rsidR="009B4D29">
        <w:rPr>
          <w:rFonts w:eastAsia="Times New Roman" w:cs="Calibri"/>
          <w:b w:val="0"/>
          <w:bCs/>
          <w:szCs w:val="20"/>
          <w:lang w:eastAsia="fr-CA"/>
        </w:rPr>
        <w:t xml:space="preserve">of </w:t>
      </w:r>
      <w:r w:rsidR="000641D8" w:rsidRPr="00914883">
        <w:rPr>
          <w:rFonts w:eastAsia="Times New Roman" w:cs="Calibri"/>
          <w:b w:val="0"/>
          <w:bCs/>
          <w:szCs w:val="20"/>
          <w:lang w:eastAsia="fr-CA"/>
        </w:rPr>
        <w:t xml:space="preserve">technical training. These goals are: </w:t>
      </w:r>
    </w:p>
    <w:p w14:paraId="74ABF15F" w14:textId="77777777" w:rsidR="003A68F0" w:rsidRPr="00914883" w:rsidRDefault="003A68F0" w:rsidP="003A68F0">
      <w:pPr>
        <w:ind w:left="576"/>
        <w:textAlignment w:val="center"/>
        <w:rPr>
          <w:rFonts w:eastAsia="Times New Roman" w:cs="Calibri"/>
          <w:b w:val="0"/>
          <w:bCs/>
          <w:szCs w:val="20"/>
          <w:lang w:eastAsia="fr-CA"/>
        </w:rPr>
      </w:pPr>
    </w:p>
    <w:p w14:paraId="13830FC9" w14:textId="12D27481" w:rsidR="00AE1568" w:rsidRPr="00914883" w:rsidRDefault="000641D8" w:rsidP="002E3DB1">
      <w:pPr>
        <w:pStyle w:val="Corpsdetexte3"/>
        <w:spacing w:before="0" w:after="60" w:line="240" w:lineRule="auto"/>
        <w:ind w:firstLine="578"/>
        <w:rPr>
          <w:rFonts w:asciiTheme="minorHAnsi" w:hAnsiTheme="minorHAnsi"/>
          <w:lang w:val="en-CA"/>
        </w:rPr>
      </w:pPr>
      <w:r w:rsidRPr="00914883">
        <w:rPr>
          <w:rFonts w:asciiTheme="minorHAnsi" w:hAnsiTheme="minorHAnsi"/>
          <w:lang w:val="en-CA"/>
        </w:rPr>
        <w:t xml:space="preserve">To help students develop effectiveness in the practice </w:t>
      </w:r>
      <w:r w:rsidR="00421187" w:rsidRPr="00914883">
        <w:rPr>
          <w:rFonts w:asciiTheme="minorHAnsi" w:hAnsiTheme="minorHAnsi"/>
          <w:lang w:val="en-CA"/>
        </w:rPr>
        <w:t>of an</w:t>
      </w:r>
      <w:r w:rsidR="009B4D29">
        <w:rPr>
          <w:rFonts w:asciiTheme="minorHAnsi" w:hAnsiTheme="minorHAnsi"/>
          <w:lang w:val="en-CA"/>
        </w:rPr>
        <w:t xml:space="preserve"> o</w:t>
      </w:r>
      <w:r w:rsidRPr="00914883">
        <w:rPr>
          <w:rFonts w:asciiTheme="minorHAnsi" w:hAnsiTheme="minorHAnsi"/>
          <w:lang w:val="en-CA"/>
        </w:rPr>
        <w:t>ccupation, that is:</w:t>
      </w:r>
    </w:p>
    <w:p w14:paraId="4E9C9E71" w14:textId="3EFD32AA" w:rsidR="00AE1568" w:rsidRPr="00914883" w:rsidRDefault="008F3BA6" w:rsidP="00DC7F32">
      <w:pPr>
        <w:pStyle w:val="Corpsdetexte3"/>
        <w:numPr>
          <w:ilvl w:val="0"/>
          <w:numId w:val="16"/>
        </w:numPr>
        <w:spacing w:before="0" w:line="240" w:lineRule="auto"/>
        <w:ind w:left="935" w:hanging="357"/>
        <w:rPr>
          <w:rFonts w:asciiTheme="minorHAnsi" w:hAnsiTheme="minorHAnsi"/>
          <w:lang w:val="en-CA"/>
        </w:rPr>
      </w:pPr>
      <w:r w:rsidRPr="00914883">
        <w:rPr>
          <w:rFonts w:asciiTheme="minorHAnsi" w:hAnsiTheme="minorHAnsi"/>
          <w:lang w:val="en-CA"/>
        </w:rPr>
        <w:t xml:space="preserve">to teach students to perform roles, functions, tasks and activities associated with the occupation upon entry into the job </w:t>
      </w:r>
      <w:proofErr w:type="gramStart"/>
      <w:r w:rsidRPr="00914883">
        <w:rPr>
          <w:rFonts w:asciiTheme="minorHAnsi" w:hAnsiTheme="minorHAnsi"/>
          <w:lang w:val="en-CA"/>
        </w:rPr>
        <w:t>market</w:t>
      </w:r>
      <w:r w:rsidR="00AE1568" w:rsidRPr="00914883">
        <w:rPr>
          <w:rFonts w:asciiTheme="minorHAnsi" w:hAnsiTheme="minorHAnsi"/>
          <w:lang w:val="en-CA"/>
        </w:rPr>
        <w:t>;</w:t>
      </w:r>
      <w:proofErr w:type="gramEnd"/>
    </w:p>
    <w:p w14:paraId="1C1890B0" w14:textId="143A4AAD" w:rsidR="00AE1568" w:rsidRPr="00914883" w:rsidRDefault="008F3BA6" w:rsidP="00941D8C">
      <w:pPr>
        <w:pStyle w:val="Corpsdetexte3"/>
        <w:numPr>
          <w:ilvl w:val="0"/>
          <w:numId w:val="16"/>
        </w:numPr>
        <w:spacing w:before="0" w:line="240" w:lineRule="auto"/>
        <w:rPr>
          <w:rFonts w:asciiTheme="minorHAnsi" w:hAnsiTheme="minorHAnsi"/>
          <w:lang w:val="en-CA"/>
        </w:rPr>
      </w:pPr>
      <w:r w:rsidRPr="00914883">
        <w:rPr>
          <w:rFonts w:asciiTheme="minorHAnsi" w:hAnsiTheme="minorHAnsi"/>
          <w:lang w:val="en-CA"/>
        </w:rPr>
        <w:t>to prepare students to progress satisfactorily on the job (which implies having the necessary technical and technological knowledge and skills in such areas as communication, problem solving, decision making, ethics, health and safety)</w:t>
      </w:r>
      <w:r w:rsidR="00AE1568" w:rsidRPr="00914883">
        <w:rPr>
          <w:rFonts w:asciiTheme="minorHAnsi" w:hAnsiTheme="minorHAnsi"/>
          <w:lang w:val="en-CA"/>
        </w:rPr>
        <w:t>.</w:t>
      </w:r>
    </w:p>
    <w:p w14:paraId="75736E80" w14:textId="3E062DAA" w:rsidR="00AE1568" w:rsidRPr="00914883" w:rsidRDefault="007667B6" w:rsidP="002E3DB1">
      <w:pPr>
        <w:pStyle w:val="Corpsdetexte3"/>
        <w:spacing w:after="60" w:line="240" w:lineRule="auto"/>
        <w:ind w:firstLine="578"/>
        <w:rPr>
          <w:rFonts w:asciiTheme="minorHAnsi" w:hAnsiTheme="minorHAnsi"/>
          <w:lang w:val="en-CA"/>
        </w:rPr>
      </w:pPr>
      <w:r w:rsidRPr="00914883">
        <w:rPr>
          <w:rFonts w:asciiTheme="minorHAnsi" w:hAnsiTheme="minorHAnsi"/>
          <w:lang w:val="en-CA"/>
        </w:rPr>
        <w:t>To help students integrate into the work force, that is:</w:t>
      </w:r>
    </w:p>
    <w:p w14:paraId="045CFDE5" w14:textId="00DEA26E" w:rsidR="00941D8C" w:rsidRPr="00914883" w:rsidRDefault="007667B6" w:rsidP="00DC7F32">
      <w:pPr>
        <w:pStyle w:val="Corpsdetexte3"/>
        <w:numPr>
          <w:ilvl w:val="0"/>
          <w:numId w:val="15"/>
        </w:numPr>
        <w:spacing w:before="0" w:line="240" w:lineRule="auto"/>
        <w:ind w:left="935" w:hanging="357"/>
        <w:rPr>
          <w:rFonts w:asciiTheme="minorHAnsi" w:hAnsiTheme="minorHAnsi"/>
          <w:lang w:val="en-CA"/>
        </w:rPr>
      </w:pPr>
      <w:r w:rsidRPr="00914883">
        <w:rPr>
          <w:rFonts w:asciiTheme="minorHAnsi" w:hAnsiTheme="minorHAnsi"/>
          <w:lang w:val="en-CA"/>
        </w:rPr>
        <w:t xml:space="preserve">to familiarize students with the job market in general and the context surrounding the occupation they have </w:t>
      </w:r>
      <w:proofErr w:type="gramStart"/>
      <w:r w:rsidRPr="00914883">
        <w:rPr>
          <w:rFonts w:asciiTheme="minorHAnsi" w:hAnsiTheme="minorHAnsi"/>
          <w:lang w:val="en-CA"/>
        </w:rPr>
        <w:t>chosen</w:t>
      </w:r>
      <w:r w:rsidR="00AE1568" w:rsidRPr="00914883">
        <w:rPr>
          <w:rFonts w:asciiTheme="minorHAnsi" w:hAnsiTheme="minorHAnsi"/>
          <w:lang w:val="en-CA"/>
        </w:rPr>
        <w:t>;</w:t>
      </w:r>
      <w:proofErr w:type="gramEnd"/>
    </w:p>
    <w:p w14:paraId="3C9E1512" w14:textId="33B1CFDE" w:rsidR="00AE1568" w:rsidRPr="00914883" w:rsidRDefault="00C94CD6" w:rsidP="00675DA8">
      <w:pPr>
        <w:pStyle w:val="Corpsdetexte3"/>
        <w:numPr>
          <w:ilvl w:val="0"/>
          <w:numId w:val="15"/>
        </w:numPr>
        <w:spacing w:before="0" w:after="240" w:line="240" w:lineRule="auto"/>
        <w:rPr>
          <w:rFonts w:asciiTheme="minorHAnsi" w:hAnsiTheme="minorHAnsi"/>
          <w:lang w:val="en-CA"/>
        </w:rPr>
      </w:pPr>
      <w:r w:rsidRPr="00914883">
        <w:rPr>
          <w:rFonts w:asciiTheme="minorHAnsi" w:hAnsiTheme="minorHAnsi"/>
          <w:lang w:val="en-CA"/>
        </w:rPr>
        <w:t>to familiarize students with their rights and responsibilities as workers</w:t>
      </w:r>
      <w:r w:rsidR="00AE1568" w:rsidRPr="00914883">
        <w:rPr>
          <w:rFonts w:asciiTheme="minorHAnsi" w:hAnsiTheme="minorHAnsi"/>
          <w:lang w:val="en-CA"/>
        </w:rPr>
        <w:t>.</w:t>
      </w:r>
    </w:p>
    <w:p w14:paraId="179B1A6D" w14:textId="47D7E4F9" w:rsidR="00AE1568" w:rsidRPr="00914883" w:rsidRDefault="00C94CD6" w:rsidP="002E3DB1">
      <w:pPr>
        <w:pStyle w:val="Corpsdetexte3"/>
        <w:spacing w:after="60" w:line="240" w:lineRule="auto"/>
        <w:ind w:firstLine="578"/>
        <w:rPr>
          <w:rFonts w:asciiTheme="minorHAnsi" w:hAnsiTheme="minorHAnsi"/>
          <w:lang w:val="en-CA"/>
        </w:rPr>
      </w:pPr>
      <w:r w:rsidRPr="00914883">
        <w:rPr>
          <w:rFonts w:asciiTheme="minorHAnsi" w:hAnsiTheme="minorHAnsi"/>
          <w:lang w:val="en-CA"/>
        </w:rPr>
        <w:t xml:space="preserve">To foster students’ personal development and acquisition of occupational knowledge, that is: </w:t>
      </w:r>
    </w:p>
    <w:p w14:paraId="1B35126D" w14:textId="14B8BDEF" w:rsidR="00941D8C" w:rsidRPr="00914883" w:rsidRDefault="00A83695" w:rsidP="00DC7F32">
      <w:pPr>
        <w:pStyle w:val="Corpsdetexte3"/>
        <w:numPr>
          <w:ilvl w:val="0"/>
          <w:numId w:val="17"/>
        </w:numPr>
        <w:spacing w:before="0" w:line="240" w:lineRule="auto"/>
        <w:ind w:left="935" w:hanging="357"/>
        <w:rPr>
          <w:rFonts w:asciiTheme="minorHAnsi" w:hAnsiTheme="minorHAnsi"/>
          <w:lang w:val="en-CA"/>
        </w:rPr>
      </w:pPr>
      <w:r w:rsidRPr="00914883">
        <w:rPr>
          <w:rFonts w:asciiTheme="minorHAnsi" w:hAnsiTheme="minorHAnsi"/>
          <w:lang w:val="en-CA"/>
        </w:rPr>
        <w:t xml:space="preserve">to help students develop their autonomy and the desire to learn, and acquire effective work </w:t>
      </w:r>
      <w:proofErr w:type="gramStart"/>
      <w:r w:rsidRPr="00914883">
        <w:rPr>
          <w:rFonts w:asciiTheme="minorHAnsi" w:hAnsiTheme="minorHAnsi"/>
          <w:lang w:val="en-CA"/>
        </w:rPr>
        <w:t>methods</w:t>
      </w:r>
      <w:r w:rsidR="00AE1568" w:rsidRPr="00914883">
        <w:rPr>
          <w:rFonts w:asciiTheme="minorHAnsi" w:hAnsiTheme="minorHAnsi"/>
          <w:lang w:val="en-CA"/>
        </w:rPr>
        <w:t>;</w:t>
      </w:r>
      <w:proofErr w:type="gramEnd"/>
    </w:p>
    <w:p w14:paraId="4EEC4B60" w14:textId="4077EE1D" w:rsidR="00941D8C" w:rsidRPr="00914883" w:rsidRDefault="00A83695" w:rsidP="00675DA8">
      <w:pPr>
        <w:pStyle w:val="Corpsdetexte3"/>
        <w:numPr>
          <w:ilvl w:val="0"/>
          <w:numId w:val="17"/>
        </w:numPr>
        <w:spacing w:before="0" w:line="240" w:lineRule="auto"/>
        <w:rPr>
          <w:rFonts w:asciiTheme="minorHAnsi" w:hAnsiTheme="minorHAnsi"/>
          <w:lang w:val="en-CA"/>
        </w:rPr>
      </w:pPr>
      <w:r w:rsidRPr="00914883">
        <w:rPr>
          <w:rFonts w:asciiTheme="minorHAnsi" w:hAnsiTheme="minorHAnsi"/>
          <w:lang w:val="en-CA"/>
        </w:rPr>
        <w:t xml:space="preserve">to help students understand the principles underlying the techniques and the technology </w:t>
      </w:r>
      <w:proofErr w:type="gramStart"/>
      <w:r w:rsidRPr="00914883">
        <w:rPr>
          <w:rFonts w:asciiTheme="minorHAnsi" w:hAnsiTheme="minorHAnsi"/>
          <w:lang w:val="en-CA"/>
        </w:rPr>
        <w:t>used</w:t>
      </w:r>
      <w:r w:rsidR="00AE1568" w:rsidRPr="00914883">
        <w:rPr>
          <w:rFonts w:asciiTheme="minorHAnsi" w:hAnsiTheme="minorHAnsi"/>
          <w:lang w:val="en-CA"/>
        </w:rPr>
        <w:t>;</w:t>
      </w:r>
      <w:proofErr w:type="gramEnd"/>
    </w:p>
    <w:p w14:paraId="61E20920" w14:textId="53F69737" w:rsidR="00941D8C" w:rsidRPr="00914883" w:rsidRDefault="00BC07A9" w:rsidP="00675DA8">
      <w:pPr>
        <w:pStyle w:val="Corpsdetexte3"/>
        <w:numPr>
          <w:ilvl w:val="0"/>
          <w:numId w:val="17"/>
        </w:numPr>
        <w:spacing w:before="0" w:line="240" w:lineRule="auto"/>
        <w:rPr>
          <w:rFonts w:asciiTheme="minorHAnsi" w:hAnsiTheme="minorHAnsi"/>
          <w:lang w:val="en-CA"/>
        </w:rPr>
      </w:pPr>
      <w:r w:rsidRPr="00914883">
        <w:rPr>
          <w:rFonts w:asciiTheme="minorHAnsi" w:hAnsiTheme="minorHAnsi"/>
          <w:lang w:val="en-CA"/>
        </w:rPr>
        <w:t xml:space="preserve">to help students develop self-expression, creativity, initiative and entrepreneurial </w:t>
      </w:r>
      <w:proofErr w:type="gramStart"/>
      <w:r w:rsidRPr="00914883">
        <w:rPr>
          <w:rFonts w:asciiTheme="minorHAnsi" w:hAnsiTheme="minorHAnsi"/>
          <w:lang w:val="en-CA"/>
        </w:rPr>
        <w:t>spirit</w:t>
      </w:r>
      <w:r w:rsidR="008165D1">
        <w:rPr>
          <w:rFonts w:asciiTheme="minorHAnsi" w:hAnsiTheme="minorHAnsi"/>
          <w:lang w:val="en-CA"/>
        </w:rPr>
        <w:t>;</w:t>
      </w:r>
      <w:proofErr w:type="gramEnd"/>
    </w:p>
    <w:p w14:paraId="3CF18989" w14:textId="22ECB97D" w:rsidR="00AE1568" w:rsidRPr="00914883" w:rsidRDefault="00BC07A9" w:rsidP="00675DA8">
      <w:pPr>
        <w:pStyle w:val="Corpsdetexte3"/>
        <w:numPr>
          <w:ilvl w:val="0"/>
          <w:numId w:val="17"/>
        </w:numPr>
        <w:spacing w:before="0" w:line="240" w:lineRule="auto"/>
        <w:rPr>
          <w:rFonts w:asciiTheme="minorHAnsi" w:hAnsiTheme="minorHAnsi"/>
          <w:lang w:val="en-CA"/>
        </w:rPr>
      </w:pPr>
      <w:r w:rsidRPr="00914883">
        <w:rPr>
          <w:rFonts w:asciiTheme="minorHAnsi" w:hAnsiTheme="minorHAnsi"/>
          <w:lang w:val="en-CA"/>
        </w:rPr>
        <w:t xml:space="preserve">to </w:t>
      </w:r>
      <w:r w:rsidR="008165D1">
        <w:rPr>
          <w:rFonts w:asciiTheme="minorHAnsi" w:hAnsiTheme="minorHAnsi"/>
          <w:lang w:val="en-CA"/>
        </w:rPr>
        <w:t>enable</w:t>
      </w:r>
      <w:r w:rsidRPr="00914883">
        <w:rPr>
          <w:rFonts w:asciiTheme="minorHAnsi" w:hAnsiTheme="minorHAnsi"/>
          <w:lang w:val="en-CA"/>
        </w:rPr>
        <w:t xml:space="preserve"> students </w:t>
      </w:r>
      <w:r w:rsidR="008165D1">
        <w:rPr>
          <w:rFonts w:asciiTheme="minorHAnsi" w:hAnsiTheme="minorHAnsi"/>
          <w:lang w:val="en-CA"/>
        </w:rPr>
        <w:t xml:space="preserve">to </w:t>
      </w:r>
      <w:r w:rsidRPr="00914883">
        <w:rPr>
          <w:rFonts w:asciiTheme="minorHAnsi" w:hAnsiTheme="minorHAnsi"/>
          <w:lang w:val="en-CA"/>
        </w:rPr>
        <w:t xml:space="preserve">adopt attitudes </w:t>
      </w:r>
      <w:r w:rsidR="008165D1">
        <w:rPr>
          <w:rFonts w:asciiTheme="minorHAnsi" w:hAnsiTheme="minorHAnsi"/>
          <w:lang w:val="en-CA"/>
        </w:rPr>
        <w:t>essential to their professional success</w:t>
      </w:r>
      <w:r w:rsidRPr="00914883">
        <w:rPr>
          <w:rFonts w:asciiTheme="minorHAnsi" w:hAnsiTheme="minorHAnsi"/>
          <w:lang w:val="en-CA"/>
        </w:rPr>
        <w:t>, instill in them a sense of responsibility</w:t>
      </w:r>
      <w:r w:rsidR="000217DC" w:rsidRPr="00914883">
        <w:rPr>
          <w:rFonts w:asciiTheme="minorHAnsi" w:hAnsiTheme="minorHAnsi"/>
          <w:lang w:val="en-CA"/>
        </w:rPr>
        <w:t>,</w:t>
      </w:r>
      <w:r w:rsidRPr="00914883">
        <w:rPr>
          <w:rFonts w:asciiTheme="minorHAnsi" w:hAnsiTheme="minorHAnsi"/>
          <w:lang w:val="en-CA"/>
        </w:rPr>
        <w:t xml:space="preserve"> and a concern for excellence</w:t>
      </w:r>
      <w:r w:rsidR="00AE1568" w:rsidRPr="00914883">
        <w:rPr>
          <w:rFonts w:asciiTheme="minorHAnsi" w:hAnsiTheme="minorHAnsi"/>
          <w:lang w:val="en-CA"/>
        </w:rPr>
        <w:t>.</w:t>
      </w:r>
    </w:p>
    <w:p w14:paraId="1936147B" w14:textId="2F33B02C" w:rsidR="00AE1568" w:rsidRPr="00914883" w:rsidRDefault="002C0FD6" w:rsidP="002E3DB1">
      <w:pPr>
        <w:pStyle w:val="Corpsdetexte3"/>
        <w:spacing w:after="60" w:line="240" w:lineRule="auto"/>
        <w:ind w:firstLine="578"/>
        <w:rPr>
          <w:rFonts w:asciiTheme="minorHAnsi" w:hAnsiTheme="minorHAnsi"/>
          <w:lang w:val="en-CA"/>
        </w:rPr>
      </w:pPr>
      <w:r w:rsidRPr="00914883">
        <w:rPr>
          <w:rFonts w:asciiTheme="minorHAnsi" w:hAnsiTheme="minorHAnsi"/>
          <w:lang w:val="en-CA"/>
        </w:rPr>
        <w:t>To promote job mobility, that is:</w:t>
      </w:r>
    </w:p>
    <w:p w14:paraId="20583B86" w14:textId="3D1DB471" w:rsidR="00675DA8" w:rsidRPr="00914883" w:rsidRDefault="007A6A4E" w:rsidP="00DC7F32">
      <w:pPr>
        <w:pStyle w:val="Corpsdetexte3"/>
        <w:numPr>
          <w:ilvl w:val="0"/>
          <w:numId w:val="18"/>
        </w:numPr>
        <w:spacing w:before="0" w:line="240" w:lineRule="auto"/>
        <w:ind w:left="935" w:hanging="357"/>
        <w:rPr>
          <w:rFonts w:asciiTheme="minorHAnsi" w:hAnsiTheme="minorHAnsi"/>
          <w:lang w:val="en-CA"/>
        </w:rPr>
      </w:pPr>
      <w:r w:rsidRPr="00914883">
        <w:rPr>
          <w:rFonts w:asciiTheme="minorHAnsi" w:hAnsiTheme="minorHAnsi"/>
          <w:lang w:val="en-CA"/>
        </w:rPr>
        <w:t xml:space="preserve">to help students develop positive attitudes toward </w:t>
      </w:r>
      <w:proofErr w:type="gramStart"/>
      <w:r w:rsidRPr="00914883">
        <w:rPr>
          <w:rFonts w:asciiTheme="minorHAnsi" w:hAnsiTheme="minorHAnsi"/>
          <w:lang w:val="en-CA"/>
        </w:rPr>
        <w:t>change</w:t>
      </w:r>
      <w:r w:rsidR="00AE1568" w:rsidRPr="00914883">
        <w:rPr>
          <w:rFonts w:asciiTheme="minorHAnsi" w:hAnsiTheme="minorHAnsi"/>
          <w:lang w:val="en-CA"/>
        </w:rPr>
        <w:t>;</w:t>
      </w:r>
      <w:proofErr w:type="gramEnd"/>
    </w:p>
    <w:p w14:paraId="378511D2" w14:textId="7E53D705" w:rsidR="00B638AB" w:rsidRPr="00914883" w:rsidRDefault="007A6A4E" w:rsidP="00675DA8">
      <w:pPr>
        <w:pStyle w:val="Corpsdetexte3"/>
        <w:numPr>
          <w:ilvl w:val="0"/>
          <w:numId w:val="18"/>
        </w:numPr>
        <w:spacing w:before="0" w:after="240" w:line="240" w:lineRule="auto"/>
        <w:rPr>
          <w:rFonts w:asciiTheme="minorHAnsi" w:hAnsiTheme="minorHAnsi"/>
          <w:lang w:val="en-CA"/>
        </w:rPr>
      </w:pPr>
      <w:r w:rsidRPr="00914883">
        <w:rPr>
          <w:rFonts w:asciiTheme="minorHAnsi" w:hAnsiTheme="minorHAnsi"/>
          <w:lang w:val="en-CA"/>
        </w:rPr>
        <w:t>to help students develop the means to manage their careers by familiarizing them with entrepreneurship</w:t>
      </w:r>
      <w:r w:rsidR="00AE1568" w:rsidRPr="00914883">
        <w:rPr>
          <w:rFonts w:asciiTheme="minorHAnsi" w:hAnsiTheme="minorHAnsi"/>
          <w:lang w:val="en-CA"/>
        </w:rPr>
        <w:t>.</w:t>
      </w:r>
    </w:p>
    <w:p w14:paraId="425DDF5F" w14:textId="71036E2B" w:rsidR="002C6C95" w:rsidRPr="00914883" w:rsidRDefault="00506943" w:rsidP="002C6C95">
      <w:pPr>
        <w:pStyle w:val="Titre2"/>
        <w:rPr>
          <w:lang w:eastAsia="fr-CA"/>
        </w:rPr>
      </w:pPr>
      <w:bookmarkStart w:id="11" w:name="_Toc2066200779"/>
      <w:bookmarkStart w:id="12" w:name="_Toc223099911"/>
      <w:r w:rsidRPr="00914883">
        <w:rPr>
          <w:lang w:eastAsia="fr-CA"/>
        </w:rPr>
        <w:lastRenderedPageBreak/>
        <w:t>Minist</w:t>
      </w:r>
      <w:r w:rsidR="46F5CFDE" w:rsidRPr="00914883">
        <w:rPr>
          <w:lang w:eastAsia="fr-CA"/>
        </w:rPr>
        <w:t>erial</w:t>
      </w:r>
      <w:r w:rsidRPr="00914883">
        <w:rPr>
          <w:lang w:eastAsia="fr-CA"/>
        </w:rPr>
        <w:t xml:space="preserve"> C</w:t>
      </w:r>
      <w:r w:rsidR="001B3B69" w:rsidRPr="00914883">
        <w:rPr>
          <w:lang w:eastAsia="fr-CA"/>
        </w:rPr>
        <w:t>omp</w:t>
      </w:r>
      <w:r w:rsidRPr="00914883">
        <w:rPr>
          <w:lang w:eastAsia="fr-CA"/>
        </w:rPr>
        <w:t>etencies</w:t>
      </w:r>
      <w:r w:rsidR="001B3B69" w:rsidRPr="00914883">
        <w:rPr>
          <w:lang w:eastAsia="fr-CA"/>
        </w:rPr>
        <w:t xml:space="preserve"> </w:t>
      </w:r>
      <w:r w:rsidR="00C753C7" w:rsidRPr="00914883">
        <w:rPr>
          <w:lang w:eastAsia="fr-CA"/>
        </w:rPr>
        <w:t>of the Program-Specific Component</w:t>
      </w:r>
      <w:bookmarkEnd w:id="11"/>
      <w:bookmarkEnd w:id="12"/>
    </w:p>
    <w:p w14:paraId="45110C9C" w14:textId="77777777" w:rsidR="00EA01DF" w:rsidRPr="00914883" w:rsidRDefault="00EA01DF" w:rsidP="00EA01DF">
      <w:pPr>
        <w:rPr>
          <w:lang w:eastAsia="fr-CA"/>
        </w:rPr>
      </w:pPr>
    </w:p>
    <w:p w14:paraId="264F2797" w14:textId="04C1FACB" w:rsidR="002C6C95" w:rsidRPr="00914883" w:rsidRDefault="00506943" w:rsidP="002C6C95">
      <w:pPr>
        <w:pStyle w:val="Titre3"/>
        <w:rPr>
          <w:caps/>
        </w:rPr>
      </w:pPr>
      <w:bookmarkStart w:id="13" w:name="_Toc1058238608"/>
      <w:bookmarkStart w:id="14" w:name="_Toc223099912"/>
      <w:r w:rsidRPr="00914883">
        <w:t>Common competencies to</w:t>
      </w:r>
      <w:r w:rsidR="001B3B69" w:rsidRPr="00914883">
        <w:t xml:space="preserve"> </w:t>
      </w:r>
      <w:r w:rsidRPr="00914883">
        <w:t>all students of</w:t>
      </w:r>
      <w:r w:rsidR="002C6C95" w:rsidRPr="00914883">
        <w:t xml:space="preserve"> </w:t>
      </w:r>
      <w:r w:rsidRPr="00914883">
        <w:t>the</w:t>
      </w:r>
      <w:r w:rsidR="002C6C95" w:rsidRPr="00914883">
        <w:t xml:space="preserve"> program</w:t>
      </w:r>
      <w:bookmarkEnd w:id="13"/>
      <w:bookmarkEnd w:id="14"/>
    </w:p>
    <w:p w14:paraId="63550043" w14:textId="77777777" w:rsidR="003A68F0" w:rsidRPr="00914883" w:rsidRDefault="003A68F0" w:rsidP="003A68F0">
      <w:pPr>
        <w:ind w:left="1559" w:hanging="851"/>
        <w:textAlignment w:val="center"/>
        <w:rPr>
          <w:rFonts w:eastAsia="Times New Roman" w:cs="Calibri"/>
          <w:b w:val="0"/>
          <w:bCs/>
          <w:szCs w:val="20"/>
          <w:lang w:eastAsia="fr-CA"/>
        </w:rPr>
      </w:pPr>
    </w:p>
    <w:tbl>
      <w:tblPr>
        <w:tblStyle w:val="Grilledutableau"/>
        <w:tblW w:w="8926" w:type="dxa"/>
        <w:tblLook w:val="04A0" w:firstRow="1" w:lastRow="0" w:firstColumn="1" w:lastColumn="0" w:noHBand="0" w:noVBand="1"/>
      </w:tblPr>
      <w:tblGrid>
        <w:gridCol w:w="1413"/>
        <w:gridCol w:w="7513"/>
      </w:tblGrid>
      <w:tr w:rsidR="00EA01DF" w:rsidRPr="00914883" w14:paraId="15ADEFDF" w14:textId="77777777" w:rsidTr="00CA7A4B">
        <w:tc>
          <w:tcPr>
            <w:tcW w:w="1413" w:type="dxa"/>
            <w:shd w:val="clear" w:color="auto" w:fill="8DC640"/>
          </w:tcPr>
          <w:p w14:paraId="2DDBEA50" w14:textId="211189BD" w:rsidR="00EA01DF" w:rsidRPr="00914883" w:rsidRDefault="00FB27E1" w:rsidP="002C31E4">
            <w:pPr>
              <w:jc w:val="center"/>
              <w:textAlignment w:val="center"/>
              <w:rPr>
                <w:rFonts w:eastAsia="Times New Roman" w:cs="Calibri"/>
                <w:szCs w:val="20"/>
                <w:lang w:eastAsia="fr-CA"/>
              </w:rPr>
            </w:pPr>
            <w:r w:rsidRPr="00914883">
              <w:rPr>
                <w:rFonts w:eastAsia="Times New Roman" w:cs="Calibri"/>
                <w:szCs w:val="20"/>
                <w:lang w:eastAsia="fr-CA"/>
              </w:rPr>
              <w:t>C</w:t>
            </w:r>
            <w:r w:rsidR="00375BE8" w:rsidRPr="00914883">
              <w:rPr>
                <w:rFonts w:eastAsia="Times New Roman" w:cs="Calibri"/>
                <w:szCs w:val="20"/>
                <w:lang w:eastAsia="fr-CA"/>
              </w:rPr>
              <w:t>ompetenc</w:t>
            </w:r>
            <w:r w:rsidRPr="00914883">
              <w:rPr>
                <w:rFonts w:eastAsia="Times New Roman" w:cs="Calibri"/>
                <w:szCs w:val="20"/>
                <w:lang w:eastAsia="fr-CA"/>
              </w:rPr>
              <w:t>y</w:t>
            </w:r>
            <w:r w:rsidR="00375BE8" w:rsidRPr="00914883">
              <w:rPr>
                <w:rFonts w:eastAsia="Times New Roman" w:cs="Calibri"/>
                <w:szCs w:val="20"/>
                <w:lang w:eastAsia="fr-CA"/>
              </w:rPr>
              <w:t xml:space="preserve"> </w:t>
            </w:r>
            <w:r w:rsidR="00EA01DF" w:rsidRPr="00914883">
              <w:rPr>
                <w:rFonts w:eastAsia="Times New Roman" w:cs="Calibri"/>
                <w:szCs w:val="20"/>
                <w:lang w:eastAsia="fr-CA"/>
              </w:rPr>
              <w:t>Code</w:t>
            </w:r>
          </w:p>
        </w:tc>
        <w:tc>
          <w:tcPr>
            <w:tcW w:w="7513" w:type="dxa"/>
            <w:shd w:val="clear" w:color="auto" w:fill="8DC640"/>
          </w:tcPr>
          <w:p w14:paraId="68B8D41B" w14:textId="5BFB7185" w:rsidR="00EA01DF" w:rsidRPr="00914883" w:rsidRDefault="00FB27E1" w:rsidP="002C31E4">
            <w:pPr>
              <w:jc w:val="center"/>
              <w:textAlignment w:val="center"/>
              <w:rPr>
                <w:rFonts w:eastAsia="Times New Roman" w:cs="Calibri"/>
                <w:szCs w:val="20"/>
                <w:lang w:eastAsia="fr-CA"/>
              </w:rPr>
            </w:pPr>
            <w:r w:rsidRPr="00914883">
              <w:rPr>
                <w:rFonts w:eastAsia="Times New Roman" w:cs="Calibri"/>
                <w:szCs w:val="20"/>
                <w:lang w:eastAsia="fr-CA"/>
              </w:rPr>
              <w:t>Statement of the Competency</w:t>
            </w:r>
          </w:p>
        </w:tc>
      </w:tr>
      <w:tr w:rsidR="00401CED" w:rsidRPr="00914883" w14:paraId="1FE8ACC1" w14:textId="77777777" w:rsidTr="00CA7A4B">
        <w:trPr>
          <w:trHeight w:val="57"/>
        </w:trPr>
        <w:tc>
          <w:tcPr>
            <w:tcW w:w="1413" w:type="dxa"/>
          </w:tcPr>
          <w:p w14:paraId="01FA220A" w14:textId="5A025603" w:rsidR="00401CED" w:rsidRPr="00914883" w:rsidRDefault="00401CED" w:rsidP="00401CED">
            <w:pPr>
              <w:textAlignment w:val="center"/>
              <w:rPr>
                <w:rFonts w:asciiTheme="minorHAnsi" w:eastAsia="Times New Roman" w:hAnsiTheme="minorHAnsi" w:cstheme="minorHAnsi"/>
                <w:b w:val="0"/>
                <w:bCs/>
                <w:lang w:eastAsia="fr-CA"/>
              </w:rPr>
            </w:pPr>
            <w:r w:rsidRPr="00914883">
              <w:rPr>
                <w:b w:val="0"/>
                <w:bCs/>
              </w:rPr>
              <w:t>025N</w:t>
            </w:r>
          </w:p>
        </w:tc>
        <w:tc>
          <w:tcPr>
            <w:tcW w:w="7513" w:type="dxa"/>
          </w:tcPr>
          <w:p w14:paraId="73F883E4" w14:textId="1CD96806" w:rsidR="00401CED" w:rsidRPr="00914883" w:rsidRDefault="00401CED" w:rsidP="00401CED">
            <w:pPr>
              <w:rPr>
                <w:rFonts w:asciiTheme="minorHAnsi" w:hAnsiTheme="minorHAnsi" w:cstheme="minorHAnsi"/>
                <w:b w:val="0"/>
                <w:bCs/>
              </w:rPr>
            </w:pPr>
            <w:r w:rsidRPr="00914883">
              <w:rPr>
                <w:b w:val="0"/>
                <w:bCs/>
              </w:rPr>
              <w:t>To analyze the occupation.</w:t>
            </w:r>
          </w:p>
        </w:tc>
      </w:tr>
      <w:tr w:rsidR="00401CED" w:rsidRPr="00914883" w14:paraId="5A4BA790" w14:textId="77777777" w:rsidTr="00CA7A4B">
        <w:trPr>
          <w:trHeight w:val="57"/>
        </w:trPr>
        <w:tc>
          <w:tcPr>
            <w:tcW w:w="1413" w:type="dxa"/>
          </w:tcPr>
          <w:p w14:paraId="3AEF6628" w14:textId="5E98113E" w:rsidR="00401CED" w:rsidRPr="00914883" w:rsidRDefault="00401CED" w:rsidP="00401CED">
            <w:pPr>
              <w:textAlignment w:val="center"/>
              <w:rPr>
                <w:rFonts w:asciiTheme="minorHAnsi" w:eastAsia="Times New Roman" w:hAnsiTheme="minorHAnsi" w:cstheme="minorHAnsi"/>
                <w:b w:val="0"/>
                <w:bCs/>
                <w:lang w:eastAsia="fr-CA"/>
              </w:rPr>
            </w:pPr>
            <w:r w:rsidRPr="00914883">
              <w:rPr>
                <w:b w:val="0"/>
                <w:bCs/>
              </w:rPr>
              <w:t>025P</w:t>
            </w:r>
          </w:p>
        </w:tc>
        <w:tc>
          <w:tcPr>
            <w:tcW w:w="7513" w:type="dxa"/>
          </w:tcPr>
          <w:p w14:paraId="0D2EDFC8" w14:textId="37FA6AA1" w:rsidR="00401CED" w:rsidRPr="00914883" w:rsidRDefault="00401CED" w:rsidP="00401CED">
            <w:pPr>
              <w:rPr>
                <w:rFonts w:asciiTheme="minorHAnsi" w:hAnsiTheme="minorHAnsi" w:cstheme="minorHAnsi"/>
                <w:b w:val="0"/>
                <w:bCs/>
              </w:rPr>
            </w:pPr>
            <w:r w:rsidRPr="00914883">
              <w:rPr>
                <w:b w:val="0"/>
                <w:bCs/>
              </w:rPr>
              <w:t>To interpret schematics, drawings, assembly plans and installation plans.</w:t>
            </w:r>
          </w:p>
        </w:tc>
      </w:tr>
      <w:tr w:rsidR="00401CED" w:rsidRPr="00914883" w14:paraId="255DF6B3" w14:textId="77777777" w:rsidTr="00CA7A4B">
        <w:trPr>
          <w:trHeight w:val="57"/>
        </w:trPr>
        <w:tc>
          <w:tcPr>
            <w:tcW w:w="1413" w:type="dxa"/>
          </w:tcPr>
          <w:p w14:paraId="44A941F2" w14:textId="4005009E" w:rsidR="00401CED" w:rsidRPr="00914883" w:rsidRDefault="00401CED" w:rsidP="00401CED">
            <w:pPr>
              <w:textAlignment w:val="center"/>
              <w:rPr>
                <w:rFonts w:asciiTheme="minorHAnsi" w:hAnsiTheme="minorHAnsi" w:cstheme="minorHAnsi"/>
                <w:b w:val="0"/>
                <w:bCs/>
              </w:rPr>
            </w:pPr>
            <w:r w:rsidRPr="00914883">
              <w:rPr>
                <w:b w:val="0"/>
                <w:bCs/>
              </w:rPr>
              <w:t>025Q</w:t>
            </w:r>
          </w:p>
        </w:tc>
        <w:tc>
          <w:tcPr>
            <w:tcW w:w="7513" w:type="dxa"/>
          </w:tcPr>
          <w:p w14:paraId="2C53C94A" w14:textId="5B78773C" w:rsidR="00401CED" w:rsidRPr="00914883" w:rsidRDefault="00401CED" w:rsidP="00401CED">
            <w:pPr>
              <w:rPr>
                <w:rFonts w:asciiTheme="minorHAnsi" w:hAnsiTheme="minorHAnsi" w:cstheme="minorHAnsi"/>
                <w:b w:val="0"/>
                <w:bCs/>
              </w:rPr>
            </w:pPr>
            <w:r w:rsidRPr="00914883">
              <w:rPr>
                <w:b w:val="0"/>
                <w:bCs/>
              </w:rPr>
              <w:t>To apply shaping, assembly and installation techniques.</w:t>
            </w:r>
          </w:p>
        </w:tc>
      </w:tr>
      <w:tr w:rsidR="009F6FC4" w:rsidRPr="00914883" w14:paraId="482FD929" w14:textId="77777777" w:rsidTr="00CA7A4B">
        <w:trPr>
          <w:trHeight w:val="57"/>
        </w:trPr>
        <w:tc>
          <w:tcPr>
            <w:tcW w:w="1413" w:type="dxa"/>
          </w:tcPr>
          <w:p w14:paraId="24640F3B" w14:textId="1A7E1C5A" w:rsidR="009F6FC4" w:rsidRPr="00914883" w:rsidRDefault="009F6FC4" w:rsidP="009F6FC4">
            <w:pPr>
              <w:textAlignment w:val="center"/>
              <w:rPr>
                <w:rFonts w:asciiTheme="minorHAnsi" w:hAnsiTheme="minorHAnsi" w:cstheme="minorHAnsi"/>
                <w:b w:val="0"/>
                <w:bCs/>
              </w:rPr>
            </w:pPr>
            <w:r w:rsidRPr="00914883">
              <w:rPr>
                <w:b w:val="0"/>
                <w:bCs/>
              </w:rPr>
              <w:t>025R</w:t>
            </w:r>
          </w:p>
        </w:tc>
        <w:tc>
          <w:tcPr>
            <w:tcW w:w="7513" w:type="dxa"/>
          </w:tcPr>
          <w:p w14:paraId="2DA904F4" w14:textId="694A2301" w:rsidR="009F6FC4" w:rsidRPr="00914883" w:rsidRDefault="009F6FC4" w:rsidP="009F6FC4">
            <w:pPr>
              <w:rPr>
                <w:rFonts w:asciiTheme="minorHAnsi" w:hAnsiTheme="minorHAnsi" w:cstheme="minorHAnsi"/>
                <w:b w:val="0"/>
                <w:bCs/>
              </w:rPr>
            </w:pPr>
            <w:r w:rsidRPr="00914883">
              <w:rPr>
                <w:b w:val="0"/>
                <w:bCs/>
              </w:rPr>
              <w:t>To use organic and synthetic materials.</w:t>
            </w:r>
          </w:p>
        </w:tc>
      </w:tr>
      <w:tr w:rsidR="009F6FC4" w:rsidRPr="00914883" w14:paraId="7CC1EDEE" w14:textId="77777777" w:rsidTr="00CA7A4B">
        <w:trPr>
          <w:trHeight w:val="57"/>
        </w:trPr>
        <w:tc>
          <w:tcPr>
            <w:tcW w:w="1413" w:type="dxa"/>
          </w:tcPr>
          <w:p w14:paraId="69EBF220" w14:textId="66FC9358" w:rsidR="009F6FC4" w:rsidRPr="00914883" w:rsidRDefault="009F6FC4" w:rsidP="009F6FC4">
            <w:pPr>
              <w:textAlignment w:val="center"/>
              <w:rPr>
                <w:rFonts w:asciiTheme="minorHAnsi" w:hAnsiTheme="minorHAnsi" w:cstheme="minorHAnsi"/>
                <w:b w:val="0"/>
                <w:bCs/>
              </w:rPr>
            </w:pPr>
            <w:r w:rsidRPr="00914883">
              <w:rPr>
                <w:b w:val="0"/>
                <w:bCs/>
              </w:rPr>
              <w:t>025S</w:t>
            </w:r>
          </w:p>
        </w:tc>
        <w:tc>
          <w:tcPr>
            <w:tcW w:w="7513" w:type="dxa"/>
          </w:tcPr>
          <w:p w14:paraId="1BB4A8F1" w14:textId="63BFB632" w:rsidR="009F6FC4" w:rsidRPr="00914883" w:rsidRDefault="009F6FC4" w:rsidP="009F6FC4">
            <w:pPr>
              <w:rPr>
                <w:rFonts w:asciiTheme="minorHAnsi" w:hAnsiTheme="minorHAnsi" w:cstheme="minorHAnsi"/>
                <w:b w:val="0"/>
                <w:bCs/>
              </w:rPr>
            </w:pPr>
            <w:r w:rsidRPr="00914883">
              <w:rPr>
                <w:b w:val="0"/>
                <w:bCs/>
              </w:rPr>
              <w:t>To model and interpret mathematical results as they apply to aircraft maintenance.</w:t>
            </w:r>
          </w:p>
        </w:tc>
      </w:tr>
      <w:tr w:rsidR="009F6FC4" w:rsidRPr="00914883" w14:paraId="1C02B071" w14:textId="77777777" w:rsidTr="00CA7A4B">
        <w:trPr>
          <w:trHeight w:val="57"/>
        </w:trPr>
        <w:tc>
          <w:tcPr>
            <w:tcW w:w="1413" w:type="dxa"/>
          </w:tcPr>
          <w:p w14:paraId="0DE0E822" w14:textId="1F7FD0DD" w:rsidR="009F6FC4" w:rsidRPr="00914883" w:rsidRDefault="009F6FC4" w:rsidP="009F6FC4">
            <w:pPr>
              <w:textAlignment w:val="center"/>
              <w:rPr>
                <w:rFonts w:asciiTheme="minorHAnsi" w:hAnsiTheme="minorHAnsi" w:cstheme="minorHAnsi"/>
                <w:b w:val="0"/>
                <w:bCs/>
              </w:rPr>
            </w:pPr>
            <w:r w:rsidRPr="00914883">
              <w:rPr>
                <w:b w:val="0"/>
                <w:bCs/>
              </w:rPr>
              <w:t>025T</w:t>
            </w:r>
          </w:p>
        </w:tc>
        <w:tc>
          <w:tcPr>
            <w:tcW w:w="7513" w:type="dxa"/>
          </w:tcPr>
          <w:p w14:paraId="083608F7" w14:textId="1CF743EF" w:rsidR="009F6FC4" w:rsidRPr="00914883" w:rsidRDefault="009F6FC4" w:rsidP="009F6FC4">
            <w:pPr>
              <w:rPr>
                <w:rFonts w:asciiTheme="minorHAnsi" w:hAnsiTheme="minorHAnsi" w:cstheme="minorHAnsi"/>
                <w:b w:val="0"/>
                <w:bCs/>
              </w:rPr>
            </w:pPr>
            <w:r w:rsidRPr="00914883">
              <w:rPr>
                <w:b w:val="0"/>
                <w:bCs/>
              </w:rPr>
              <w:t>To maintain direct-current circuits on an aircraft.</w:t>
            </w:r>
          </w:p>
        </w:tc>
      </w:tr>
      <w:tr w:rsidR="009F6FC4" w:rsidRPr="00914883" w14:paraId="14E5FF18" w14:textId="77777777" w:rsidTr="00CA7A4B">
        <w:trPr>
          <w:trHeight w:val="57"/>
        </w:trPr>
        <w:tc>
          <w:tcPr>
            <w:tcW w:w="1413" w:type="dxa"/>
          </w:tcPr>
          <w:p w14:paraId="5AD75370" w14:textId="64995CD8" w:rsidR="009F6FC4" w:rsidRPr="00914883" w:rsidRDefault="009F6FC4" w:rsidP="009F6FC4">
            <w:pPr>
              <w:textAlignment w:val="center"/>
              <w:rPr>
                <w:rFonts w:asciiTheme="minorHAnsi" w:hAnsiTheme="minorHAnsi" w:cstheme="minorHAnsi"/>
                <w:b w:val="0"/>
                <w:bCs/>
              </w:rPr>
            </w:pPr>
            <w:r w:rsidRPr="00914883">
              <w:rPr>
                <w:b w:val="0"/>
                <w:bCs/>
              </w:rPr>
              <w:t>025U</w:t>
            </w:r>
          </w:p>
        </w:tc>
        <w:tc>
          <w:tcPr>
            <w:tcW w:w="7513" w:type="dxa"/>
          </w:tcPr>
          <w:p w14:paraId="11A8D452" w14:textId="76A02E01" w:rsidR="009F6FC4" w:rsidRPr="00914883" w:rsidRDefault="009F6FC4" w:rsidP="009F6FC4">
            <w:pPr>
              <w:rPr>
                <w:rFonts w:asciiTheme="minorHAnsi" w:hAnsiTheme="minorHAnsi" w:cstheme="minorHAnsi"/>
                <w:b w:val="0"/>
                <w:bCs/>
              </w:rPr>
            </w:pPr>
            <w:r w:rsidRPr="00914883">
              <w:rPr>
                <w:b w:val="0"/>
                <w:bCs/>
              </w:rPr>
              <w:t>To inspect the operation of power and control components of hydraulic and pneumatic systems.</w:t>
            </w:r>
          </w:p>
        </w:tc>
      </w:tr>
      <w:tr w:rsidR="009F6FC4" w:rsidRPr="00914883" w14:paraId="3137060F" w14:textId="77777777" w:rsidTr="00CA7A4B">
        <w:trPr>
          <w:trHeight w:val="57"/>
        </w:trPr>
        <w:tc>
          <w:tcPr>
            <w:tcW w:w="1413" w:type="dxa"/>
          </w:tcPr>
          <w:p w14:paraId="30ECC612" w14:textId="2AA769A6" w:rsidR="009F6FC4" w:rsidRPr="00914883" w:rsidRDefault="009F6FC4" w:rsidP="009F6FC4">
            <w:pPr>
              <w:textAlignment w:val="center"/>
              <w:rPr>
                <w:rFonts w:asciiTheme="minorHAnsi" w:hAnsiTheme="minorHAnsi" w:cstheme="minorHAnsi"/>
                <w:b w:val="0"/>
                <w:bCs/>
              </w:rPr>
            </w:pPr>
            <w:r w:rsidRPr="00914883">
              <w:rPr>
                <w:b w:val="0"/>
                <w:bCs/>
              </w:rPr>
              <w:t>025V</w:t>
            </w:r>
          </w:p>
        </w:tc>
        <w:tc>
          <w:tcPr>
            <w:tcW w:w="7513" w:type="dxa"/>
          </w:tcPr>
          <w:p w14:paraId="06777E5A" w14:textId="190586E9" w:rsidR="009F6FC4" w:rsidRPr="00914883" w:rsidRDefault="009F6FC4" w:rsidP="009F6FC4">
            <w:pPr>
              <w:rPr>
                <w:rFonts w:asciiTheme="minorHAnsi" w:hAnsiTheme="minorHAnsi" w:cstheme="minorHAnsi"/>
                <w:b w:val="0"/>
                <w:bCs/>
              </w:rPr>
            </w:pPr>
            <w:r w:rsidRPr="00914883">
              <w:rPr>
                <w:b w:val="0"/>
                <w:bCs/>
              </w:rPr>
              <w:t>To inspect the operation of aircraft piston engines.</w:t>
            </w:r>
          </w:p>
        </w:tc>
      </w:tr>
      <w:tr w:rsidR="009F6FC4" w:rsidRPr="00914883" w14:paraId="0CB2DF94" w14:textId="77777777" w:rsidTr="00CA7A4B">
        <w:trPr>
          <w:trHeight w:val="57"/>
        </w:trPr>
        <w:tc>
          <w:tcPr>
            <w:tcW w:w="1413" w:type="dxa"/>
          </w:tcPr>
          <w:p w14:paraId="37AAC2FE" w14:textId="4C107B26" w:rsidR="009F6FC4" w:rsidRPr="00914883" w:rsidRDefault="009F6FC4" w:rsidP="009F6FC4">
            <w:pPr>
              <w:textAlignment w:val="center"/>
              <w:rPr>
                <w:rFonts w:asciiTheme="minorHAnsi" w:hAnsiTheme="minorHAnsi" w:cstheme="minorHAnsi"/>
                <w:b w:val="0"/>
                <w:bCs/>
              </w:rPr>
            </w:pPr>
            <w:r w:rsidRPr="00914883">
              <w:rPr>
                <w:b w:val="0"/>
                <w:bCs/>
              </w:rPr>
              <w:t>025W</w:t>
            </w:r>
          </w:p>
        </w:tc>
        <w:tc>
          <w:tcPr>
            <w:tcW w:w="7513" w:type="dxa"/>
          </w:tcPr>
          <w:p w14:paraId="2D0750C8" w14:textId="4141057C" w:rsidR="009F6FC4" w:rsidRPr="00914883" w:rsidRDefault="009F6FC4" w:rsidP="009F6FC4">
            <w:pPr>
              <w:rPr>
                <w:rFonts w:asciiTheme="minorHAnsi" w:hAnsiTheme="minorHAnsi" w:cstheme="minorHAnsi"/>
                <w:b w:val="0"/>
                <w:bCs/>
              </w:rPr>
            </w:pPr>
            <w:r w:rsidRPr="00914883">
              <w:rPr>
                <w:b w:val="0"/>
                <w:bCs/>
              </w:rPr>
              <w:t>To perform activities related to the resistance of materials used in the aircraft industry.</w:t>
            </w:r>
          </w:p>
        </w:tc>
      </w:tr>
      <w:tr w:rsidR="009F6FC4" w:rsidRPr="00914883" w14:paraId="308D4796" w14:textId="77777777" w:rsidTr="00CA7A4B">
        <w:trPr>
          <w:trHeight w:val="57"/>
        </w:trPr>
        <w:tc>
          <w:tcPr>
            <w:tcW w:w="1413" w:type="dxa"/>
          </w:tcPr>
          <w:p w14:paraId="3C886CE0" w14:textId="02E2CC2F" w:rsidR="009F6FC4" w:rsidRPr="00914883" w:rsidRDefault="009F6FC4" w:rsidP="009F6FC4">
            <w:pPr>
              <w:textAlignment w:val="center"/>
              <w:rPr>
                <w:rFonts w:asciiTheme="minorHAnsi" w:hAnsiTheme="minorHAnsi" w:cstheme="minorHAnsi"/>
                <w:b w:val="0"/>
                <w:bCs/>
              </w:rPr>
            </w:pPr>
            <w:r w:rsidRPr="00914883">
              <w:rPr>
                <w:b w:val="0"/>
                <w:bCs/>
              </w:rPr>
              <w:t>025X</w:t>
            </w:r>
          </w:p>
        </w:tc>
        <w:tc>
          <w:tcPr>
            <w:tcW w:w="7513" w:type="dxa"/>
          </w:tcPr>
          <w:p w14:paraId="58C59FB8" w14:textId="169D854C" w:rsidR="009F6FC4" w:rsidRPr="00914883" w:rsidRDefault="009F6FC4" w:rsidP="009F6FC4">
            <w:pPr>
              <w:rPr>
                <w:rFonts w:asciiTheme="minorHAnsi" w:hAnsiTheme="minorHAnsi" w:cstheme="minorHAnsi"/>
                <w:b w:val="0"/>
                <w:bCs/>
              </w:rPr>
            </w:pPr>
            <w:r w:rsidRPr="00914883">
              <w:rPr>
                <w:b w:val="0"/>
                <w:bCs/>
              </w:rPr>
              <w:t>To clean, inspect and protect aircraft materials.</w:t>
            </w:r>
          </w:p>
        </w:tc>
      </w:tr>
      <w:tr w:rsidR="009F6FC4" w:rsidRPr="00914883" w14:paraId="7CEBE63C" w14:textId="77777777" w:rsidTr="00CA7A4B">
        <w:trPr>
          <w:trHeight w:val="57"/>
        </w:trPr>
        <w:tc>
          <w:tcPr>
            <w:tcW w:w="1413" w:type="dxa"/>
          </w:tcPr>
          <w:p w14:paraId="41EA9F18" w14:textId="376E07C0" w:rsidR="009F6FC4" w:rsidRPr="00914883" w:rsidRDefault="009F6FC4" w:rsidP="009F6FC4">
            <w:pPr>
              <w:textAlignment w:val="center"/>
              <w:rPr>
                <w:rFonts w:asciiTheme="minorHAnsi" w:hAnsiTheme="minorHAnsi" w:cstheme="minorHAnsi"/>
                <w:b w:val="0"/>
                <w:bCs/>
              </w:rPr>
            </w:pPr>
            <w:r w:rsidRPr="00914883">
              <w:rPr>
                <w:b w:val="0"/>
                <w:bCs/>
              </w:rPr>
              <w:t>025Y</w:t>
            </w:r>
          </w:p>
        </w:tc>
        <w:tc>
          <w:tcPr>
            <w:tcW w:w="7513" w:type="dxa"/>
          </w:tcPr>
          <w:p w14:paraId="60E644D7" w14:textId="4E975FF9" w:rsidR="009F6FC4" w:rsidRPr="00914883" w:rsidRDefault="009F6FC4" w:rsidP="009F6FC4">
            <w:pPr>
              <w:rPr>
                <w:rFonts w:asciiTheme="minorHAnsi" w:hAnsiTheme="minorHAnsi" w:cstheme="minorHAnsi"/>
                <w:b w:val="0"/>
                <w:bCs/>
              </w:rPr>
            </w:pPr>
            <w:r w:rsidRPr="00914883">
              <w:rPr>
                <w:b w:val="0"/>
                <w:bCs/>
              </w:rPr>
              <w:t>To overhaul aircraft piston engines.</w:t>
            </w:r>
          </w:p>
        </w:tc>
      </w:tr>
      <w:tr w:rsidR="009F6FC4" w:rsidRPr="00914883" w14:paraId="571CECAE" w14:textId="77777777" w:rsidTr="00CA7A4B">
        <w:trPr>
          <w:trHeight w:val="57"/>
        </w:trPr>
        <w:tc>
          <w:tcPr>
            <w:tcW w:w="1413" w:type="dxa"/>
          </w:tcPr>
          <w:p w14:paraId="2DE3A45C" w14:textId="5D7CA92D" w:rsidR="009F6FC4" w:rsidRPr="00914883" w:rsidRDefault="009F6FC4" w:rsidP="009F6FC4">
            <w:pPr>
              <w:textAlignment w:val="center"/>
              <w:rPr>
                <w:rFonts w:asciiTheme="minorHAnsi" w:hAnsiTheme="minorHAnsi" w:cstheme="minorHAnsi"/>
                <w:b w:val="0"/>
                <w:bCs/>
              </w:rPr>
            </w:pPr>
            <w:r w:rsidRPr="00914883">
              <w:rPr>
                <w:b w:val="0"/>
                <w:bCs/>
              </w:rPr>
              <w:t>025Z</w:t>
            </w:r>
          </w:p>
        </w:tc>
        <w:tc>
          <w:tcPr>
            <w:tcW w:w="7513" w:type="dxa"/>
          </w:tcPr>
          <w:p w14:paraId="1125182B" w14:textId="470B3CF4" w:rsidR="009F6FC4" w:rsidRPr="00914883" w:rsidRDefault="009F6FC4" w:rsidP="009F6FC4">
            <w:pPr>
              <w:rPr>
                <w:rFonts w:asciiTheme="minorHAnsi" w:hAnsiTheme="minorHAnsi" w:cstheme="minorHAnsi"/>
                <w:b w:val="0"/>
                <w:bCs/>
              </w:rPr>
            </w:pPr>
            <w:r w:rsidRPr="00914883">
              <w:rPr>
                <w:b w:val="0"/>
                <w:bCs/>
              </w:rPr>
              <w:t>To prepare and assemble sheet metal.</w:t>
            </w:r>
          </w:p>
        </w:tc>
      </w:tr>
      <w:tr w:rsidR="009F6FC4" w:rsidRPr="00914883" w14:paraId="6E1649D8" w14:textId="77777777" w:rsidTr="00CA7A4B">
        <w:trPr>
          <w:trHeight w:val="57"/>
        </w:trPr>
        <w:tc>
          <w:tcPr>
            <w:tcW w:w="1413" w:type="dxa"/>
          </w:tcPr>
          <w:p w14:paraId="202057F9" w14:textId="6CED4C1F" w:rsidR="009F6FC4" w:rsidRPr="00914883" w:rsidRDefault="009F6FC4" w:rsidP="009F6FC4">
            <w:pPr>
              <w:textAlignment w:val="center"/>
              <w:rPr>
                <w:rFonts w:asciiTheme="minorHAnsi" w:hAnsiTheme="minorHAnsi" w:cstheme="minorHAnsi"/>
                <w:b w:val="0"/>
                <w:bCs/>
              </w:rPr>
            </w:pPr>
            <w:r w:rsidRPr="00914883">
              <w:rPr>
                <w:b w:val="0"/>
                <w:bCs/>
              </w:rPr>
              <w:t>0260</w:t>
            </w:r>
          </w:p>
        </w:tc>
        <w:tc>
          <w:tcPr>
            <w:tcW w:w="7513" w:type="dxa"/>
          </w:tcPr>
          <w:p w14:paraId="13DBB0B2" w14:textId="2696F942" w:rsidR="009F6FC4" w:rsidRPr="00914883" w:rsidRDefault="009F6FC4" w:rsidP="009F6FC4">
            <w:pPr>
              <w:rPr>
                <w:rFonts w:asciiTheme="minorHAnsi" w:hAnsiTheme="minorHAnsi" w:cstheme="minorHAnsi"/>
                <w:b w:val="0"/>
                <w:bCs/>
              </w:rPr>
            </w:pPr>
            <w:r w:rsidRPr="00914883">
              <w:rPr>
                <w:b w:val="0"/>
                <w:bCs/>
              </w:rPr>
              <w:t>To apply principles of aerodynamics.</w:t>
            </w:r>
          </w:p>
        </w:tc>
      </w:tr>
      <w:tr w:rsidR="009F6FC4" w:rsidRPr="00914883" w14:paraId="4CB13F0C" w14:textId="77777777" w:rsidTr="00CA7A4B">
        <w:trPr>
          <w:trHeight w:val="57"/>
        </w:trPr>
        <w:tc>
          <w:tcPr>
            <w:tcW w:w="1413" w:type="dxa"/>
          </w:tcPr>
          <w:p w14:paraId="323C8CEF" w14:textId="7E66FF8F" w:rsidR="009F6FC4" w:rsidRPr="00914883" w:rsidRDefault="009F6FC4" w:rsidP="009F6FC4">
            <w:pPr>
              <w:textAlignment w:val="center"/>
              <w:rPr>
                <w:rFonts w:asciiTheme="minorHAnsi" w:hAnsiTheme="minorHAnsi" w:cstheme="minorHAnsi"/>
                <w:b w:val="0"/>
                <w:bCs/>
              </w:rPr>
            </w:pPr>
            <w:r w:rsidRPr="00914883">
              <w:rPr>
                <w:b w:val="0"/>
                <w:bCs/>
              </w:rPr>
              <w:t>0261</w:t>
            </w:r>
          </w:p>
        </w:tc>
        <w:tc>
          <w:tcPr>
            <w:tcW w:w="7513" w:type="dxa"/>
          </w:tcPr>
          <w:p w14:paraId="57F77E33" w14:textId="580439D3" w:rsidR="009F6FC4" w:rsidRPr="00914883" w:rsidRDefault="009F6FC4" w:rsidP="009F6FC4">
            <w:pPr>
              <w:rPr>
                <w:rFonts w:asciiTheme="minorHAnsi" w:hAnsiTheme="minorHAnsi" w:cstheme="minorHAnsi"/>
                <w:b w:val="0"/>
                <w:bCs/>
              </w:rPr>
            </w:pPr>
            <w:r w:rsidRPr="00914883">
              <w:rPr>
                <w:b w:val="0"/>
                <w:bCs/>
              </w:rPr>
              <w:t>To maintain the metal structures and structural components of an aircraft.</w:t>
            </w:r>
          </w:p>
        </w:tc>
      </w:tr>
      <w:tr w:rsidR="009F6FC4" w:rsidRPr="00914883" w14:paraId="6A33CFF9" w14:textId="77777777" w:rsidTr="00CA7A4B">
        <w:trPr>
          <w:trHeight w:val="57"/>
        </w:trPr>
        <w:tc>
          <w:tcPr>
            <w:tcW w:w="1413" w:type="dxa"/>
          </w:tcPr>
          <w:p w14:paraId="239522BA" w14:textId="58BA938F" w:rsidR="009F6FC4" w:rsidRPr="00914883" w:rsidRDefault="009F6FC4" w:rsidP="009F6FC4">
            <w:pPr>
              <w:textAlignment w:val="center"/>
              <w:rPr>
                <w:b w:val="0"/>
                <w:bCs/>
              </w:rPr>
            </w:pPr>
            <w:r w:rsidRPr="00914883">
              <w:rPr>
                <w:rFonts w:asciiTheme="minorHAnsi" w:hAnsiTheme="minorHAnsi" w:cstheme="minorHAnsi"/>
                <w:b w:val="0"/>
                <w:bCs/>
              </w:rPr>
              <w:t>0262</w:t>
            </w:r>
          </w:p>
        </w:tc>
        <w:tc>
          <w:tcPr>
            <w:tcW w:w="7513" w:type="dxa"/>
          </w:tcPr>
          <w:p w14:paraId="2B6203AD" w14:textId="58AA5C56" w:rsidR="009F6FC4" w:rsidRPr="00914883" w:rsidRDefault="009F6FC4" w:rsidP="009F6FC4">
            <w:pPr>
              <w:rPr>
                <w:rFonts w:asciiTheme="minorHAnsi" w:hAnsiTheme="minorHAnsi" w:cstheme="minorHAnsi"/>
                <w:b w:val="0"/>
                <w:bCs/>
              </w:rPr>
            </w:pPr>
            <w:r w:rsidRPr="00914883">
              <w:rPr>
                <w:b w:val="0"/>
                <w:bCs/>
              </w:rPr>
              <w:t>To maintain aircraft structures and structural components made of composite materials, wood and fabric.</w:t>
            </w:r>
          </w:p>
        </w:tc>
      </w:tr>
      <w:tr w:rsidR="009F6FC4" w:rsidRPr="00914883" w14:paraId="320387E6" w14:textId="77777777" w:rsidTr="00CA7A4B">
        <w:trPr>
          <w:trHeight w:val="57"/>
        </w:trPr>
        <w:tc>
          <w:tcPr>
            <w:tcW w:w="1413" w:type="dxa"/>
          </w:tcPr>
          <w:p w14:paraId="301AB77E" w14:textId="042651DC" w:rsidR="009F6FC4" w:rsidRPr="00914883" w:rsidRDefault="009F6FC4" w:rsidP="009F6FC4">
            <w:pPr>
              <w:textAlignment w:val="center"/>
              <w:rPr>
                <w:b w:val="0"/>
                <w:bCs/>
              </w:rPr>
            </w:pPr>
            <w:r w:rsidRPr="00914883">
              <w:rPr>
                <w:rFonts w:asciiTheme="minorHAnsi" w:hAnsiTheme="minorHAnsi" w:cstheme="minorHAnsi"/>
                <w:b w:val="0"/>
                <w:bCs/>
              </w:rPr>
              <w:t>0263</w:t>
            </w:r>
          </w:p>
        </w:tc>
        <w:tc>
          <w:tcPr>
            <w:tcW w:w="7513" w:type="dxa"/>
          </w:tcPr>
          <w:p w14:paraId="0BFE3352" w14:textId="6F6CB4BF" w:rsidR="009F6FC4" w:rsidRPr="00893914" w:rsidRDefault="009F6FC4" w:rsidP="009F6FC4">
            <w:pPr>
              <w:rPr>
                <w:b w:val="0"/>
                <w:bCs/>
              </w:rPr>
            </w:pPr>
            <w:r w:rsidRPr="00914883">
              <w:rPr>
                <w:b w:val="0"/>
                <w:bCs/>
              </w:rPr>
              <w:t xml:space="preserve">To verify simple </w:t>
            </w:r>
            <w:r w:rsidR="00893914">
              <w:rPr>
                <w:b w:val="0"/>
                <w:bCs/>
              </w:rPr>
              <w:t>direct</w:t>
            </w:r>
            <w:r w:rsidRPr="00914883">
              <w:rPr>
                <w:b w:val="0"/>
                <w:bCs/>
              </w:rPr>
              <w:t>-current circuits on an aircraft.</w:t>
            </w:r>
          </w:p>
        </w:tc>
      </w:tr>
      <w:tr w:rsidR="009F6FC4" w:rsidRPr="00914883" w14:paraId="10DD44EE" w14:textId="77777777" w:rsidTr="00CA7A4B">
        <w:trPr>
          <w:trHeight w:val="57"/>
        </w:trPr>
        <w:tc>
          <w:tcPr>
            <w:tcW w:w="1413" w:type="dxa"/>
          </w:tcPr>
          <w:p w14:paraId="7E801FA3" w14:textId="41EC1DC8" w:rsidR="009F6FC4" w:rsidRPr="00914883" w:rsidRDefault="009F6FC4" w:rsidP="009F6FC4">
            <w:pPr>
              <w:textAlignment w:val="center"/>
              <w:rPr>
                <w:b w:val="0"/>
                <w:bCs/>
              </w:rPr>
            </w:pPr>
            <w:r w:rsidRPr="00914883">
              <w:rPr>
                <w:rFonts w:asciiTheme="minorHAnsi" w:hAnsiTheme="minorHAnsi" w:cstheme="minorHAnsi"/>
                <w:b w:val="0"/>
                <w:bCs/>
              </w:rPr>
              <w:t>0264</w:t>
            </w:r>
          </w:p>
        </w:tc>
        <w:tc>
          <w:tcPr>
            <w:tcW w:w="7513" w:type="dxa"/>
          </w:tcPr>
          <w:p w14:paraId="144AB3B8" w14:textId="69FAD3D9" w:rsidR="009F6FC4" w:rsidRPr="00914883" w:rsidRDefault="009F6FC4" w:rsidP="009F6FC4">
            <w:pPr>
              <w:rPr>
                <w:rFonts w:asciiTheme="minorHAnsi" w:hAnsiTheme="minorHAnsi" w:cstheme="minorHAnsi"/>
                <w:b w:val="0"/>
                <w:bCs/>
              </w:rPr>
            </w:pPr>
            <w:r w:rsidRPr="00914883">
              <w:rPr>
                <w:b w:val="0"/>
                <w:bCs/>
              </w:rPr>
              <w:t>To maintain propellers and propeller-related systems.</w:t>
            </w:r>
          </w:p>
        </w:tc>
      </w:tr>
      <w:tr w:rsidR="009F6FC4" w:rsidRPr="00914883" w14:paraId="5F50112E" w14:textId="77777777" w:rsidTr="00CA7A4B">
        <w:trPr>
          <w:trHeight w:val="57"/>
        </w:trPr>
        <w:tc>
          <w:tcPr>
            <w:tcW w:w="1413" w:type="dxa"/>
          </w:tcPr>
          <w:p w14:paraId="7828F4DA" w14:textId="61B71FAC" w:rsidR="009F6FC4" w:rsidRPr="00914883" w:rsidRDefault="009F6FC4" w:rsidP="009F6FC4">
            <w:pPr>
              <w:textAlignment w:val="center"/>
              <w:rPr>
                <w:b w:val="0"/>
                <w:bCs/>
              </w:rPr>
            </w:pPr>
            <w:r w:rsidRPr="00914883">
              <w:rPr>
                <w:rFonts w:asciiTheme="minorHAnsi" w:hAnsiTheme="minorHAnsi" w:cstheme="minorHAnsi"/>
                <w:b w:val="0"/>
                <w:bCs/>
              </w:rPr>
              <w:t>0265</w:t>
            </w:r>
          </w:p>
        </w:tc>
        <w:tc>
          <w:tcPr>
            <w:tcW w:w="7513" w:type="dxa"/>
          </w:tcPr>
          <w:p w14:paraId="56463AF1" w14:textId="094C1224" w:rsidR="009F6FC4" w:rsidRPr="00914883" w:rsidRDefault="009F6FC4" w:rsidP="009F6FC4">
            <w:pPr>
              <w:rPr>
                <w:rFonts w:asciiTheme="minorHAnsi" w:hAnsiTheme="minorHAnsi" w:cstheme="minorHAnsi"/>
                <w:b w:val="0"/>
                <w:bCs/>
              </w:rPr>
            </w:pPr>
            <w:r w:rsidRPr="00914883">
              <w:rPr>
                <w:b w:val="0"/>
                <w:bCs/>
              </w:rPr>
              <w:t>To verify communications, navigation and instrumentation systems.</w:t>
            </w:r>
          </w:p>
        </w:tc>
      </w:tr>
      <w:tr w:rsidR="009F6FC4" w:rsidRPr="00914883" w14:paraId="05D931E2" w14:textId="77777777" w:rsidTr="00CA7A4B">
        <w:trPr>
          <w:trHeight w:val="57"/>
        </w:trPr>
        <w:tc>
          <w:tcPr>
            <w:tcW w:w="1413" w:type="dxa"/>
          </w:tcPr>
          <w:p w14:paraId="46AFEFDE" w14:textId="66456877" w:rsidR="009F6FC4" w:rsidRPr="00914883" w:rsidRDefault="009F6FC4" w:rsidP="009F6FC4">
            <w:pPr>
              <w:textAlignment w:val="center"/>
              <w:rPr>
                <w:b w:val="0"/>
                <w:bCs/>
              </w:rPr>
            </w:pPr>
            <w:r w:rsidRPr="00914883">
              <w:rPr>
                <w:rFonts w:asciiTheme="minorHAnsi" w:hAnsiTheme="minorHAnsi" w:cstheme="minorHAnsi"/>
                <w:b w:val="0"/>
                <w:bCs/>
              </w:rPr>
              <w:t>0266</w:t>
            </w:r>
          </w:p>
        </w:tc>
        <w:tc>
          <w:tcPr>
            <w:tcW w:w="7513" w:type="dxa"/>
          </w:tcPr>
          <w:p w14:paraId="6691E3B3" w14:textId="03857C0E" w:rsidR="009F6FC4" w:rsidRPr="00914883" w:rsidRDefault="009F6FC4" w:rsidP="009F6FC4">
            <w:pPr>
              <w:rPr>
                <w:rFonts w:asciiTheme="minorHAnsi" w:hAnsiTheme="minorHAnsi" w:cstheme="minorHAnsi"/>
                <w:b w:val="0"/>
                <w:bCs/>
              </w:rPr>
            </w:pPr>
            <w:r w:rsidRPr="00914883">
              <w:rPr>
                <w:b w:val="0"/>
                <w:bCs/>
              </w:rPr>
              <w:t>To verify the operation of aircraft turbine engines.</w:t>
            </w:r>
          </w:p>
        </w:tc>
      </w:tr>
      <w:tr w:rsidR="009F6FC4" w:rsidRPr="00914883" w14:paraId="57AAEDFD" w14:textId="77777777" w:rsidTr="00CA7A4B">
        <w:trPr>
          <w:trHeight w:val="57"/>
        </w:trPr>
        <w:tc>
          <w:tcPr>
            <w:tcW w:w="1413" w:type="dxa"/>
          </w:tcPr>
          <w:p w14:paraId="21764035" w14:textId="44B6B113" w:rsidR="009F6FC4" w:rsidRPr="00914883" w:rsidRDefault="009F6FC4" w:rsidP="009F6FC4">
            <w:pPr>
              <w:textAlignment w:val="center"/>
              <w:rPr>
                <w:b w:val="0"/>
                <w:bCs/>
              </w:rPr>
            </w:pPr>
            <w:r w:rsidRPr="00914883">
              <w:rPr>
                <w:rFonts w:asciiTheme="minorHAnsi" w:hAnsiTheme="minorHAnsi" w:cstheme="minorHAnsi"/>
                <w:b w:val="0"/>
                <w:bCs/>
              </w:rPr>
              <w:t>0267</w:t>
            </w:r>
          </w:p>
        </w:tc>
        <w:tc>
          <w:tcPr>
            <w:tcW w:w="7513" w:type="dxa"/>
          </w:tcPr>
          <w:p w14:paraId="5089F5E3" w14:textId="77D40A95" w:rsidR="009F6FC4" w:rsidRPr="00914883" w:rsidRDefault="009F6FC4" w:rsidP="009F6FC4">
            <w:pPr>
              <w:rPr>
                <w:rFonts w:asciiTheme="minorHAnsi" w:hAnsiTheme="minorHAnsi" w:cstheme="minorHAnsi"/>
                <w:b w:val="0"/>
                <w:bCs/>
              </w:rPr>
            </w:pPr>
            <w:r w:rsidRPr="00914883">
              <w:rPr>
                <w:b w:val="0"/>
                <w:bCs/>
              </w:rPr>
              <w:t>To maintain flight controls and flight control surfaces.</w:t>
            </w:r>
          </w:p>
        </w:tc>
      </w:tr>
      <w:tr w:rsidR="009F6FC4" w:rsidRPr="00914883" w14:paraId="54FC281B" w14:textId="77777777" w:rsidTr="00CA7A4B">
        <w:trPr>
          <w:trHeight w:val="57"/>
        </w:trPr>
        <w:tc>
          <w:tcPr>
            <w:tcW w:w="1413" w:type="dxa"/>
          </w:tcPr>
          <w:p w14:paraId="5050AE5B" w14:textId="42CA8B50" w:rsidR="009F6FC4" w:rsidRPr="00914883" w:rsidRDefault="009F6FC4" w:rsidP="009F6FC4">
            <w:pPr>
              <w:textAlignment w:val="center"/>
              <w:rPr>
                <w:b w:val="0"/>
                <w:bCs/>
              </w:rPr>
            </w:pPr>
            <w:r w:rsidRPr="00914883">
              <w:rPr>
                <w:rFonts w:asciiTheme="minorHAnsi" w:hAnsiTheme="minorHAnsi" w:cstheme="minorHAnsi"/>
                <w:b w:val="0"/>
                <w:bCs/>
              </w:rPr>
              <w:t>0268</w:t>
            </w:r>
          </w:p>
        </w:tc>
        <w:tc>
          <w:tcPr>
            <w:tcW w:w="7513" w:type="dxa"/>
          </w:tcPr>
          <w:p w14:paraId="423DB957" w14:textId="4B8CF4E7" w:rsidR="009F6FC4" w:rsidRPr="00914883" w:rsidRDefault="009F6FC4" w:rsidP="009F6FC4">
            <w:pPr>
              <w:rPr>
                <w:rFonts w:asciiTheme="minorHAnsi" w:hAnsiTheme="minorHAnsi" w:cstheme="minorHAnsi"/>
                <w:b w:val="0"/>
                <w:bCs/>
              </w:rPr>
            </w:pPr>
            <w:r w:rsidRPr="00914883">
              <w:rPr>
                <w:b w:val="0"/>
                <w:bCs/>
              </w:rPr>
              <w:t>To apply principles of aerodynamics to flight and helicopter maintenance.</w:t>
            </w:r>
          </w:p>
        </w:tc>
      </w:tr>
      <w:tr w:rsidR="009F6FC4" w:rsidRPr="00914883" w14:paraId="3A1EDADF" w14:textId="77777777" w:rsidTr="00CA7A4B">
        <w:trPr>
          <w:trHeight w:val="57"/>
        </w:trPr>
        <w:tc>
          <w:tcPr>
            <w:tcW w:w="1413" w:type="dxa"/>
          </w:tcPr>
          <w:p w14:paraId="237A797F" w14:textId="0D3D9A88" w:rsidR="009F6FC4" w:rsidRPr="00914883" w:rsidRDefault="009F6FC4" w:rsidP="009F6FC4">
            <w:pPr>
              <w:textAlignment w:val="center"/>
              <w:rPr>
                <w:b w:val="0"/>
                <w:bCs/>
              </w:rPr>
            </w:pPr>
            <w:r w:rsidRPr="00914883">
              <w:rPr>
                <w:rFonts w:asciiTheme="minorHAnsi" w:hAnsiTheme="minorHAnsi" w:cstheme="minorHAnsi"/>
                <w:b w:val="0"/>
                <w:bCs/>
              </w:rPr>
              <w:t>0269</w:t>
            </w:r>
          </w:p>
        </w:tc>
        <w:tc>
          <w:tcPr>
            <w:tcW w:w="7513" w:type="dxa"/>
          </w:tcPr>
          <w:p w14:paraId="2C93B8A2" w14:textId="7523D02C" w:rsidR="009F6FC4" w:rsidRPr="00914883" w:rsidRDefault="009F6FC4" w:rsidP="009F6FC4">
            <w:pPr>
              <w:rPr>
                <w:rFonts w:asciiTheme="minorHAnsi" w:hAnsiTheme="minorHAnsi" w:cstheme="minorHAnsi"/>
                <w:b w:val="0"/>
                <w:bCs/>
              </w:rPr>
            </w:pPr>
            <w:r w:rsidRPr="00914883">
              <w:rPr>
                <w:b w:val="0"/>
                <w:bCs/>
              </w:rPr>
              <w:t>To maintain landing gear.</w:t>
            </w:r>
          </w:p>
        </w:tc>
      </w:tr>
      <w:tr w:rsidR="009F6FC4" w:rsidRPr="00914883" w14:paraId="4E890478" w14:textId="77777777" w:rsidTr="00CA7A4B">
        <w:trPr>
          <w:trHeight w:val="57"/>
        </w:trPr>
        <w:tc>
          <w:tcPr>
            <w:tcW w:w="1413" w:type="dxa"/>
          </w:tcPr>
          <w:p w14:paraId="39D1AC57" w14:textId="547B02AE" w:rsidR="009F6FC4" w:rsidRPr="00914883" w:rsidRDefault="009F6FC4" w:rsidP="009F6FC4">
            <w:pPr>
              <w:textAlignment w:val="center"/>
              <w:rPr>
                <w:b w:val="0"/>
                <w:bCs/>
              </w:rPr>
            </w:pPr>
            <w:r w:rsidRPr="00914883">
              <w:rPr>
                <w:rFonts w:asciiTheme="minorHAnsi" w:hAnsiTheme="minorHAnsi" w:cstheme="minorHAnsi"/>
                <w:b w:val="0"/>
                <w:bCs/>
              </w:rPr>
              <w:t>026A</w:t>
            </w:r>
          </w:p>
        </w:tc>
        <w:tc>
          <w:tcPr>
            <w:tcW w:w="7513" w:type="dxa"/>
          </w:tcPr>
          <w:p w14:paraId="3BCD5029" w14:textId="70AD6AFF" w:rsidR="009F6FC4" w:rsidRPr="00914883" w:rsidRDefault="009F6FC4" w:rsidP="009F6FC4">
            <w:pPr>
              <w:rPr>
                <w:rFonts w:asciiTheme="minorHAnsi" w:hAnsiTheme="minorHAnsi" w:cstheme="minorHAnsi"/>
                <w:b w:val="0"/>
                <w:bCs/>
              </w:rPr>
            </w:pPr>
            <w:r w:rsidRPr="00914883">
              <w:rPr>
                <w:b w:val="0"/>
                <w:bCs/>
              </w:rPr>
              <w:t>To overhaul aircraft turbine engines.</w:t>
            </w:r>
          </w:p>
        </w:tc>
      </w:tr>
      <w:tr w:rsidR="009F6FC4" w:rsidRPr="00914883" w14:paraId="5E19ED32" w14:textId="77777777" w:rsidTr="00CA7A4B">
        <w:trPr>
          <w:trHeight w:val="57"/>
        </w:trPr>
        <w:tc>
          <w:tcPr>
            <w:tcW w:w="1413" w:type="dxa"/>
          </w:tcPr>
          <w:p w14:paraId="3C058669" w14:textId="721037D3" w:rsidR="009F6FC4" w:rsidRPr="00914883" w:rsidRDefault="009F6FC4" w:rsidP="009F6FC4">
            <w:pPr>
              <w:textAlignment w:val="center"/>
              <w:rPr>
                <w:b w:val="0"/>
                <w:bCs/>
              </w:rPr>
            </w:pPr>
            <w:r w:rsidRPr="00914883">
              <w:rPr>
                <w:rFonts w:asciiTheme="minorHAnsi" w:hAnsiTheme="minorHAnsi" w:cstheme="minorHAnsi"/>
                <w:b w:val="0"/>
                <w:bCs/>
              </w:rPr>
              <w:t>026B</w:t>
            </w:r>
          </w:p>
        </w:tc>
        <w:tc>
          <w:tcPr>
            <w:tcW w:w="7513" w:type="dxa"/>
          </w:tcPr>
          <w:p w14:paraId="3B0230E1" w14:textId="29E5BC7F" w:rsidR="009F6FC4" w:rsidRPr="00914883" w:rsidRDefault="009F6FC4" w:rsidP="009F6FC4">
            <w:pPr>
              <w:rPr>
                <w:rFonts w:asciiTheme="minorHAnsi" w:hAnsiTheme="minorHAnsi" w:cstheme="minorHAnsi"/>
                <w:b w:val="0"/>
                <w:bCs/>
              </w:rPr>
            </w:pPr>
            <w:r w:rsidRPr="00914883">
              <w:rPr>
                <w:b w:val="0"/>
                <w:bCs/>
              </w:rPr>
              <w:t>To assess the performance of piston and turbine engines.</w:t>
            </w:r>
          </w:p>
        </w:tc>
      </w:tr>
      <w:tr w:rsidR="009F6FC4" w:rsidRPr="00914883" w14:paraId="14B6C883" w14:textId="77777777" w:rsidTr="00CA7A4B">
        <w:trPr>
          <w:trHeight w:val="57"/>
        </w:trPr>
        <w:tc>
          <w:tcPr>
            <w:tcW w:w="1413" w:type="dxa"/>
          </w:tcPr>
          <w:p w14:paraId="20DB20EC" w14:textId="1DFF3F9A" w:rsidR="009F6FC4" w:rsidRPr="00914883" w:rsidRDefault="009F6FC4" w:rsidP="009F6FC4">
            <w:pPr>
              <w:textAlignment w:val="center"/>
              <w:rPr>
                <w:b w:val="0"/>
                <w:bCs/>
              </w:rPr>
            </w:pPr>
            <w:r w:rsidRPr="00914883">
              <w:rPr>
                <w:rFonts w:asciiTheme="minorHAnsi" w:hAnsiTheme="minorHAnsi" w:cstheme="minorHAnsi"/>
                <w:b w:val="0"/>
                <w:bCs/>
              </w:rPr>
              <w:t>026C</w:t>
            </w:r>
          </w:p>
        </w:tc>
        <w:tc>
          <w:tcPr>
            <w:tcW w:w="7513" w:type="dxa"/>
          </w:tcPr>
          <w:p w14:paraId="118ACBBD" w14:textId="7251AFEB" w:rsidR="009F6FC4" w:rsidRPr="00914883" w:rsidRDefault="009F6FC4" w:rsidP="009F6FC4">
            <w:pPr>
              <w:rPr>
                <w:rFonts w:asciiTheme="minorHAnsi" w:hAnsiTheme="minorHAnsi" w:cstheme="minorHAnsi"/>
                <w:b w:val="0"/>
                <w:bCs/>
              </w:rPr>
            </w:pPr>
            <w:r w:rsidRPr="00914883">
              <w:rPr>
                <w:b w:val="0"/>
                <w:bCs/>
              </w:rPr>
              <w:t>To maintain aircraft systems.</w:t>
            </w:r>
          </w:p>
        </w:tc>
      </w:tr>
      <w:tr w:rsidR="009F6FC4" w:rsidRPr="00914883" w14:paraId="648D4531" w14:textId="77777777" w:rsidTr="00CA7A4B">
        <w:trPr>
          <w:trHeight w:val="57"/>
        </w:trPr>
        <w:tc>
          <w:tcPr>
            <w:tcW w:w="1413" w:type="dxa"/>
          </w:tcPr>
          <w:p w14:paraId="56F72D1F" w14:textId="1B924BFB" w:rsidR="009F6FC4" w:rsidRPr="00914883" w:rsidRDefault="009F6FC4" w:rsidP="009F6FC4">
            <w:pPr>
              <w:textAlignment w:val="center"/>
              <w:rPr>
                <w:b w:val="0"/>
                <w:bCs/>
              </w:rPr>
            </w:pPr>
            <w:r w:rsidRPr="00914883">
              <w:rPr>
                <w:rFonts w:asciiTheme="minorHAnsi" w:hAnsiTheme="minorHAnsi" w:cstheme="minorHAnsi"/>
                <w:b w:val="0"/>
                <w:bCs/>
              </w:rPr>
              <w:t>026D</w:t>
            </w:r>
          </w:p>
        </w:tc>
        <w:tc>
          <w:tcPr>
            <w:tcW w:w="7513" w:type="dxa"/>
          </w:tcPr>
          <w:p w14:paraId="638AF2B0" w14:textId="4296D8A3" w:rsidR="009F6FC4" w:rsidRPr="00914883" w:rsidRDefault="009F6FC4" w:rsidP="009F6FC4">
            <w:pPr>
              <w:rPr>
                <w:rFonts w:asciiTheme="minorHAnsi" w:hAnsiTheme="minorHAnsi" w:cstheme="minorHAnsi"/>
                <w:b w:val="0"/>
                <w:bCs/>
              </w:rPr>
            </w:pPr>
            <w:r w:rsidRPr="00914883">
              <w:rPr>
                <w:b w:val="0"/>
                <w:bCs/>
              </w:rPr>
              <w:t>To inspect airplanes and helicopters.</w:t>
            </w:r>
          </w:p>
        </w:tc>
      </w:tr>
      <w:tr w:rsidR="009F6FC4" w:rsidRPr="00914883" w14:paraId="06E451EC" w14:textId="77777777" w:rsidTr="00CA7A4B">
        <w:trPr>
          <w:trHeight w:val="57"/>
        </w:trPr>
        <w:tc>
          <w:tcPr>
            <w:tcW w:w="1413" w:type="dxa"/>
          </w:tcPr>
          <w:p w14:paraId="5F0CA774" w14:textId="3D537601" w:rsidR="009F6FC4" w:rsidRPr="00914883" w:rsidRDefault="009F6FC4" w:rsidP="009F6FC4">
            <w:pPr>
              <w:textAlignment w:val="center"/>
              <w:rPr>
                <w:b w:val="0"/>
                <w:bCs/>
              </w:rPr>
            </w:pPr>
            <w:r w:rsidRPr="00914883">
              <w:rPr>
                <w:rFonts w:asciiTheme="minorHAnsi" w:hAnsiTheme="minorHAnsi" w:cstheme="minorHAnsi"/>
                <w:b w:val="0"/>
                <w:bCs/>
              </w:rPr>
              <w:t>026E</w:t>
            </w:r>
          </w:p>
        </w:tc>
        <w:tc>
          <w:tcPr>
            <w:tcW w:w="7513" w:type="dxa"/>
          </w:tcPr>
          <w:p w14:paraId="0380FFDC" w14:textId="4C1A0421" w:rsidR="009F6FC4" w:rsidRPr="00914883" w:rsidRDefault="009F6FC4" w:rsidP="009F6FC4">
            <w:pPr>
              <w:rPr>
                <w:rFonts w:asciiTheme="minorHAnsi" w:hAnsiTheme="minorHAnsi" w:cstheme="minorHAnsi"/>
                <w:b w:val="0"/>
                <w:bCs/>
              </w:rPr>
            </w:pPr>
            <w:r w:rsidRPr="00914883">
              <w:rPr>
                <w:b w:val="0"/>
                <w:bCs/>
              </w:rPr>
              <w:t>To maintain airplanes.</w:t>
            </w:r>
          </w:p>
        </w:tc>
      </w:tr>
      <w:tr w:rsidR="009F6FC4" w:rsidRPr="00914883" w14:paraId="760D722A" w14:textId="77777777" w:rsidTr="00CA7A4B">
        <w:trPr>
          <w:trHeight w:val="57"/>
        </w:trPr>
        <w:tc>
          <w:tcPr>
            <w:tcW w:w="1413" w:type="dxa"/>
          </w:tcPr>
          <w:p w14:paraId="5BF23C51" w14:textId="1DAB04D7" w:rsidR="009F6FC4" w:rsidRPr="00914883" w:rsidRDefault="009F6FC4" w:rsidP="009F6FC4">
            <w:pPr>
              <w:textAlignment w:val="center"/>
              <w:rPr>
                <w:b w:val="0"/>
                <w:bCs/>
              </w:rPr>
            </w:pPr>
            <w:r w:rsidRPr="00914883">
              <w:rPr>
                <w:rFonts w:asciiTheme="minorHAnsi" w:hAnsiTheme="minorHAnsi" w:cstheme="minorHAnsi"/>
                <w:b w:val="0"/>
                <w:bCs/>
              </w:rPr>
              <w:t>026F</w:t>
            </w:r>
          </w:p>
        </w:tc>
        <w:tc>
          <w:tcPr>
            <w:tcW w:w="7513" w:type="dxa"/>
          </w:tcPr>
          <w:p w14:paraId="7700D58D" w14:textId="0970B3CC" w:rsidR="009F6FC4" w:rsidRPr="00914883" w:rsidRDefault="009F6FC4" w:rsidP="009F6FC4">
            <w:pPr>
              <w:rPr>
                <w:rFonts w:asciiTheme="minorHAnsi" w:hAnsiTheme="minorHAnsi" w:cstheme="minorHAnsi"/>
                <w:b w:val="0"/>
                <w:bCs/>
              </w:rPr>
            </w:pPr>
            <w:r w:rsidRPr="00914883">
              <w:rPr>
                <w:b w:val="0"/>
                <w:bCs/>
              </w:rPr>
              <w:t>To maintain helicopters.</w:t>
            </w:r>
          </w:p>
        </w:tc>
      </w:tr>
    </w:tbl>
    <w:p w14:paraId="212AC5EB" w14:textId="77777777" w:rsidR="00EA01DF" w:rsidRPr="00914883" w:rsidRDefault="00EA01DF" w:rsidP="003A68F0">
      <w:pPr>
        <w:ind w:left="1559" w:hanging="851"/>
        <w:textAlignment w:val="center"/>
        <w:rPr>
          <w:rFonts w:eastAsia="Times New Roman" w:cs="Calibri"/>
          <w:b w:val="0"/>
          <w:bCs/>
          <w:szCs w:val="20"/>
          <w:lang w:eastAsia="fr-CA"/>
        </w:rPr>
      </w:pPr>
    </w:p>
    <w:p w14:paraId="6871C60C" w14:textId="5AA8D91D" w:rsidR="00EA01DF" w:rsidRPr="00914883" w:rsidRDefault="00EA01DF" w:rsidP="004E795F">
      <w:pPr>
        <w:spacing w:after="100"/>
        <w:ind w:left="1560" w:hanging="851"/>
        <w:textAlignment w:val="center"/>
        <w:rPr>
          <w:rFonts w:eastAsiaTheme="majorEastAsia" w:cstheme="majorBidi"/>
          <w:i/>
          <w:color w:val="14B1E7"/>
          <w:sz w:val="24"/>
          <w:szCs w:val="24"/>
        </w:rPr>
      </w:pPr>
      <w:r w:rsidRPr="00914883">
        <w:br w:type="page"/>
      </w:r>
    </w:p>
    <w:p w14:paraId="5B47AB23" w14:textId="6ACC8FEE" w:rsidR="00D65F88" w:rsidRPr="00914883" w:rsidRDefault="00EA50A1" w:rsidP="00D65F88">
      <w:pPr>
        <w:pStyle w:val="Titre2"/>
        <w:rPr>
          <w:lang w:eastAsia="fr-CA"/>
        </w:rPr>
      </w:pPr>
      <w:bookmarkStart w:id="15" w:name="_Toc1514602869"/>
      <w:bookmarkStart w:id="16" w:name="_Toc223099913"/>
      <w:r w:rsidRPr="00914883">
        <w:rPr>
          <w:lang w:eastAsia="fr-CA"/>
        </w:rPr>
        <w:lastRenderedPageBreak/>
        <w:t>Goals of the General Education Components</w:t>
      </w:r>
      <w:bookmarkEnd w:id="15"/>
      <w:bookmarkEnd w:id="16"/>
    </w:p>
    <w:p w14:paraId="129BA8F8" w14:textId="77777777" w:rsidR="00D65F88" w:rsidRPr="00914883" w:rsidRDefault="00D65F88" w:rsidP="00D65F88">
      <w:pPr>
        <w:rPr>
          <w:b w:val="0"/>
          <w:bCs/>
          <w:sz w:val="14"/>
          <w:szCs w:val="14"/>
          <w:lang w:eastAsia="fr-CA"/>
        </w:rPr>
      </w:pPr>
    </w:p>
    <w:p w14:paraId="4F0BF8AC" w14:textId="51DF7C43" w:rsidR="00646F27" w:rsidRPr="00914883" w:rsidRDefault="00646F27" w:rsidP="00646F27">
      <w:pPr>
        <w:ind w:left="576"/>
        <w:textAlignment w:val="center"/>
        <w:rPr>
          <w:rFonts w:eastAsia="Times New Roman" w:cs="Calibri"/>
          <w:b w:val="0"/>
          <w:bCs/>
          <w:szCs w:val="20"/>
          <w:lang w:eastAsia="fr-CA"/>
        </w:rPr>
      </w:pPr>
      <w:r w:rsidRPr="00914883">
        <w:rPr>
          <w:rFonts w:eastAsia="Times New Roman" w:cs="Calibri"/>
          <w:b w:val="0"/>
          <w:bCs/>
          <w:szCs w:val="20"/>
          <w:lang w:eastAsia="fr-CA"/>
        </w:rPr>
        <w:t xml:space="preserve">General education is an integral part of </w:t>
      </w:r>
      <w:r w:rsidR="0006221C" w:rsidRPr="00914883">
        <w:rPr>
          <w:rFonts w:eastAsia="Times New Roman" w:cs="Calibri"/>
          <w:b w:val="0"/>
          <w:bCs/>
          <w:szCs w:val="20"/>
          <w:lang w:eastAsia="fr-CA"/>
        </w:rPr>
        <w:t>every</w:t>
      </w:r>
      <w:r w:rsidRPr="00914883">
        <w:rPr>
          <w:rFonts w:eastAsia="Times New Roman" w:cs="Calibri"/>
          <w:b w:val="0"/>
          <w:bCs/>
          <w:szCs w:val="20"/>
          <w:lang w:eastAsia="fr-CA"/>
        </w:rPr>
        <w:t xml:space="preserve"> program of </w:t>
      </w:r>
      <w:proofErr w:type="gramStart"/>
      <w:r w:rsidRPr="00914883">
        <w:rPr>
          <w:rFonts w:eastAsia="Times New Roman" w:cs="Calibri"/>
          <w:b w:val="0"/>
          <w:bCs/>
          <w:szCs w:val="20"/>
          <w:lang w:eastAsia="fr-CA"/>
        </w:rPr>
        <w:t>study</w:t>
      </w:r>
      <w:proofErr w:type="gramEnd"/>
      <w:r w:rsidRPr="00914883">
        <w:rPr>
          <w:rFonts w:eastAsia="Times New Roman" w:cs="Calibri"/>
          <w:b w:val="0"/>
          <w:bCs/>
          <w:szCs w:val="20"/>
          <w:lang w:eastAsia="fr-CA"/>
        </w:rPr>
        <w:t xml:space="preserve"> and, from a program-based perspective, it is linked to program-specific training by fostering the development of skills necessary for all programs of study. As such, it contributes to the development of the skills that define the exit profile of the graduate of each program of study through the courses of complementary general education and</w:t>
      </w:r>
      <w:proofErr w:type="gramStart"/>
      <w:r w:rsidRPr="00914883">
        <w:rPr>
          <w:rFonts w:eastAsia="Times New Roman" w:cs="Calibri"/>
          <w:b w:val="0"/>
          <w:bCs/>
          <w:szCs w:val="20"/>
          <w:lang w:eastAsia="fr-CA"/>
        </w:rPr>
        <w:t>, in particular, the</w:t>
      </w:r>
      <w:proofErr w:type="gramEnd"/>
      <w:r w:rsidRPr="00914883">
        <w:rPr>
          <w:rFonts w:eastAsia="Times New Roman" w:cs="Calibri"/>
          <w:b w:val="0"/>
          <w:bCs/>
          <w:szCs w:val="20"/>
          <w:lang w:eastAsia="fr-CA"/>
        </w:rPr>
        <w:t xml:space="preserve"> following four disciplines:</w:t>
      </w:r>
    </w:p>
    <w:p w14:paraId="3BC78C13" w14:textId="77777777" w:rsidR="00D65F88" w:rsidRPr="00914883" w:rsidRDefault="00D65F88" w:rsidP="00D65F88">
      <w:pPr>
        <w:textAlignment w:val="center"/>
        <w:rPr>
          <w:rFonts w:eastAsia="Times New Roman" w:cs="Calibri"/>
          <w:b w:val="0"/>
          <w:bCs/>
          <w:sz w:val="10"/>
          <w:szCs w:val="10"/>
          <w:lang w:eastAsia="fr-CA"/>
        </w:rPr>
      </w:pPr>
    </w:p>
    <w:p w14:paraId="715590D6" w14:textId="4853A977" w:rsidR="00D65F88" w:rsidRPr="00914883" w:rsidRDefault="007015D2" w:rsidP="005902A5">
      <w:pPr>
        <w:pStyle w:val="Paragraphedeliste"/>
        <w:numPr>
          <w:ilvl w:val="0"/>
          <w:numId w:val="4"/>
        </w:numPr>
        <w:spacing w:after="60"/>
        <w:ind w:hanging="357"/>
        <w:contextualSpacing w:val="0"/>
        <w:rPr>
          <w:b w:val="0"/>
          <w:bCs/>
          <w:lang w:eastAsia="fr-CA"/>
        </w:rPr>
      </w:pPr>
      <w:r w:rsidRPr="00914883">
        <w:rPr>
          <w:b w:val="0"/>
          <w:bCs/>
          <w:lang w:eastAsia="fr-CA"/>
        </w:rPr>
        <w:t>language of instruction and literature</w:t>
      </w:r>
      <w:r w:rsidR="003F1BD3" w:rsidRPr="00914883">
        <w:rPr>
          <w:b w:val="0"/>
          <w:bCs/>
          <w:lang w:eastAsia="fr-CA"/>
        </w:rPr>
        <w:t>,</w:t>
      </w:r>
    </w:p>
    <w:p w14:paraId="7AA25D12" w14:textId="3D8AAA66" w:rsidR="00D65F88" w:rsidRPr="00914883" w:rsidRDefault="007015D2" w:rsidP="005902A5">
      <w:pPr>
        <w:pStyle w:val="Paragraphedeliste"/>
        <w:numPr>
          <w:ilvl w:val="0"/>
          <w:numId w:val="4"/>
        </w:numPr>
        <w:spacing w:after="60"/>
        <w:ind w:hanging="357"/>
        <w:contextualSpacing w:val="0"/>
        <w:rPr>
          <w:b w:val="0"/>
          <w:bCs/>
          <w:lang w:eastAsia="fr-CA"/>
        </w:rPr>
      </w:pPr>
      <w:r w:rsidRPr="00914883">
        <w:rPr>
          <w:b w:val="0"/>
          <w:bCs/>
          <w:lang w:eastAsia="fr-CA"/>
        </w:rPr>
        <w:t>humanities</w:t>
      </w:r>
      <w:r w:rsidR="003F1BD3" w:rsidRPr="00914883">
        <w:rPr>
          <w:b w:val="0"/>
          <w:bCs/>
          <w:lang w:eastAsia="fr-CA"/>
        </w:rPr>
        <w:t>,</w:t>
      </w:r>
    </w:p>
    <w:p w14:paraId="41D97B24" w14:textId="73AD18C0" w:rsidR="00D65F88" w:rsidRPr="00914883" w:rsidRDefault="007015D2" w:rsidP="16BE6FBB">
      <w:pPr>
        <w:pStyle w:val="Paragraphedeliste"/>
        <w:numPr>
          <w:ilvl w:val="0"/>
          <w:numId w:val="4"/>
        </w:numPr>
        <w:spacing w:after="60"/>
        <w:ind w:hanging="357"/>
        <w:contextualSpacing w:val="0"/>
        <w:rPr>
          <w:b w:val="0"/>
          <w:bCs/>
          <w:lang w:eastAsia="fr-CA"/>
        </w:rPr>
      </w:pPr>
      <w:r w:rsidRPr="00914883">
        <w:rPr>
          <w:b w:val="0"/>
          <w:bCs/>
          <w:lang w:eastAsia="fr-CA"/>
        </w:rPr>
        <w:t>second language</w:t>
      </w:r>
      <w:r w:rsidR="003F1BD3" w:rsidRPr="00914883">
        <w:rPr>
          <w:b w:val="0"/>
          <w:lang w:eastAsia="fr-CA"/>
        </w:rPr>
        <w:t>,</w:t>
      </w:r>
    </w:p>
    <w:p w14:paraId="4F55FACE" w14:textId="71D231F5" w:rsidR="00D65F88" w:rsidRPr="00914883" w:rsidRDefault="007015D2" w:rsidP="005902A5">
      <w:pPr>
        <w:pStyle w:val="Paragraphedeliste"/>
        <w:numPr>
          <w:ilvl w:val="0"/>
          <w:numId w:val="4"/>
        </w:numPr>
        <w:spacing w:after="60"/>
        <w:ind w:hanging="357"/>
        <w:contextualSpacing w:val="0"/>
        <w:rPr>
          <w:b w:val="0"/>
          <w:bCs/>
          <w:lang w:eastAsia="fr-CA"/>
        </w:rPr>
      </w:pPr>
      <w:r w:rsidRPr="00914883">
        <w:rPr>
          <w:b w:val="0"/>
          <w:bCs/>
          <w:lang w:eastAsia="fr-CA"/>
        </w:rPr>
        <w:t>physical education</w:t>
      </w:r>
      <w:r w:rsidR="00D65F88" w:rsidRPr="00914883">
        <w:rPr>
          <w:b w:val="0"/>
          <w:bCs/>
          <w:lang w:eastAsia="fr-CA"/>
        </w:rPr>
        <w:t>.</w:t>
      </w:r>
    </w:p>
    <w:p w14:paraId="170311E2" w14:textId="77777777" w:rsidR="003A68F0" w:rsidRPr="00914883" w:rsidRDefault="003A68F0" w:rsidP="00D65F88">
      <w:pPr>
        <w:textAlignment w:val="center"/>
        <w:rPr>
          <w:rFonts w:eastAsia="Times New Roman" w:cs="Calibri"/>
          <w:b w:val="0"/>
          <w:bCs/>
          <w:sz w:val="10"/>
          <w:szCs w:val="10"/>
          <w:lang w:eastAsia="fr-CA"/>
        </w:rPr>
      </w:pPr>
      <w:bookmarkStart w:id="17" w:name="_Hlk158987974"/>
    </w:p>
    <w:p w14:paraId="51F4393C" w14:textId="5F671964" w:rsidR="00AE1369" w:rsidRPr="00914883" w:rsidRDefault="0018242C" w:rsidP="00AE1369">
      <w:pPr>
        <w:ind w:left="576"/>
        <w:textAlignment w:val="center"/>
        <w:rPr>
          <w:rFonts w:eastAsia="Times New Roman" w:cs="Calibri"/>
          <w:b w:val="0"/>
          <w:lang w:eastAsia="fr-CA"/>
        </w:rPr>
      </w:pPr>
      <w:r w:rsidRPr="00914883">
        <w:rPr>
          <w:rFonts w:eastAsia="Times New Roman" w:cs="Calibri"/>
          <w:b w:val="0"/>
          <w:lang w:eastAsia="fr-CA"/>
        </w:rPr>
        <w:t xml:space="preserve">Upon completion of their college studies, thanks to general education courses, </w:t>
      </w:r>
      <w:r w:rsidR="00D12E8A" w:rsidRPr="00914883">
        <w:rPr>
          <w:rFonts w:eastAsia="Times New Roman" w:cs="Calibri"/>
          <w:b w:val="0"/>
          <w:lang w:eastAsia="fr-CA"/>
        </w:rPr>
        <w:t>students</w:t>
      </w:r>
      <w:r w:rsidRPr="00914883">
        <w:rPr>
          <w:rFonts w:eastAsia="Times New Roman" w:cs="Calibri"/>
          <w:b w:val="0"/>
          <w:lang w:eastAsia="fr-CA"/>
        </w:rPr>
        <w:t xml:space="preserve"> will be able to appreciate literary works, texts and other artistic productions </w:t>
      </w:r>
      <w:r w:rsidR="00C0259E" w:rsidRPr="00914883">
        <w:rPr>
          <w:rFonts w:eastAsia="Times New Roman" w:cs="Calibri"/>
          <w:b w:val="0"/>
          <w:lang w:eastAsia="fr-CA"/>
        </w:rPr>
        <w:t xml:space="preserve">from different </w:t>
      </w:r>
      <w:r w:rsidR="00CB632E" w:rsidRPr="00914883">
        <w:rPr>
          <w:rFonts w:eastAsia="Times New Roman" w:cs="Calibri"/>
          <w:b w:val="0"/>
          <w:lang w:eastAsia="fr-CA"/>
        </w:rPr>
        <w:t>periods</w:t>
      </w:r>
      <w:r w:rsidR="00C0259E" w:rsidRPr="00914883">
        <w:rPr>
          <w:rFonts w:eastAsia="Times New Roman" w:cs="Calibri"/>
          <w:b w:val="0"/>
          <w:lang w:eastAsia="fr-CA"/>
        </w:rPr>
        <w:t xml:space="preserve"> and schools of thought.</w:t>
      </w:r>
      <w:r w:rsidR="00D12E8A" w:rsidRPr="00914883">
        <w:rPr>
          <w:rFonts w:eastAsia="Times New Roman" w:cs="Calibri"/>
          <w:b w:val="0"/>
          <w:lang w:eastAsia="fr-CA"/>
        </w:rPr>
        <w:t xml:space="preserve"> Students </w:t>
      </w:r>
      <w:r w:rsidR="000C2520" w:rsidRPr="00914883">
        <w:rPr>
          <w:rFonts w:eastAsia="Times New Roman" w:cs="Calibri"/>
          <w:b w:val="0"/>
          <w:lang w:eastAsia="fr-CA"/>
        </w:rPr>
        <w:t xml:space="preserve">will have </w:t>
      </w:r>
      <w:r w:rsidR="00F32056" w:rsidRPr="00914883">
        <w:rPr>
          <w:rFonts w:eastAsia="Times New Roman" w:cs="Calibri"/>
          <w:b w:val="0"/>
          <w:lang w:eastAsia="fr-CA"/>
        </w:rPr>
        <w:t xml:space="preserve">mastered </w:t>
      </w:r>
      <w:r w:rsidR="000C2520" w:rsidRPr="00914883">
        <w:rPr>
          <w:rFonts w:eastAsia="Times New Roman" w:cs="Calibri"/>
          <w:b w:val="0"/>
          <w:lang w:eastAsia="fr-CA"/>
        </w:rPr>
        <w:t xml:space="preserve">the French language, through which they will have learned to communicate effectively both orally and in writing. They will have learned to analyze philosophical works or texts from different </w:t>
      </w:r>
      <w:r w:rsidR="007D7CCE" w:rsidRPr="00914883">
        <w:rPr>
          <w:rFonts w:eastAsia="Times New Roman" w:cs="Calibri"/>
          <w:b w:val="0"/>
          <w:lang w:eastAsia="fr-CA"/>
        </w:rPr>
        <w:t>periods</w:t>
      </w:r>
      <w:r w:rsidR="000C2520" w:rsidRPr="00914883">
        <w:rPr>
          <w:rFonts w:eastAsia="Times New Roman" w:cs="Calibri"/>
          <w:b w:val="0"/>
          <w:lang w:eastAsia="fr-CA"/>
        </w:rPr>
        <w:t xml:space="preserve"> and schools of thought.</w:t>
      </w:r>
      <w:r w:rsidR="00CB23DC" w:rsidRPr="00914883">
        <w:rPr>
          <w:rFonts w:eastAsia="Times New Roman" w:cs="Calibri"/>
          <w:b w:val="0"/>
          <w:lang w:eastAsia="fr-CA"/>
        </w:rPr>
        <w:t xml:space="preserve"> They will be able to demonstrate rational, critical and ethical thinking, as well as master the rules of basic discourse and argumentation. </w:t>
      </w:r>
      <w:r w:rsidR="001C07DE" w:rsidRPr="00914883">
        <w:rPr>
          <w:rFonts w:eastAsia="Times New Roman" w:cs="Calibri"/>
          <w:b w:val="0"/>
          <w:lang w:eastAsia="fr-CA"/>
        </w:rPr>
        <w:t xml:space="preserve">They </w:t>
      </w:r>
      <w:r w:rsidR="00830357" w:rsidRPr="00914883">
        <w:rPr>
          <w:rFonts w:eastAsia="Times New Roman" w:cs="Calibri"/>
          <w:b w:val="0"/>
          <w:lang w:eastAsia="fr-CA"/>
        </w:rPr>
        <w:t>will have acquired</w:t>
      </w:r>
      <w:r w:rsidR="00614E85" w:rsidRPr="00914883">
        <w:rPr>
          <w:rFonts w:eastAsia="Times New Roman" w:cs="Calibri"/>
          <w:b w:val="0"/>
          <w:lang w:eastAsia="fr-CA"/>
        </w:rPr>
        <w:t xml:space="preserve"> better knowledge of the English language and will have improved both orally and in writing.</w:t>
      </w:r>
      <w:r w:rsidR="006E200E" w:rsidRPr="00914883">
        <w:rPr>
          <w:rFonts w:eastAsia="Times New Roman" w:cs="Calibri"/>
          <w:b w:val="0"/>
          <w:lang w:eastAsia="fr-CA"/>
        </w:rPr>
        <w:t xml:space="preserve"> </w:t>
      </w:r>
      <w:r w:rsidR="00123ADA" w:rsidRPr="00914883">
        <w:rPr>
          <w:rFonts w:eastAsia="Times New Roman" w:cs="Calibri"/>
          <w:b w:val="0"/>
          <w:lang w:eastAsia="fr-CA"/>
        </w:rPr>
        <w:t xml:space="preserve">They will have learned </w:t>
      </w:r>
      <w:r w:rsidR="00B75D53" w:rsidRPr="00914883">
        <w:rPr>
          <w:rFonts w:eastAsia="Times New Roman" w:cs="Calibri"/>
          <w:b w:val="0"/>
          <w:lang w:eastAsia="fr-CA"/>
        </w:rPr>
        <w:t xml:space="preserve">how to </w:t>
      </w:r>
      <w:r w:rsidR="00123ADA" w:rsidRPr="00914883">
        <w:rPr>
          <w:rFonts w:eastAsia="Times New Roman" w:cs="Calibri"/>
          <w:b w:val="0"/>
          <w:lang w:eastAsia="fr-CA"/>
        </w:rPr>
        <w:t>develop</w:t>
      </w:r>
      <w:r w:rsidR="006E200E" w:rsidRPr="00914883">
        <w:rPr>
          <w:rFonts w:eastAsia="Times New Roman" w:cs="Calibri"/>
          <w:b w:val="0"/>
          <w:lang w:eastAsia="fr-CA"/>
        </w:rPr>
        <w:t xml:space="preserve"> a healthy and active lifestyle and to recognize the influence of lifestyle on the practice of physical activity and sport.</w:t>
      </w:r>
      <w:r w:rsidR="001B6A7E" w:rsidRPr="00914883">
        <w:rPr>
          <w:rFonts w:eastAsia="Times New Roman" w:cs="Calibri"/>
          <w:b w:val="0"/>
          <w:lang w:eastAsia="fr-CA"/>
        </w:rPr>
        <w:t xml:space="preserve"> Thanks to the general education courses, students </w:t>
      </w:r>
      <w:r w:rsidR="00DE7B70" w:rsidRPr="00914883">
        <w:rPr>
          <w:rFonts w:eastAsia="Times New Roman" w:cs="Calibri"/>
          <w:b w:val="0"/>
          <w:lang w:eastAsia="fr-CA"/>
        </w:rPr>
        <w:t xml:space="preserve">will </w:t>
      </w:r>
      <w:r w:rsidR="006A3C91" w:rsidRPr="00914883">
        <w:rPr>
          <w:rFonts w:eastAsia="Times New Roman" w:cs="Calibri"/>
          <w:b w:val="0"/>
          <w:lang w:eastAsia="fr-CA"/>
        </w:rPr>
        <w:t xml:space="preserve">be able to demonstrate autonomy and creativity in their thinking and actions. They will have developed </w:t>
      </w:r>
      <w:r w:rsidR="00B869A9" w:rsidRPr="00914883">
        <w:rPr>
          <w:rFonts w:eastAsia="Times New Roman" w:cs="Calibri"/>
          <w:b w:val="0"/>
          <w:lang w:eastAsia="fr-CA"/>
        </w:rPr>
        <w:t xml:space="preserve">strategies </w:t>
      </w:r>
      <w:r w:rsidR="00F23E92" w:rsidRPr="00914883">
        <w:rPr>
          <w:rFonts w:eastAsia="Times New Roman" w:cs="Calibri"/>
          <w:b w:val="0"/>
          <w:lang w:eastAsia="fr-CA"/>
        </w:rPr>
        <w:t>that</w:t>
      </w:r>
      <w:r w:rsidR="00B869A9" w:rsidRPr="00914883">
        <w:rPr>
          <w:rFonts w:eastAsia="Times New Roman" w:cs="Calibri"/>
          <w:b w:val="0"/>
          <w:lang w:eastAsia="fr-CA"/>
        </w:rPr>
        <w:t xml:space="preserve"> </w:t>
      </w:r>
      <w:r w:rsidR="00F23E92" w:rsidRPr="00914883">
        <w:rPr>
          <w:rFonts w:eastAsia="Times New Roman" w:cs="Calibri"/>
          <w:b w:val="0"/>
          <w:lang w:eastAsia="fr-CA"/>
        </w:rPr>
        <w:t>promote reflective feedback on their knowledge and actions. Finally</w:t>
      </w:r>
      <w:r w:rsidR="00F6212D" w:rsidRPr="00914883">
        <w:rPr>
          <w:rFonts w:eastAsia="Times New Roman" w:cs="Calibri"/>
          <w:b w:val="0"/>
          <w:lang w:eastAsia="fr-CA"/>
        </w:rPr>
        <w:t>,</w:t>
      </w:r>
      <w:r w:rsidR="006813BF" w:rsidRPr="00914883">
        <w:rPr>
          <w:rFonts w:eastAsia="Times New Roman" w:cs="Calibri"/>
          <w:b w:val="0"/>
          <w:lang w:eastAsia="fr-CA"/>
        </w:rPr>
        <w:t xml:space="preserve"> </w:t>
      </w:r>
      <w:r w:rsidR="00F6212D" w:rsidRPr="00914883">
        <w:rPr>
          <w:rFonts w:eastAsia="Times New Roman" w:cs="Calibri"/>
          <w:b w:val="0"/>
          <w:lang w:eastAsia="fr-CA"/>
        </w:rPr>
        <w:t>through</w:t>
      </w:r>
      <w:r w:rsidR="00B75D53" w:rsidRPr="00914883">
        <w:rPr>
          <w:rFonts w:eastAsia="Times New Roman" w:cs="Calibri"/>
          <w:b w:val="0"/>
          <w:lang w:eastAsia="fr-CA"/>
        </w:rPr>
        <w:t xml:space="preserve"> </w:t>
      </w:r>
      <w:r w:rsidR="008741DE" w:rsidRPr="00914883">
        <w:rPr>
          <w:rFonts w:eastAsia="Times New Roman" w:cs="Calibri"/>
          <w:b w:val="0"/>
          <w:lang w:eastAsia="fr-CA"/>
        </w:rPr>
        <w:t xml:space="preserve">complementary general education courses, </w:t>
      </w:r>
      <w:r w:rsidR="00AE1369" w:rsidRPr="00914883">
        <w:rPr>
          <w:rFonts w:eastAsia="Times New Roman" w:cs="Calibri"/>
          <w:b w:val="0"/>
          <w:lang w:eastAsia="fr-CA"/>
        </w:rPr>
        <w:t xml:space="preserve">students will have learned to </w:t>
      </w:r>
      <w:proofErr w:type="gramStart"/>
      <w:r w:rsidR="00AE1369" w:rsidRPr="00914883">
        <w:rPr>
          <w:rFonts w:eastAsia="Times New Roman" w:cs="Calibri"/>
          <w:b w:val="0"/>
          <w:lang w:eastAsia="fr-CA"/>
        </w:rPr>
        <w:t>open up</w:t>
      </w:r>
      <w:proofErr w:type="gramEnd"/>
      <w:r w:rsidR="00AE1369" w:rsidRPr="00914883">
        <w:rPr>
          <w:rFonts w:eastAsia="Times New Roman" w:cs="Calibri"/>
          <w:b w:val="0"/>
          <w:lang w:eastAsia="fr-CA"/>
        </w:rPr>
        <w:t xml:space="preserve"> to fields of human activity other than their area of specialization.</w:t>
      </w:r>
    </w:p>
    <w:p w14:paraId="53DBCDFB" w14:textId="6A5A5E96" w:rsidR="00635AB5" w:rsidRPr="00914883" w:rsidRDefault="002F0CF2" w:rsidP="00635AB5">
      <w:pPr>
        <w:pStyle w:val="Titre1"/>
        <w:rPr>
          <w:lang w:eastAsia="fr-CA"/>
        </w:rPr>
      </w:pPr>
      <w:bookmarkStart w:id="18" w:name="_Toc1225053884"/>
      <w:bookmarkStart w:id="19" w:name="_Toc223099914"/>
      <w:bookmarkEnd w:id="17"/>
      <w:r w:rsidRPr="00914883">
        <w:rPr>
          <w:caps w:val="0"/>
          <w:lang w:eastAsia="fr-CA"/>
        </w:rPr>
        <w:t>PROGRAM</w:t>
      </w:r>
      <w:r w:rsidR="00053C8E" w:rsidRPr="00914883">
        <w:rPr>
          <w:caps w:val="0"/>
          <w:lang w:eastAsia="fr-CA"/>
        </w:rPr>
        <w:t xml:space="preserve"> OF STUDY SPECIFICATIONS</w:t>
      </w:r>
      <w:bookmarkEnd w:id="18"/>
      <w:bookmarkEnd w:id="19"/>
    </w:p>
    <w:p w14:paraId="131A4589" w14:textId="77777777" w:rsidR="00635AB5" w:rsidRPr="00914883" w:rsidRDefault="00635AB5" w:rsidP="00FD035B">
      <w:pPr>
        <w:ind w:left="432"/>
        <w:rPr>
          <w:b w:val="0"/>
          <w:bCs/>
          <w:lang w:eastAsia="fr-CA"/>
        </w:rPr>
      </w:pPr>
    </w:p>
    <w:p w14:paraId="343711DA" w14:textId="6F8ADA96" w:rsidR="002A0FB4" w:rsidRPr="00914883" w:rsidRDefault="00FA593D" w:rsidP="002A0FB4">
      <w:pPr>
        <w:pStyle w:val="Paragraphedeliste"/>
        <w:numPr>
          <w:ilvl w:val="0"/>
          <w:numId w:val="4"/>
        </w:numPr>
        <w:spacing w:after="100"/>
        <w:ind w:left="851" w:hanging="284"/>
        <w:contextualSpacing w:val="0"/>
        <w:rPr>
          <w:b w:val="0"/>
          <w:bCs/>
          <w:lang w:eastAsia="fr-CA"/>
        </w:rPr>
      </w:pPr>
      <w:r w:rsidRPr="00914883">
        <w:rPr>
          <w:b w:val="0"/>
          <w:bCs/>
          <w:lang w:eastAsia="fr-CA"/>
        </w:rPr>
        <w:t>A unique program in Quebec</w:t>
      </w:r>
    </w:p>
    <w:p w14:paraId="5EED8D97" w14:textId="53BCB8AE" w:rsidR="006B102E" w:rsidRPr="00914883" w:rsidRDefault="002A0FB4" w:rsidP="002A0FB4">
      <w:pPr>
        <w:pStyle w:val="Paragraphedeliste"/>
        <w:numPr>
          <w:ilvl w:val="0"/>
          <w:numId w:val="4"/>
        </w:numPr>
        <w:spacing w:after="100"/>
        <w:ind w:left="851" w:hanging="284"/>
        <w:contextualSpacing w:val="0"/>
        <w:rPr>
          <w:b w:val="0"/>
          <w:bCs/>
          <w:lang w:eastAsia="fr-CA"/>
        </w:rPr>
      </w:pPr>
      <w:r w:rsidRPr="00914883">
        <w:rPr>
          <w:b w:val="0"/>
          <w:bCs/>
          <w:lang w:eastAsia="fr-CA"/>
        </w:rPr>
        <w:t>P</w:t>
      </w:r>
      <w:r w:rsidR="00FA593D" w:rsidRPr="00914883">
        <w:rPr>
          <w:b w:val="0"/>
          <w:bCs/>
          <w:lang w:eastAsia="fr-CA"/>
        </w:rPr>
        <w:t>rogram</w:t>
      </w:r>
      <w:r w:rsidR="00D63E74" w:rsidRPr="00914883">
        <w:rPr>
          <w:b w:val="0"/>
          <w:bCs/>
          <w:lang w:eastAsia="fr-CA"/>
        </w:rPr>
        <w:t xml:space="preserve"> </w:t>
      </w:r>
      <w:r w:rsidRPr="00914883">
        <w:rPr>
          <w:b w:val="0"/>
          <w:bCs/>
          <w:lang w:eastAsia="fr-CA"/>
        </w:rPr>
        <w:t>duration</w:t>
      </w:r>
      <w:r w:rsidR="006B102E" w:rsidRPr="00914883">
        <w:rPr>
          <w:b w:val="0"/>
          <w:bCs/>
          <w:lang w:eastAsia="fr-CA"/>
        </w:rPr>
        <w:t xml:space="preserve">: 3 </w:t>
      </w:r>
      <w:r w:rsidRPr="00914883">
        <w:rPr>
          <w:b w:val="0"/>
          <w:bCs/>
          <w:lang w:eastAsia="fr-CA"/>
        </w:rPr>
        <w:t>years</w:t>
      </w:r>
    </w:p>
    <w:p w14:paraId="0ABE2484" w14:textId="74B2F680" w:rsidR="006D5E83" w:rsidRDefault="00851D10" w:rsidP="006D5E83">
      <w:pPr>
        <w:pStyle w:val="Paragraphedeliste"/>
        <w:numPr>
          <w:ilvl w:val="0"/>
          <w:numId w:val="4"/>
        </w:numPr>
        <w:spacing w:after="100"/>
        <w:ind w:left="851" w:hanging="284"/>
        <w:contextualSpacing w:val="0"/>
        <w:rPr>
          <w:b w:val="0"/>
          <w:bCs/>
          <w:lang w:eastAsia="fr-CA"/>
        </w:rPr>
      </w:pPr>
      <w:r w:rsidRPr="00914883">
        <w:rPr>
          <w:b w:val="0"/>
          <w:bCs/>
          <w:lang w:eastAsia="fr-CA"/>
        </w:rPr>
        <w:t>Laptop p</w:t>
      </w:r>
      <w:r w:rsidR="006D5E83" w:rsidRPr="00914883">
        <w:rPr>
          <w:b w:val="0"/>
          <w:bCs/>
          <w:lang w:eastAsia="fr-CA"/>
        </w:rPr>
        <w:t>rogram</w:t>
      </w:r>
    </w:p>
    <w:p w14:paraId="70147F33" w14:textId="76785BE5" w:rsidR="00DC6FB6" w:rsidRPr="000553DE" w:rsidRDefault="00DC6FB6" w:rsidP="006D5E83">
      <w:pPr>
        <w:pStyle w:val="Paragraphedeliste"/>
        <w:numPr>
          <w:ilvl w:val="0"/>
          <w:numId w:val="4"/>
        </w:numPr>
        <w:spacing w:after="100"/>
        <w:ind w:left="851" w:hanging="284"/>
        <w:contextualSpacing w:val="0"/>
        <w:rPr>
          <w:b w:val="0"/>
          <w:bCs/>
          <w:lang w:eastAsia="fr-CA"/>
        </w:rPr>
      </w:pPr>
      <w:r w:rsidRPr="000553DE">
        <w:rPr>
          <w:b w:val="0"/>
          <w:bCs/>
          <w:lang w:eastAsia="fr-CA"/>
        </w:rPr>
        <w:t>Internships are completed on campus, directly in ÉNA’s facilities</w:t>
      </w:r>
    </w:p>
    <w:p w14:paraId="705BDE04" w14:textId="4977C13D" w:rsidR="000D0B1F" w:rsidRPr="00914883" w:rsidRDefault="00FA593D" w:rsidP="006B102E">
      <w:pPr>
        <w:pStyle w:val="Paragraphedeliste"/>
        <w:numPr>
          <w:ilvl w:val="0"/>
          <w:numId w:val="4"/>
        </w:numPr>
        <w:spacing w:after="100"/>
        <w:ind w:left="851" w:hanging="284"/>
        <w:contextualSpacing w:val="0"/>
        <w:rPr>
          <w:b w:val="0"/>
          <w:bCs/>
          <w:lang w:eastAsia="fr-CA"/>
        </w:rPr>
      </w:pPr>
      <w:r w:rsidRPr="00914883">
        <w:rPr>
          <w:b w:val="0"/>
          <w:bCs/>
          <w:lang w:eastAsia="fr-CA"/>
        </w:rPr>
        <w:t>Program</w:t>
      </w:r>
      <w:r w:rsidR="000D0B1F" w:rsidRPr="00914883">
        <w:rPr>
          <w:b w:val="0"/>
          <w:bCs/>
          <w:lang w:eastAsia="fr-CA"/>
        </w:rPr>
        <w:t xml:space="preserve"> </w:t>
      </w:r>
      <w:r w:rsidR="00DC5373" w:rsidRPr="00914883">
        <w:rPr>
          <w:b w:val="0"/>
          <w:bCs/>
          <w:lang w:eastAsia="fr-CA"/>
        </w:rPr>
        <w:t>recognized</w:t>
      </w:r>
      <w:r w:rsidR="000D0B1F" w:rsidRPr="00914883">
        <w:rPr>
          <w:b w:val="0"/>
          <w:bCs/>
          <w:lang w:eastAsia="fr-CA"/>
        </w:rPr>
        <w:t xml:space="preserve"> </w:t>
      </w:r>
      <w:r w:rsidR="00DC5373" w:rsidRPr="00914883">
        <w:rPr>
          <w:b w:val="0"/>
          <w:bCs/>
          <w:lang w:eastAsia="fr-CA"/>
        </w:rPr>
        <w:t>by</w:t>
      </w:r>
      <w:r w:rsidR="000D0B1F" w:rsidRPr="00914883">
        <w:rPr>
          <w:b w:val="0"/>
          <w:bCs/>
          <w:lang w:eastAsia="fr-CA"/>
        </w:rPr>
        <w:t xml:space="preserve"> Transport Canada</w:t>
      </w:r>
    </w:p>
    <w:p w14:paraId="430814BA" w14:textId="09DAFBDD" w:rsidR="00557CB0" w:rsidRPr="00914883" w:rsidRDefault="0056442D" w:rsidP="00422BDC">
      <w:pPr>
        <w:pStyle w:val="Paragraphedeliste"/>
        <w:numPr>
          <w:ilvl w:val="0"/>
          <w:numId w:val="4"/>
        </w:numPr>
        <w:spacing w:after="100"/>
        <w:ind w:left="851" w:hanging="284"/>
        <w:contextualSpacing w:val="0"/>
        <w:rPr>
          <w:b w:val="0"/>
          <w:bCs/>
          <w:lang w:eastAsia="fr-CA"/>
        </w:rPr>
      </w:pPr>
      <w:r w:rsidRPr="00914883">
        <w:rPr>
          <w:b w:val="0"/>
          <w:bCs/>
          <w:lang w:eastAsia="fr-CA"/>
        </w:rPr>
        <w:t xml:space="preserve">Possibility to obtain credit </w:t>
      </w:r>
      <w:r w:rsidR="00557CB0" w:rsidRPr="00914883">
        <w:rPr>
          <w:b w:val="0"/>
          <w:bCs/>
          <w:lang w:eastAsia="fr-CA"/>
        </w:rPr>
        <w:t xml:space="preserve">for knowledge and experience </w:t>
      </w:r>
      <w:r w:rsidR="00FA3A56" w:rsidRPr="00914883">
        <w:rPr>
          <w:b w:val="0"/>
          <w:bCs/>
          <w:lang w:eastAsia="fr-CA"/>
        </w:rPr>
        <w:t>for</w:t>
      </w:r>
      <w:r w:rsidR="00557CB0" w:rsidRPr="00914883">
        <w:rPr>
          <w:b w:val="0"/>
          <w:bCs/>
          <w:lang w:eastAsia="fr-CA"/>
        </w:rPr>
        <w:t xml:space="preserve"> </w:t>
      </w:r>
      <w:r w:rsidR="00D26A1E" w:rsidRPr="00914883">
        <w:rPr>
          <w:b w:val="0"/>
          <w:bCs/>
          <w:lang w:eastAsia="fr-CA"/>
        </w:rPr>
        <w:t>your A</w:t>
      </w:r>
      <w:r w:rsidR="00781243" w:rsidRPr="00914883">
        <w:rPr>
          <w:b w:val="0"/>
          <w:bCs/>
          <w:lang w:eastAsia="fr-CA"/>
        </w:rPr>
        <w:t>ircraft maintenance engineer (AME)</w:t>
      </w:r>
      <w:r w:rsidR="00422BDC" w:rsidRPr="00914883">
        <w:rPr>
          <w:b w:val="0"/>
          <w:bCs/>
          <w:lang w:eastAsia="fr-CA"/>
        </w:rPr>
        <w:t xml:space="preserve"> </w:t>
      </w:r>
      <w:r w:rsidR="00D26A1E" w:rsidRPr="00914883">
        <w:rPr>
          <w:b w:val="0"/>
          <w:bCs/>
          <w:lang w:eastAsia="fr-CA"/>
        </w:rPr>
        <w:t xml:space="preserve">licence </w:t>
      </w:r>
      <w:r w:rsidR="00422BDC" w:rsidRPr="00914883">
        <w:rPr>
          <w:b w:val="0"/>
          <w:bCs/>
          <w:lang w:eastAsia="fr-CA"/>
        </w:rPr>
        <w:t xml:space="preserve">from </w:t>
      </w:r>
      <w:r w:rsidR="00F13493" w:rsidRPr="00914883">
        <w:rPr>
          <w:b w:val="0"/>
          <w:bCs/>
          <w:lang w:eastAsia="fr-CA"/>
        </w:rPr>
        <w:t>Transport Canada</w:t>
      </w:r>
    </w:p>
    <w:p w14:paraId="3FEF6865" w14:textId="168679D0" w:rsidR="00CC2682" w:rsidRPr="00914883" w:rsidRDefault="00CC2682" w:rsidP="006B102E">
      <w:pPr>
        <w:pStyle w:val="Paragraphedeliste"/>
        <w:numPr>
          <w:ilvl w:val="0"/>
          <w:numId w:val="4"/>
        </w:numPr>
        <w:spacing w:after="100"/>
        <w:ind w:left="851" w:hanging="284"/>
        <w:contextualSpacing w:val="0"/>
        <w:rPr>
          <w:b w:val="0"/>
          <w:bCs/>
          <w:lang w:eastAsia="fr-CA"/>
        </w:rPr>
      </w:pPr>
      <w:r w:rsidRPr="00914883">
        <w:rPr>
          <w:b w:val="0"/>
          <w:bCs/>
          <w:lang w:eastAsia="fr-CA"/>
        </w:rPr>
        <w:t>Possibil</w:t>
      </w:r>
      <w:r w:rsidR="00875470" w:rsidRPr="00914883">
        <w:rPr>
          <w:b w:val="0"/>
          <w:bCs/>
          <w:lang w:eastAsia="fr-CA"/>
        </w:rPr>
        <w:t xml:space="preserve">ity to add </w:t>
      </w:r>
      <w:r w:rsidR="000F0E21" w:rsidRPr="00914883">
        <w:rPr>
          <w:b w:val="0"/>
          <w:bCs/>
          <w:lang w:eastAsia="fr-CA"/>
        </w:rPr>
        <w:t xml:space="preserve">prerequisite courses to </w:t>
      </w:r>
      <w:r w:rsidR="00EF7E53" w:rsidRPr="00914883">
        <w:rPr>
          <w:b w:val="0"/>
          <w:bCs/>
          <w:lang w:eastAsia="fr-CA"/>
        </w:rPr>
        <w:t xml:space="preserve">certain </w:t>
      </w:r>
      <w:r w:rsidR="00875470" w:rsidRPr="00914883">
        <w:rPr>
          <w:b w:val="0"/>
          <w:bCs/>
          <w:lang w:eastAsia="fr-CA"/>
        </w:rPr>
        <w:t xml:space="preserve">university </w:t>
      </w:r>
      <w:r w:rsidR="00FA593D" w:rsidRPr="00914883">
        <w:rPr>
          <w:b w:val="0"/>
          <w:bCs/>
          <w:lang w:eastAsia="fr-CA"/>
        </w:rPr>
        <w:t>program</w:t>
      </w:r>
      <w:r w:rsidR="00EF7E53" w:rsidRPr="00914883">
        <w:rPr>
          <w:b w:val="0"/>
          <w:bCs/>
          <w:lang w:eastAsia="fr-CA"/>
        </w:rPr>
        <w:t xml:space="preserve">s </w:t>
      </w:r>
      <w:r w:rsidR="000F0E21" w:rsidRPr="00914883">
        <w:rPr>
          <w:b w:val="0"/>
          <w:bCs/>
          <w:lang w:eastAsia="fr-CA"/>
        </w:rPr>
        <w:t>i</w:t>
      </w:r>
      <w:r w:rsidR="00B51CDF" w:rsidRPr="00914883">
        <w:rPr>
          <w:b w:val="0"/>
          <w:bCs/>
          <w:lang w:eastAsia="fr-CA"/>
        </w:rPr>
        <w:t>n your school path</w:t>
      </w:r>
    </w:p>
    <w:p w14:paraId="7846C8ED" w14:textId="77FB8903" w:rsidR="00A25458" w:rsidRPr="00914883" w:rsidRDefault="007F254A" w:rsidP="00A25458">
      <w:pPr>
        <w:pStyle w:val="Paragraphedeliste"/>
        <w:numPr>
          <w:ilvl w:val="0"/>
          <w:numId w:val="4"/>
        </w:numPr>
        <w:spacing w:after="100"/>
        <w:ind w:left="851" w:hanging="284"/>
        <w:contextualSpacing w:val="0"/>
        <w:rPr>
          <w:b w:val="0"/>
          <w:bCs/>
          <w:lang w:eastAsia="fr-CA"/>
        </w:rPr>
      </w:pPr>
      <w:r w:rsidRPr="00914883">
        <w:rPr>
          <w:b w:val="0"/>
          <w:bCs/>
          <w:lang w:eastAsia="fr-CA"/>
        </w:rPr>
        <w:t xml:space="preserve">Possibility to participate in </w:t>
      </w:r>
      <w:r w:rsidR="00C61054">
        <w:rPr>
          <w:b w:val="0"/>
          <w:bCs/>
          <w:lang w:eastAsia="fr-CA"/>
        </w:rPr>
        <w:t xml:space="preserve">a </w:t>
      </w:r>
      <w:r w:rsidR="0060167C" w:rsidRPr="00914883">
        <w:rPr>
          <w:b w:val="0"/>
          <w:bCs/>
          <w:lang w:eastAsia="fr-CA"/>
        </w:rPr>
        <w:t>work-study program</w:t>
      </w:r>
    </w:p>
    <w:p w14:paraId="2B807D41" w14:textId="093E5A07" w:rsidR="00547C0C" w:rsidRPr="00914883" w:rsidRDefault="00093F34" w:rsidP="00A25458">
      <w:pPr>
        <w:pStyle w:val="Paragraphedeliste"/>
        <w:numPr>
          <w:ilvl w:val="0"/>
          <w:numId w:val="4"/>
        </w:numPr>
        <w:spacing w:after="100"/>
        <w:ind w:left="851" w:hanging="284"/>
        <w:contextualSpacing w:val="0"/>
        <w:rPr>
          <w:b w:val="0"/>
          <w:bCs/>
          <w:lang w:eastAsia="fr-CA"/>
        </w:rPr>
      </w:pPr>
      <w:r w:rsidRPr="00914883">
        <w:rPr>
          <w:b w:val="0"/>
          <w:bCs/>
          <w:lang w:eastAsia="fr-CA"/>
        </w:rPr>
        <w:t>Three (</w:t>
      </w:r>
      <w:r w:rsidR="00547C0C" w:rsidRPr="00914883">
        <w:rPr>
          <w:b w:val="0"/>
          <w:bCs/>
          <w:lang w:eastAsia="fr-CA"/>
        </w:rPr>
        <w:t>3</w:t>
      </w:r>
      <w:r w:rsidRPr="00914883">
        <w:rPr>
          <w:b w:val="0"/>
          <w:bCs/>
          <w:lang w:eastAsia="fr-CA"/>
        </w:rPr>
        <w:t>)</w:t>
      </w:r>
      <w:r w:rsidR="00547C0C" w:rsidRPr="00914883">
        <w:rPr>
          <w:b w:val="0"/>
          <w:bCs/>
          <w:lang w:eastAsia="fr-CA"/>
        </w:rPr>
        <w:t xml:space="preserve"> </w:t>
      </w:r>
      <w:r w:rsidR="009B1AB1" w:rsidRPr="00914883">
        <w:rPr>
          <w:b w:val="0"/>
          <w:bCs/>
          <w:lang w:eastAsia="fr-CA"/>
        </w:rPr>
        <w:t>program</w:t>
      </w:r>
      <w:r w:rsidR="004A4224" w:rsidRPr="00914883">
        <w:rPr>
          <w:b w:val="0"/>
          <w:bCs/>
          <w:lang w:eastAsia="fr-CA"/>
        </w:rPr>
        <w:t>-</w:t>
      </w:r>
      <w:r w:rsidR="009B1AB1" w:rsidRPr="00914883">
        <w:rPr>
          <w:b w:val="0"/>
          <w:bCs/>
          <w:lang w:eastAsia="fr-CA"/>
        </w:rPr>
        <w:t>specific courses given</w:t>
      </w:r>
      <w:r w:rsidR="00547C0C" w:rsidRPr="00914883">
        <w:rPr>
          <w:b w:val="0"/>
          <w:bCs/>
          <w:lang w:eastAsia="fr-CA"/>
        </w:rPr>
        <w:t xml:space="preserve"> </w:t>
      </w:r>
      <w:r w:rsidR="009B1AB1" w:rsidRPr="00914883">
        <w:rPr>
          <w:b w:val="0"/>
          <w:bCs/>
          <w:lang w:eastAsia="fr-CA"/>
        </w:rPr>
        <w:t>in</w:t>
      </w:r>
      <w:r w:rsidR="00547C0C" w:rsidRPr="00914883">
        <w:rPr>
          <w:b w:val="0"/>
          <w:bCs/>
          <w:lang w:eastAsia="fr-CA"/>
        </w:rPr>
        <w:t xml:space="preserve"> </w:t>
      </w:r>
      <w:r w:rsidRPr="00914883">
        <w:rPr>
          <w:b w:val="0"/>
          <w:bCs/>
          <w:lang w:eastAsia="fr-CA"/>
        </w:rPr>
        <w:t>French</w:t>
      </w:r>
    </w:p>
    <w:p w14:paraId="00B5A04C" w14:textId="605A1E8F" w:rsidR="008C1215" w:rsidRPr="00914883" w:rsidRDefault="00700511" w:rsidP="00941D85">
      <w:pPr>
        <w:pStyle w:val="Titre1"/>
        <w:ind w:left="567" w:hanging="567"/>
        <w:rPr>
          <w:caps w:val="0"/>
          <w:lang w:eastAsia="fr-CA"/>
        </w:rPr>
      </w:pPr>
      <w:bookmarkStart w:id="20" w:name="_Toc1062423177"/>
      <w:bookmarkStart w:id="21" w:name="_Toc223099915"/>
      <w:r w:rsidRPr="00914883">
        <w:rPr>
          <w:caps w:val="0"/>
          <w:lang w:eastAsia="fr-CA"/>
        </w:rPr>
        <w:lastRenderedPageBreak/>
        <w:t xml:space="preserve">PROGRAM COMPREHENSIVE </w:t>
      </w:r>
      <w:bookmarkEnd w:id="20"/>
      <w:r w:rsidR="00155DE5" w:rsidRPr="00914883">
        <w:rPr>
          <w:caps w:val="0"/>
          <w:lang w:eastAsia="fr-CA"/>
        </w:rPr>
        <w:t>ASSESSMENT (PCA)</w:t>
      </w:r>
      <w:bookmarkEnd w:id="21"/>
    </w:p>
    <w:p w14:paraId="3AD86724" w14:textId="77777777" w:rsidR="00941D85" w:rsidRPr="00914883" w:rsidRDefault="00941D85" w:rsidP="00941D85">
      <w:pPr>
        <w:rPr>
          <w:lang w:eastAsia="fr-CA"/>
        </w:rPr>
      </w:pPr>
    </w:p>
    <w:p w14:paraId="1393C144" w14:textId="137356A4" w:rsidR="00F34DFD" w:rsidRPr="00914883" w:rsidRDefault="00AF3747" w:rsidP="008C1215">
      <w:pPr>
        <w:pStyle w:val="Titre2"/>
        <w:rPr>
          <w:lang w:eastAsia="fr-CA"/>
        </w:rPr>
      </w:pPr>
      <w:bookmarkStart w:id="22" w:name="_Toc1773428780"/>
      <w:bookmarkStart w:id="23" w:name="_Toc223099916"/>
      <w:r w:rsidRPr="00914883">
        <w:rPr>
          <w:lang w:eastAsia="fr-CA"/>
        </w:rPr>
        <w:t>Course</w:t>
      </w:r>
      <w:bookmarkEnd w:id="22"/>
      <w:r w:rsidR="00DC1E3F">
        <w:rPr>
          <w:lang w:eastAsia="fr-CA"/>
        </w:rPr>
        <w:t xml:space="preserve"> Identification</w:t>
      </w:r>
      <w:bookmarkEnd w:id="23"/>
    </w:p>
    <w:p w14:paraId="750A0449" w14:textId="77777777" w:rsidR="00941D85" w:rsidRPr="00914883" w:rsidRDefault="00941D85" w:rsidP="00941D85">
      <w:pPr>
        <w:pStyle w:val="TableParagraph"/>
        <w:ind w:left="576"/>
      </w:pPr>
    </w:p>
    <w:p w14:paraId="78A60C24" w14:textId="5C32AE49" w:rsidR="00F92B1A" w:rsidRPr="00914883" w:rsidRDefault="00003E73" w:rsidP="00F92B1A">
      <w:pPr>
        <w:pStyle w:val="TableParagraph"/>
        <w:ind w:left="576"/>
      </w:pPr>
      <w:r w:rsidRPr="00914883">
        <w:t>The Program Comprehensi</w:t>
      </w:r>
      <w:r w:rsidR="00A92123" w:rsidRPr="00914883">
        <w:t>v</w:t>
      </w:r>
      <w:r w:rsidRPr="00914883">
        <w:t xml:space="preserve">e </w:t>
      </w:r>
      <w:r w:rsidR="00A3429B" w:rsidRPr="00914883">
        <w:t>Assessment</w:t>
      </w:r>
      <w:r w:rsidR="00F92B1A" w:rsidRPr="00914883">
        <w:t xml:space="preserve"> (</w:t>
      </w:r>
      <w:r w:rsidR="00A3429B" w:rsidRPr="00914883">
        <w:t>PCA</w:t>
      </w:r>
      <w:r w:rsidR="00F92B1A" w:rsidRPr="00914883">
        <w:t xml:space="preserve">) </w:t>
      </w:r>
      <w:r w:rsidR="00D35905" w:rsidRPr="00914883">
        <w:t>takes place in th</w:t>
      </w:r>
      <w:r w:rsidR="00D35905" w:rsidRPr="00914883">
        <w:rPr>
          <w:rFonts w:asciiTheme="minorHAnsi" w:eastAsiaTheme="minorEastAsia" w:hAnsiTheme="minorHAnsi" w:cstheme="minorBidi"/>
        </w:rPr>
        <w:t xml:space="preserve">e </w:t>
      </w:r>
      <w:r w:rsidR="00EA49E9" w:rsidRPr="00914883">
        <w:rPr>
          <w:rFonts w:asciiTheme="minorHAnsi" w:eastAsiaTheme="minorEastAsia" w:hAnsiTheme="minorHAnsi" w:cstheme="minorBidi"/>
        </w:rPr>
        <w:t>capstone</w:t>
      </w:r>
      <w:r w:rsidR="00D35905" w:rsidRPr="00914883">
        <w:rPr>
          <w:rFonts w:asciiTheme="minorHAnsi" w:eastAsiaTheme="minorEastAsia" w:hAnsiTheme="minorHAnsi" w:cstheme="minorBidi"/>
        </w:rPr>
        <w:t xml:space="preserve"> course</w:t>
      </w:r>
      <w:r w:rsidR="00F92B1A" w:rsidRPr="00914883">
        <w:rPr>
          <w:rFonts w:asciiTheme="minorHAnsi" w:eastAsiaTheme="minorEastAsia" w:hAnsiTheme="minorHAnsi" w:cstheme="minorBidi"/>
        </w:rPr>
        <w:t xml:space="preserve">. </w:t>
      </w:r>
      <w:r w:rsidR="00D409C7" w:rsidRPr="00914883">
        <w:rPr>
          <w:rFonts w:asciiTheme="minorHAnsi" w:eastAsiaTheme="minorEastAsia" w:hAnsiTheme="minorHAnsi" w:cstheme="minorBidi"/>
        </w:rPr>
        <w:t>This</w:t>
      </w:r>
      <w:r w:rsidR="00D409C7" w:rsidRPr="00914883">
        <w:t xml:space="preserve"> course </w:t>
      </w:r>
      <w:r w:rsidR="001B443D" w:rsidRPr="00914883">
        <w:t>constitutes</w:t>
      </w:r>
      <w:r w:rsidR="00D409C7" w:rsidRPr="00914883">
        <w:t xml:space="preserve"> the culmination of the program of study</w:t>
      </w:r>
      <w:r w:rsidR="001B443D" w:rsidRPr="00914883">
        <w:t>. The</w:t>
      </w:r>
      <w:r w:rsidR="00D409C7" w:rsidRPr="00914883">
        <w:t xml:space="preserve"> associated ministerial </w:t>
      </w:r>
      <w:r w:rsidR="003825AC" w:rsidRPr="00914883">
        <w:t>goals</w:t>
      </w:r>
      <w:r w:rsidR="00D409C7" w:rsidRPr="00914883">
        <w:t xml:space="preserve"> </w:t>
      </w:r>
      <w:r w:rsidR="00160CCA" w:rsidRPr="00914883">
        <w:t>define</w:t>
      </w:r>
      <w:r w:rsidR="00D409C7" w:rsidRPr="00914883">
        <w:t xml:space="preserve"> the target to be achieved at its completion and </w:t>
      </w:r>
      <w:r w:rsidR="00C623F4" w:rsidRPr="00914883">
        <w:t>draw on</w:t>
      </w:r>
      <w:r w:rsidR="00D409C7" w:rsidRPr="00914883">
        <w:t xml:space="preserve"> the main learnings </w:t>
      </w:r>
      <w:r w:rsidR="00CD414C" w:rsidRPr="00914883">
        <w:t>developed</w:t>
      </w:r>
      <w:r w:rsidR="00D409C7" w:rsidRPr="00914883">
        <w:t xml:space="preserve"> during the training.</w:t>
      </w:r>
      <w:r w:rsidR="00AC0725" w:rsidRPr="00914883">
        <w:t xml:space="preserve"> </w:t>
      </w:r>
      <w:r w:rsidR="00DF5CDF" w:rsidRPr="00914883">
        <w:t>This course</w:t>
      </w:r>
      <w:r w:rsidR="00F92B1A" w:rsidRPr="00914883">
        <w:t xml:space="preserve"> </w:t>
      </w:r>
      <w:r w:rsidR="007B18F0" w:rsidRPr="00914883">
        <w:t xml:space="preserve">assesses </w:t>
      </w:r>
      <w:r w:rsidR="000D3228" w:rsidRPr="00914883">
        <w:t>the students’ achievement of the set of objectives and standards determined for th</w:t>
      </w:r>
      <w:r w:rsidR="00776F98" w:rsidRPr="00914883">
        <w:t>e</w:t>
      </w:r>
      <w:r w:rsidR="000D3228" w:rsidRPr="00914883">
        <w:t xml:space="preserve"> program</w:t>
      </w:r>
      <w:r w:rsidR="00F92B1A" w:rsidRPr="00914883">
        <w:t>.</w:t>
      </w:r>
    </w:p>
    <w:p w14:paraId="29E5436D" w14:textId="77777777" w:rsidR="00A34BFA" w:rsidRPr="00914883" w:rsidRDefault="00A34BFA" w:rsidP="00941D85">
      <w:pPr>
        <w:pStyle w:val="TableParagraph"/>
        <w:ind w:left="576"/>
      </w:pPr>
    </w:p>
    <w:tbl>
      <w:tblPr>
        <w:tblStyle w:val="Grilledutableau"/>
        <w:tblW w:w="8505" w:type="dxa"/>
        <w:tblInd w:w="421" w:type="dxa"/>
        <w:shd w:val="clear" w:color="auto" w:fill="D9D9D9" w:themeFill="background1" w:themeFillShade="D9"/>
        <w:tblLayout w:type="fixed"/>
        <w:tblLook w:val="04A0" w:firstRow="1" w:lastRow="0" w:firstColumn="1" w:lastColumn="0" w:noHBand="0" w:noVBand="1"/>
      </w:tblPr>
      <w:tblGrid>
        <w:gridCol w:w="850"/>
        <w:gridCol w:w="1418"/>
        <w:gridCol w:w="6237"/>
      </w:tblGrid>
      <w:tr w:rsidR="00A40FF6" w:rsidRPr="00914883" w14:paraId="57B40001" w14:textId="77777777" w:rsidTr="003B3482">
        <w:trPr>
          <w:trHeight w:val="211"/>
        </w:trPr>
        <w:tc>
          <w:tcPr>
            <w:tcW w:w="2268" w:type="dxa"/>
            <w:gridSpan w:val="2"/>
            <w:tcBorders>
              <w:right w:val="nil"/>
            </w:tcBorders>
            <w:shd w:val="clear" w:color="auto" w:fill="D9D9D9" w:themeFill="background1" w:themeFillShade="D9"/>
          </w:tcPr>
          <w:p w14:paraId="6726CACF" w14:textId="495F524D" w:rsidR="00A40FF6" w:rsidRPr="00914883" w:rsidRDefault="00AB5E77" w:rsidP="00A40FF6">
            <w:pPr>
              <w:spacing w:before="60" w:after="60"/>
              <w:rPr>
                <w:b w:val="0"/>
                <w:bCs/>
              </w:rPr>
            </w:pPr>
            <w:r w:rsidRPr="00914883">
              <w:t>Capstone</w:t>
            </w:r>
            <w:r w:rsidR="00854FEB" w:rsidRPr="00914883">
              <w:t xml:space="preserve"> course name</w:t>
            </w:r>
            <w:r w:rsidR="00A40FF6" w:rsidRPr="00914883">
              <w:t xml:space="preserve"> </w:t>
            </w:r>
          </w:p>
        </w:tc>
        <w:tc>
          <w:tcPr>
            <w:tcW w:w="6237" w:type="dxa"/>
            <w:tcBorders>
              <w:left w:val="nil"/>
            </w:tcBorders>
            <w:shd w:val="clear" w:color="auto" w:fill="D9D9D9" w:themeFill="background1" w:themeFillShade="D9"/>
            <w:vAlign w:val="center"/>
          </w:tcPr>
          <w:p w14:paraId="563F5BDD" w14:textId="0118711B" w:rsidR="00A40FF6" w:rsidRPr="00914883" w:rsidRDefault="00757C93" w:rsidP="00A40FF6">
            <w:pPr>
              <w:spacing w:before="60" w:after="60"/>
              <w:rPr>
                <w:b w:val="0"/>
                <w:bCs/>
              </w:rPr>
            </w:pPr>
            <w:r w:rsidRPr="00914883">
              <w:rPr>
                <w:b w:val="0"/>
                <w:bCs/>
              </w:rPr>
              <w:t>Integration internship</w:t>
            </w:r>
          </w:p>
        </w:tc>
      </w:tr>
      <w:tr w:rsidR="00A40FF6" w:rsidRPr="00914883" w14:paraId="58509BF6" w14:textId="77777777" w:rsidTr="003B3482">
        <w:trPr>
          <w:trHeight w:val="210"/>
        </w:trPr>
        <w:tc>
          <w:tcPr>
            <w:tcW w:w="2268" w:type="dxa"/>
            <w:gridSpan w:val="2"/>
            <w:tcBorders>
              <w:right w:val="nil"/>
            </w:tcBorders>
            <w:shd w:val="clear" w:color="auto" w:fill="D9D9D9" w:themeFill="background1" w:themeFillShade="D9"/>
          </w:tcPr>
          <w:p w14:paraId="2F711496" w14:textId="64FAB932" w:rsidR="00A40FF6" w:rsidRPr="00914883" w:rsidRDefault="00AB5E77" w:rsidP="00A40FF6">
            <w:pPr>
              <w:spacing w:before="60" w:after="60"/>
              <w:rPr>
                <w:b w:val="0"/>
                <w:bCs/>
              </w:rPr>
            </w:pPr>
            <w:r w:rsidRPr="00914883">
              <w:t xml:space="preserve">Capstone </w:t>
            </w:r>
            <w:r w:rsidR="00854FEB" w:rsidRPr="00914883">
              <w:t>course number</w:t>
            </w:r>
          </w:p>
        </w:tc>
        <w:tc>
          <w:tcPr>
            <w:tcW w:w="6237" w:type="dxa"/>
            <w:tcBorders>
              <w:left w:val="nil"/>
            </w:tcBorders>
            <w:shd w:val="clear" w:color="auto" w:fill="D9D9D9" w:themeFill="background1" w:themeFillShade="D9"/>
            <w:vAlign w:val="center"/>
          </w:tcPr>
          <w:p w14:paraId="202F7963" w14:textId="21789177" w:rsidR="00A40FF6" w:rsidRPr="00914883" w:rsidRDefault="00A40FF6" w:rsidP="00A40FF6">
            <w:pPr>
              <w:spacing w:before="60" w:after="60"/>
              <w:rPr>
                <w:b w:val="0"/>
                <w:bCs/>
              </w:rPr>
            </w:pPr>
            <w:r w:rsidRPr="00914883">
              <w:rPr>
                <w:b w:val="0"/>
                <w:bCs/>
              </w:rPr>
              <w:t>283-6</w:t>
            </w:r>
            <w:r w:rsidR="00757C93" w:rsidRPr="00914883">
              <w:rPr>
                <w:b w:val="0"/>
                <w:bCs/>
              </w:rPr>
              <w:t>2</w:t>
            </w:r>
            <w:r w:rsidRPr="00914883">
              <w:rPr>
                <w:b w:val="0"/>
                <w:bCs/>
              </w:rPr>
              <w:t>A-EM</w:t>
            </w:r>
          </w:p>
        </w:tc>
      </w:tr>
      <w:tr w:rsidR="00E6625E" w:rsidRPr="00914883" w14:paraId="5E0F3984" w14:textId="77777777" w:rsidTr="00A34BFA">
        <w:tc>
          <w:tcPr>
            <w:tcW w:w="8505" w:type="dxa"/>
            <w:gridSpan w:val="3"/>
            <w:tcBorders>
              <w:bottom w:val="single" w:sz="4" w:space="0" w:color="000000"/>
            </w:tcBorders>
            <w:shd w:val="clear" w:color="auto" w:fill="D9D9D9" w:themeFill="background1" w:themeFillShade="D9"/>
          </w:tcPr>
          <w:p w14:paraId="277C13C5" w14:textId="6110CF9C" w:rsidR="00E6625E" w:rsidRPr="00914883" w:rsidRDefault="00AB5E77" w:rsidP="00E6625E">
            <w:pPr>
              <w:spacing w:before="60" w:after="60"/>
              <w:rPr>
                <w:b w:val="0"/>
              </w:rPr>
            </w:pPr>
            <w:r w:rsidRPr="00914883">
              <w:t xml:space="preserve">Capstone </w:t>
            </w:r>
            <w:r w:rsidR="00854FEB" w:rsidRPr="00914883">
              <w:t>course c</w:t>
            </w:r>
            <w:r w:rsidR="00453CB0" w:rsidRPr="00914883">
              <w:t>ompetency codes</w:t>
            </w:r>
          </w:p>
        </w:tc>
      </w:tr>
      <w:tr w:rsidR="0095466E" w:rsidRPr="00914883" w14:paraId="4BECF8C1" w14:textId="77777777" w:rsidTr="00A34BFA">
        <w:tc>
          <w:tcPr>
            <w:tcW w:w="850" w:type="dxa"/>
            <w:tcBorders>
              <w:right w:val="nil"/>
            </w:tcBorders>
            <w:shd w:val="clear" w:color="auto" w:fill="D9D9D9" w:themeFill="background1" w:themeFillShade="D9"/>
          </w:tcPr>
          <w:p w14:paraId="091E6BB3" w14:textId="19FB4DDE" w:rsidR="0095466E" w:rsidRPr="00914883" w:rsidRDefault="0095466E" w:rsidP="0095466E">
            <w:pPr>
              <w:spacing w:before="60" w:after="60"/>
              <w:rPr>
                <w:b w:val="0"/>
                <w:bCs/>
              </w:rPr>
            </w:pPr>
            <w:r w:rsidRPr="00914883">
              <w:rPr>
                <w:b w:val="0"/>
                <w:bCs/>
              </w:rPr>
              <w:t>026C</w:t>
            </w:r>
          </w:p>
        </w:tc>
        <w:tc>
          <w:tcPr>
            <w:tcW w:w="7655" w:type="dxa"/>
            <w:gridSpan w:val="2"/>
            <w:tcBorders>
              <w:left w:val="nil"/>
            </w:tcBorders>
            <w:shd w:val="clear" w:color="auto" w:fill="D9D9D9" w:themeFill="background1" w:themeFillShade="D9"/>
          </w:tcPr>
          <w:p w14:paraId="6F167755" w14:textId="111505AE" w:rsidR="0095466E" w:rsidRPr="00914883" w:rsidRDefault="00541749" w:rsidP="0095466E">
            <w:pPr>
              <w:spacing w:before="60" w:after="60"/>
              <w:rPr>
                <w:b w:val="0"/>
                <w:bCs/>
              </w:rPr>
            </w:pPr>
            <w:r w:rsidRPr="00914883">
              <w:rPr>
                <w:b w:val="0"/>
                <w:bCs/>
              </w:rPr>
              <w:t>To maintain aircraft systems.</w:t>
            </w:r>
          </w:p>
        </w:tc>
      </w:tr>
      <w:tr w:rsidR="00541749" w:rsidRPr="00914883" w14:paraId="069C4DD7" w14:textId="77777777" w:rsidTr="00A34BFA">
        <w:tc>
          <w:tcPr>
            <w:tcW w:w="850" w:type="dxa"/>
            <w:tcBorders>
              <w:right w:val="nil"/>
            </w:tcBorders>
            <w:shd w:val="clear" w:color="auto" w:fill="D9D9D9" w:themeFill="background1" w:themeFillShade="D9"/>
          </w:tcPr>
          <w:p w14:paraId="5D0FEE23" w14:textId="28A71003" w:rsidR="00541749" w:rsidRPr="00914883" w:rsidRDefault="00541749" w:rsidP="00541749">
            <w:pPr>
              <w:spacing w:before="60" w:after="60"/>
              <w:rPr>
                <w:b w:val="0"/>
                <w:bCs/>
              </w:rPr>
            </w:pPr>
            <w:r w:rsidRPr="00914883">
              <w:rPr>
                <w:b w:val="0"/>
                <w:bCs/>
              </w:rPr>
              <w:t>026E</w:t>
            </w:r>
          </w:p>
        </w:tc>
        <w:tc>
          <w:tcPr>
            <w:tcW w:w="7655" w:type="dxa"/>
            <w:gridSpan w:val="2"/>
            <w:tcBorders>
              <w:left w:val="nil"/>
            </w:tcBorders>
            <w:shd w:val="clear" w:color="auto" w:fill="D9D9D9" w:themeFill="background1" w:themeFillShade="D9"/>
          </w:tcPr>
          <w:p w14:paraId="472F8F61" w14:textId="736A6D4C" w:rsidR="00541749" w:rsidRPr="00914883" w:rsidRDefault="00541749" w:rsidP="00541749">
            <w:pPr>
              <w:spacing w:before="60" w:after="60"/>
              <w:rPr>
                <w:b w:val="0"/>
                <w:bCs/>
              </w:rPr>
            </w:pPr>
            <w:r w:rsidRPr="00914883">
              <w:rPr>
                <w:b w:val="0"/>
                <w:bCs/>
              </w:rPr>
              <w:t>To maintain airplanes.</w:t>
            </w:r>
          </w:p>
        </w:tc>
      </w:tr>
      <w:tr w:rsidR="00541749" w:rsidRPr="00914883" w14:paraId="47D5CA3A" w14:textId="77777777" w:rsidTr="00A34BFA">
        <w:tc>
          <w:tcPr>
            <w:tcW w:w="850" w:type="dxa"/>
            <w:tcBorders>
              <w:right w:val="nil"/>
            </w:tcBorders>
            <w:shd w:val="clear" w:color="auto" w:fill="D9D9D9" w:themeFill="background1" w:themeFillShade="D9"/>
          </w:tcPr>
          <w:p w14:paraId="3F019F07" w14:textId="616E1371" w:rsidR="00541749" w:rsidRPr="00914883" w:rsidRDefault="00541749" w:rsidP="00541749">
            <w:pPr>
              <w:spacing w:before="60" w:after="60"/>
              <w:rPr>
                <w:b w:val="0"/>
                <w:bCs/>
              </w:rPr>
            </w:pPr>
            <w:r w:rsidRPr="00914883">
              <w:rPr>
                <w:b w:val="0"/>
                <w:bCs/>
              </w:rPr>
              <w:t>026F</w:t>
            </w:r>
          </w:p>
        </w:tc>
        <w:tc>
          <w:tcPr>
            <w:tcW w:w="7655" w:type="dxa"/>
            <w:gridSpan w:val="2"/>
            <w:tcBorders>
              <w:left w:val="nil"/>
            </w:tcBorders>
            <w:shd w:val="clear" w:color="auto" w:fill="D9D9D9" w:themeFill="background1" w:themeFillShade="D9"/>
          </w:tcPr>
          <w:p w14:paraId="3C3E948D" w14:textId="12F9A963" w:rsidR="00541749" w:rsidRPr="00914883" w:rsidRDefault="00541749" w:rsidP="00541749">
            <w:pPr>
              <w:spacing w:before="60" w:after="60"/>
              <w:rPr>
                <w:b w:val="0"/>
                <w:bCs/>
              </w:rPr>
            </w:pPr>
            <w:r w:rsidRPr="00914883">
              <w:rPr>
                <w:b w:val="0"/>
                <w:bCs/>
              </w:rPr>
              <w:t>To maintain helicopters.</w:t>
            </w:r>
          </w:p>
        </w:tc>
      </w:tr>
    </w:tbl>
    <w:p w14:paraId="6E2A485B" w14:textId="77777777" w:rsidR="00A34BFA" w:rsidRPr="00914883" w:rsidRDefault="00A34BFA" w:rsidP="00941D85">
      <w:pPr>
        <w:pStyle w:val="TableParagraph"/>
        <w:ind w:left="576"/>
        <w:rPr>
          <w:caps/>
        </w:rPr>
      </w:pPr>
    </w:p>
    <w:p w14:paraId="6C9A8424" w14:textId="74C3258F" w:rsidR="008C1215" w:rsidRPr="00914883" w:rsidRDefault="005131C1" w:rsidP="00871CDA">
      <w:pPr>
        <w:pStyle w:val="Titre2"/>
        <w:rPr>
          <w:lang w:eastAsia="fr-CA"/>
        </w:rPr>
      </w:pPr>
      <w:bookmarkStart w:id="24" w:name="_Toc1030383214"/>
      <w:bookmarkStart w:id="25" w:name="_Toc223099917"/>
      <w:r w:rsidRPr="00914883">
        <w:rPr>
          <w:lang w:eastAsia="fr-CA"/>
        </w:rPr>
        <w:t>Achievement Context</w:t>
      </w:r>
      <w:bookmarkEnd w:id="24"/>
      <w:bookmarkEnd w:id="25"/>
    </w:p>
    <w:p w14:paraId="3E5F5571" w14:textId="77777777" w:rsidR="00866CE0" w:rsidRPr="00914883" w:rsidRDefault="00866CE0" w:rsidP="00866CE0">
      <w:pPr>
        <w:pStyle w:val="TableParagraph"/>
        <w:ind w:left="576"/>
      </w:pPr>
    </w:p>
    <w:p w14:paraId="68362E6A" w14:textId="4FD6AC2B" w:rsidR="005301AC" w:rsidRPr="00914883" w:rsidRDefault="00F509DE" w:rsidP="005301AC">
      <w:pPr>
        <w:pStyle w:val="TableParagraph"/>
        <w:ind w:left="576"/>
      </w:pPr>
      <w:r w:rsidRPr="00914883">
        <w:t>The capstone activity will consist of assigned maintenance tasks on components and aircraft</w:t>
      </w:r>
      <w:r w:rsidR="005301AC" w:rsidRPr="00914883">
        <w:t>s</w:t>
      </w:r>
      <w:r w:rsidRPr="00914883">
        <w:t>,</w:t>
      </w:r>
      <w:r w:rsidR="005301AC" w:rsidRPr="00914883">
        <w:t xml:space="preserve"> to be carried out during the last three weeks of the </w:t>
      </w:r>
      <w:r w:rsidR="00630B7A" w:rsidRPr="00914883">
        <w:t>semester</w:t>
      </w:r>
      <w:r w:rsidR="005301AC" w:rsidRPr="00914883">
        <w:t>, at a rate of eight hours per week. Each task will be authentic and will follow the same three steps.</w:t>
      </w:r>
    </w:p>
    <w:p w14:paraId="671F1026" w14:textId="77777777" w:rsidR="00F509DE" w:rsidRPr="00914883" w:rsidRDefault="00F509DE" w:rsidP="00AB379E">
      <w:pPr>
        <w:pStyle w:val="TableParagraph"/>
        <w:ind w:left="576"/>
      </w:pPr>
    </w:p>
    <w:p w14:paraId="1F1B081A" w14:textId="7FB8B6A6" w:rsidR="00F64D9B" w:rsidRPr="00914883" w:rsidRDefault="00683B21" w:rsidP="005A1E22">
      <w:pPr>
        <w:pStyle w:val="TableParagraph"/>
        <w:ind w:left="576"/>
      </w:pPr>
      <w:r w:rsidRPr="00914883">
        <w:t xml:space="preserve">Designed to simulate a situation in </w:t>
      </w:r>
      <w:r w:rsidR="00F64D9B" w:rsidRPr="00914883">
        <w:t>an aeronautical company, students will have to plan a task to accomplish,</w:t>
      </w:r>
      <w:r w:rsidR="00B14DA9" w:rsidRPr="00914883">
        <w:t xml:space="preserve"> carry it out in accordance with standards, and then document the maintenance activities </w:t>
      </w:r>
      <w:r w:rsidR="00D92E9B">
        <w:t xml:space="preserve">that were </w:t>
      </w:r>
      <w:r w:rsidR="00B14DA9" w:rsidRPr="00914883">
        <w:t>performed.</w:t>
      </w:r>
      <w:r w:rsidR="005A1E22" w:rsidRPr="00914883">
        <w:t xml:space="preserve"> </w:t>
      </w:r>
      <w:r w:rsidR="00F64D9B" w:rsidRPr="00914883">
        <w:t xml:space="preserve">The activity will be carried out entirely in the </w:t>
      </w:r>
      <w:r w:rsidR="005A1E22" w:rsidRPr="00914883">
        <w:t>workshops</w:t>
      </w:r>
      <w:r w:rsidR="00F64D9B" w:rsidRPr="00914883">
        <w:t xml:space="preserve"> of ENA. </w:t>
      </w:r>
    </w:p>
    <w:p w14:paraId="2E20DE00" w14:textId="77777777" w:rsidR="00B14DA9" w:rsidRPr="00914883" w:rsidRDefault="00B14DA9" w:rsidP="00F64D9B">
      <w:pPr>
        <w:pStyle w:val="TableParagraph"/>
        <w:ind w:left="576"/>
      </w:pPr>
    </w:p>
    <w:p w14:paraId="4ECB3B1B" w14:textId="551C8AC4" w:rsidR="00A134D2" w:rsidRPr="00914883" w:rsidRDefault="00CE2ACA" w:rsidP="00A134D2">
      <w:pPr>
        <w:pStyle w:val="TableParagraph"/>
        <w:ind w:left="576"/>
      </w:pPr>
      <w:r w:rsidRPr="00914883">
        <w:t xml:space="preserve">For each maintenance task, students must first plan their intervention by gathering relevant information, by verifying the applicability of the documentation and </w:t>
      </w:r>
      <w:r w:rsidRPr="00914883">
        <w:rPr>
          <w:rFonts w:asciiTheme="minorHAnsi" w:eastAsiaTheme="minorEastAsia" w:hAnsiTheme="minorHAnsi" w:cstheme="minorBidi"/>
        </w:rPr>
        <w:t xml:space="preserve">the </w:t>
      </w:r>
      <w:r w:rsidR="5AE74740" w:rsidRPr="00914883">
        <w:rPr>
          <w:rFonts w:asciiTheme="minorHAnsi" w:eastAsiaTheme="minorEastAsia" w:hAnsiTheme="minorHAnsi" w:cstheme="minorBidi"/>
        </w:rPr>
        <w:t xml:space="preserve">aircraft </w:t>
      </w:r>
      <w:r w:rsidRPr="00914883">
        <w:rPr>
          <w:rFonts w:asciiTheme="minorHAnsi" w:eastAsiaTheme="minorEastAsia" w:hAnsiTheme="minorHAnsi" w:cstheme="minorBidi"/>
        </w:rPr>
        <w:t>configuration</w:t>
      </w:r>
      <w:r w:rsidR="4A4A11D2" w:rsidRPr="00914883">
        <w:rPr>
          <w:rFonts w:asciiTheme="minorHAnsi" w:eastAsiaTheme="minorEastAsia" w:hAnsiTheme="minorHAnsi" w:cstheme="minorBidi"/>
        </w:rPr>
        <w:t>, by preparing the</w:t>
      </w:r>
      <w:r w:rsidR="29B5EA41" w:rsidRPr="00914883">
        <w:rPr>
          <w:rFonts w:asciiTheme="minorHAnsi" w:eastAsiaTheme="minorEastAsia" w:hAnsiTheme="minorHAnsi" w:cstheme="minorBidi"/>
        </w:rPr>
        <w:t>ir work area</w:t>
      </w:r>
      <w:r w:rsidR="2F4FEA51" w:rsidRPr="00914883">
        <w:rPr>
          <w:rFonts w:asciiTheme="minorHAnsi" w:eastAsiaTheme="minorEastAsia" w:hAnsiTheme="minorHAnsi" w:cstheme="minorBidi"/>
        </w:rPr>
        <w:t xml:space="preserve"> as well as </w:t>
      </w:r>
      <w:r w:rsidR="4A4A11D2" w:rsidRPr="00914883">
        <w:rPr>
          <w:rFonts w:asciiTheme="minorHAnsi" w:eastAsiaTheme="minorEastAsia" w:hAnsiTheme="minorHAnsi" w:cstheme="minorBidi"/>
        </w:rPr>
        <w:t>the necessary tools and equipment</w:t>
      </w:r>
      <w:r w:rsidRPr="00914883">
        <w:rPr>
          <w:rFonts w:asciiTheme="minorHAnsi" w:eastAsiaTheme="minorEastAsia" w:hAnsiTheme="minorHAnsi" w:cstheme="minorBidi"/>
        </w:rPr>
        <w:t xml:space="preserve">. </w:t>
      </w:r>
      <w:r w:rsidR="00095276" w:rsidRPr="00914883">
        <w:rPr>
          <w:rFonts w:asciiTheme="minorHAnsi" w:eastAsiaTheme="minorEastAsia" w:hAnsiTheme="minorHAnsi" w:cstheme="minorBidi"/>
        </w:rPr>
        <w:t>Students must then carry out the task by selecting and using the appropriate too</w:t>
      </w:r>
      <w:r w:rsidR="00095276" w:rsidRPr="00914883">
        <w:t xml:space="preserve">ls, performing the necessary tests, and respecting </w:t>
      </w:r>
      <w:r w:rsidR="186BABF5" w:rsidRPr="00914883">
        <w:t>standard</w:t>
      </w:r>
      <w:r w:rsidR="00095276" w:rsidRPr="00914883">
        <w:t xml:space="preserve"> practices as well as the manufacturer's procedures.</w:t>
      </w:r>
      <w:r w:rsidR="00E7393A" w:rsidRPr="00914883">
        <w:t xml:space="preserve"> </w:t>
      </w:r>
      <w:r w:rsidR="00741FB3" w:rsidRPr="00914883">
        <w:t>Finally, students must complete the documentation by clearly recording the tasks carried out, the traceability of parts, the tests and their results, as well as any anomalies observed, in accordance with the writing standards and the limits of intervention.</w:t>
      </w:r>
      <w:r w:rsidR="00B961DD" w:rsidRPr="00914883">
        <w:t xml:space="preserve"> </w:t>
      </w:r>
      <w:r w:rsidR="00741FB3" w:rsidRPr="00914883">
        <w:t>Students</w:t>
      </w:r>
      <w:r w:rsidR="00D52FA0" w:rsidRPr="00914883">
        <w:t>, equipped with their personal protective equipment (PPE), will arrive at the scheduled time to receive their assigned task.</w:t>
      </w:r>
      <w:r w:rsidR="00B961DD" w:rsidRPr="00914883">
        <w:t xml:space="preserve"> They will then begin their planning by gathering the relevant technical documentation and the necessary tools.</w:t>
      </w:r>
      <w:r w:rsidR="1C726E6D" w:rsidRPr="00914883">
        <w:t xml:space="preserve"> </w:t>
      </w:r>
      <w:r w:rsidR="00367F56" w:rsidRPr="00914883">
        <w:t>Next, s</w:t>
      </w:r>
      <w:r w:rsidR="00B9318B" w:rsidRPr="00914883">
        <w:t xml:space="preserve">tudents will </w:t>
      </w:r>
      <w:r w:rsidR="00523AB9" w:rsidRPr="00914883">
        <w:lastRenderedPageBreak/>
        <w:t xml:space="preserve">go to </w:t>
      </w:r>
      <w:r w:rsidR="00367F56" w:rsidRPr="00914883">
        <w:t>their</w:t>
      </w:r>
      <w:r w:rsidR="00523AB9" w:rsidRPr="00914883">
        <w:t xml:space="preserve"> workstation to perform the task in accordance with the manufacturer's standards or current industry practices, while respecting health and safety rules.</w:t>
      </w:r>
      <w:r w:rsidR="00A134D2" w:rsidRPr="00914883">
        <w:t xml:space="preserve"> Once the intervention is complete, students will carefully record all the steps carried out, based on current standards and references. This process must be rigorously applied to each assigned maintenance task.</w:t>
      </w:r>
    </w:p>
    <w:p w14:paraId="7EAD7AEC" w14:textId="65A748E2" w:rsidR="006313C3" w:rsidRPr="00914883" w:rsidRDefault="006313C3" w:rsidP="00B9318B">
      <w:pPr>
        <w:pStyle w:val="TableParagraph"/>
        <w:ind w:left="576"/>
      </w:pPr>
      <w:r w:rsidRPr="00914883">
        <w:br w:type="page"/>
      </w:r>
    </w:p>
    <w:p w14:paraId="49C14830" w14:textId="58F3C622" w:rsidR="00871CDA" w:rsidRPr="00914883" w:rsidRDefault="004250F9" w:rsidP="00871CDA">
      <w:pPr>
        <w:pStyle w:val="Titre2"/>
        <w:rPr>
          <w:lang w:eastAsia="fr-CA"/>
        </w:rPr>
      </w:pPr>
      <w:bookmarkStart w:id="26" w:name="_Toc2085863078"/>
      <w:bookmarkStart w:id="27" w:name="_Toc223099918"/>
      <w:r w:rsidRPr="00914883">
        <w:rPr>
          <w:lang w:eastAsia="fr-CA"/>
        </w:rPr>
        <w:lastRenderedPageBreak/>
        <w:t>Evaluation Plan</w:t>
      </w:r>
      <w:bookmarkEnd w:id="26"/>
      <w:bookmarkEnd w:id="27"/>
    </w:p>
    <w:p w14:paraId="23856172" w14:textId="77777777" w:rsidR="00866CE0" w:rsidRPr="00914883" w:rsidRDefault="00866CE0" w:rsidP="00E74FF5">
      <w:pPr>
        <w:ind w:left="576"/>
        <w:rPr>
          <w:b w:val="0"/>
          <w:bCs/>
          <w:lang w:eastAsia="fr-CA"/>
        </w:rPr>
      </w:pPr>
    </w:p>
    <w:p w14:paraId="3B1EF6E2" w14:textId="0F680AE2" w:rsidR="008B4F58" w:rsidRPr="00914883" w:rsidRDefault="00293D29" w:rsidP="00994E0E">
      <w:pPr>
        <w:rPr>
          <w:rFonts w:eastAsia="Calibri" w:cs="Calibri"/>
          <w:b w:val="0"/>
          <w:kern w:val="0"/>
          <w:lang w:eastAsia="fr-CA"/>
          <w14:ligatures w14:val="none"/>
        </w:rPr>
      </w:pPr>
      <w:r w:rsidRPr="00914883">
        <w:rPr>
          <w:rFonts w:eastAsia="Calibri" w:cs="Calibri"/>
          <w:b w:val="0"/>
          <w:kern w:val="0"/>
          <w:lang w:eastAsia="fr-CA"/>
          <w14:ligatures w14:val="none"/>
        </w:rPr>
        <w:t>Theme</w:t>
      </w:r>
      <w:r w:rsidR="008B4F58" w:rsidRPr="00914883">
        <w:rPr>
          <w:rFonts w:eastAsia="Calibri" w:cs="Calibri"/>
          <w:b w:val="0"/>
          <w:kern w:val="0"/>
          <w:lang w:eastAsia="fr-CA"/>
          <w14:ligatures w14:val="none"/>
        </w:rPr>
        <w:t xml:space="preserve">: </w:t>
      </w:r>
      <w:r w:rsidR="00847F1C" w:rsidRPr="00914883">
        <w:rPr>
          <w:rFonts w:eastAsia="Calibri" w:cs="Calibri"/>
          <w:b w:val="0"/>
          <w:kern w:val="0"/>
          <w:lang w:eastAsia="fr-CA"/>
          <w14:ligatures w14:val="none"/>
        </w:rPr>
        <w:t xml:space="preserve">To maintain aircraft </w:t>
      </w:r>
      <w:r w:rsidR="00847F1C" w:rsidRPr="00914883">
        <w:rPr>
          <w:rFonts w:eastAsia="Calibri" w:cs="Calibri"/>
          <w:b w:val="0"/>
          <w:lang w:eastAsia="fr-CA"/>
        </w:rPr>
        <w:t>systems</w:t>
      </w:r>
      <w:r w:rsidR="5C653AA9" w:rsidRPr="00914883">
        <w:rPr>
          <w:rFonts w:eastAsia="Calibri" w:cs="Calibri"/>
          <w:b w:val="0"/>
          <w:lang w:eastAsia="fr-CA"/>
        </w:rPr>
        <w:t xml:space="preserve"> and component</w:t>
      </w:r>
      <w:r w:rsidR="7305A2FA" w:rsidRPr="00914883">
        <w:rPr>
          <w:rFonts w:eastAsia="Calibri" w:cs="Calibri"/>
          <w:b w:val="0"/>
          <w:lang w:eastAsia="fr-CA"/>
        </w:rPr>
        <w:t>s</w:t>
      </w:r>
    </w:p>
    <w:p w14:paraId="462CDC21" w14:textId="78977B99" w:rsidR="00593511" w:rsidRPr="00914883" w:rsidRDefault="00593511" w:rsidP="00D827E6">
      <w:pPr>
        <w:rPr>
          <w:b w:val="0"/>
          <w:bCs/>
          <w:sz w:val="18"/>
          <w:szCs w:val="18"/>
          <w:lang w:eastAsia="fr-CA"/>
        </w:rPr>
      </w:pPr>
      <w:r w:rsidRPr="00914883">
        <w:rPr>
          <w:b w:val="0"/>
          <w:bCs/>
          <w:i/>
          <w:iCs/>
          <w:sz w:val="18"/>
          <w:szCs w:val="18"/>
        </w:rPr>
        <w:t>**</w:t>
      </w:r>
      <w:r w:rsidR="00F82762" w:rsidRPr="00914883">
        <w:rPr>
          <w:b w:val="0"/>
          <w:bCs/>
          <w:i/>
          <w:iCs/>
          <w:sz w:val="18"/>
          <w:szCs w:val="18"/>
        </w:rPr>
        <w:t>M</w:t>
      </w:r>
      <w:r w:rsidRPr="00914883">
        <w:rPr>
          <w:b w:val="0"/>
          <w:bCs/>
          <w:i/>
          <w:iCs/>
          <w:sz w:val="18"/>
          <w:szCs w:val="18"/>
        </w:rPr>
        <w:t>aintenance</w:t>
      </w:r>
      <w:r w:rsidR="00F82762" w:rsidRPr="00914883">
        <w:rPr>
          <w:b w:val="0"/>
          <w:bCs/>
          <w:i/>
          <w:iCs/>
          <w:sz w:val="18"/>
          <w:szCs w:val="18"/>
        </w:rPr>
        <w:t xml:space="preserve"> Definition</w:t>
      </w:r>
      <w:r w:rsidRPr="00914883">
        <w:rPr>
          <w:b w:val="0"/>
          <w:bCs/>
          <w:i/>
          <w:iCs/>
          <w:sz w:val="18"/>
          <w:szCs w:val="18"/>
        </w:rPr>
        <w:t xml:space="preserve">: </w:t>
      </w:r>
      <w:r w:rsidR="00C60BD1" w:rsidRPr="00914883">
        <w:rPr>
          <w:b w:val="0"/>
          <w:bCs/>
          <w:i/>
          <w:iCs/>
          <w:sz w:val="18"/>
          <w:szCs w:val="18"/>
        </w:rPr>
        <w:t>Overhaul, repair, required inspection or modification of an aeronautical product, or the removal of a component from or its installation on an aeronautical product</w:t>
      </w:r>
      <w:r w:rsidRPr="00914883">
        <w:rPr>
          <w:b w:val="0"/>
          <w:bCs/>
          <w:i/>
          <w:iCs/>
          <w:sz w:val="18"/>
          <w:szCs w:val="18"/>
        </w:rPr>
        <w:t xml:space="preserve"> (TCCA).</w:t>
      </w:r>
    </w:p>
    <w:p w14:paraId="496D9591" w14:textId="77777777" w:rsidR="0041602E" w:rsidRPr="00914883" w:rsidRDefault="0041602E" w:rsidP="0041602E"/>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
        <w:gridCol w:w="563"/>
        <w:gridCol w:w="2259"/>
        <w:gridCol w:w="1695"/>
        <w:gridCol w:w="4081"/>
        <w:gridCol w:w="900"/>
      </w:tblGrid>
      <w:tr w:rsidR="00E953D2" w:rsidRPr="00914883" w14:paraId="4B14C18C" w14:textId="77777777" w:rsidTr="16BE6FBB">
        <w:trPr>
          <w:cantSplit/>
          <w:trHeight w:val="376"/>
        </w:trPr>
        <w:tc>
          <w:tcPr>
            <w:tcW w:w="851" w:type="dxa"/>
            <w:tcBorders>
              <w:bottom w:val="single" w:sz="4" w:space="0" w:color="auto"/>
              <w:right w:val="nil"/>
            </w:tcBorders>
            <w:shd w:val="clear" w:color="auto" w:fill="FFFFFF" w:themeFill="background1"/>
            <w:vAlign w:val="center"/>
          </w:tcPr>
          <w:p w14:paraId="3D099BA9" w14:textId="4C874F28" w:rsidR="008B4F58" w:rsidRPr="00914883" w:rsidRDefault="005B3BE1" w:rsidP="008521B9">
            <w:pPr>
              <w:spacing w:before="60" w:after="60"/>
              <w:jc w:val="left"/>
              <w:rPr>
                <w:b w:val="0"/>
                <w:bCs/>
                <w:i/>
                <w:iCs/>
                <w:sz w:val="18"/>
              </w:rPr>
            </w:pPr>
            <w:r w:rsidRPr="00914883">
              <w:rPr>
                <w:rFonts w:asciiTheme="minorHAnsi" w:hAnsiTheme="minorHAnsi" w:cstheme="minorHAnsi"/>
                <w:sz w:val="18"/>
                <w:szCs w:val="18"/>
              </w:rPr>
              <w:t>Activit</w:t>
            </w:r>
            <w:r w:rsidR="000207BD" w:rsidRPr="00914883">
              <w:rPr>
                <w:rFonts w:asciiTheme="minorHAnsi" w:hAnsiTheme="minorHAnsi" w:cstheme="minorHAnsi"/>
                <w:sz w:val="18"/>
                <w:szCs w:val="18"/>
              </w:rPr>
              <w:t>y</w:t>
            </w:r>
          </w:p>
        </w:tc>
        <w:tc>
          <w:tcPr>
            <w:tcW w:w="9498" w:type="dxa"/>
            <w:gridSpan w:val="5"/>
            <w:tcBorders>
              <w:left w:val="nil"/>
              <w:bottom w:val="single" w:sz="4" w:space="0" w:color="auto"/>
            </w:tcBorders>
            <w:shd w:val="clear" w:color="auto" w:fill="D9D9D9" w:themeFill="background1" w:themeFillShade="D9"/>
            <w:vAlign w:val="center"/>
          </w:tcPr>
          <w:p w14:paraId="34A578B7" w14:textId="11007AC6" w:rsidR="008B4F58" w:rsidRPr="00914883" w:rsidRDefault="001E56F6" w:rsidP="003B3482">
            <w:pPr>
              <w:jc w:val="left"/>
              <w:rPr>
                <w:rFonts w:asciiTheme="minorHAnsi" w:hAnsiTheme="minorHAnsi" w:cstheme="minorHAnsi"/>
                <w:b w:val="0"/>
                <w:bCs/>
                <w:sz w:val="18"/>
                <w:szCs w:val="18"/>
                <w:shd w:val="clear" w:color="auto" w:fill="D9D9D9" w:themeFill="background1" w:themeFillShade="D9"/>
              </w:rPr>
            </w:pPr>
            <w:r w:rsidRPr="00914883">
              <w:rPr>
                <w:rFonts w:asciiTheme="minorHAnsi" w:hAnsiTheme="minorHAnsi" w:cstheme="minorHAnsi"/>
                <w:b w:val="0"/>
                <w:bCs/>
                <w:sz w:val="18"/>
                <w:szCs w:val="18"/>
                <w:shd w:val="clear" w:color="auto" w:fill="D9D9D9" w:themeFill="background1" w:themeFillShade="D9"/>
              </w:rPr>
              <w:t>Based on a work order, plan the work, perform the maintenance task and complete the required documentation</w:t>
            </w:r>
            <w:r w:rsidR="004160D9" w:rsidRPr="00914883">
              <w:rPr>
                <w:rFonts w:asciiTheme="minorHAnsi" w:hAnsiTheme="minorHAnsi" w:cstheme="minorHAnsi"/>
                <w:b w:val="0"/>
                <w:bCs/>
                <w:sz w:val="18"/>
                <w:szCs w:val="18"/>
                <w:shd w:val="clear" w:color="auto" w:fill="D9D9D9" w:themeFill="background1" w:themeFillShade="D9"/>
              </w:rPr>
              <w:t>.</w:t>
            </w:r>
          </w:p>
        </w:tc>
      </w:tr>
      <w:tr w:rsidR="003B668C" w:rsidRPr="00914883" w14:paraId="268F8C44" w14:textId="77777777" w:rsidTr="00BA5098">
        <w:trPr>
          <w:cantSplit/>
          <w:trHeight w:val="397"/>
          <w:tblHeader/>
        </w:trPr>
        <w:tc>
          <w:tcPr>
            <w:tcW w:w="1418" w:type="dxa"/>
            <w:gridSpan w:val="2"/>
            <w:tcBorders>
              <w:top w:val="single" w:sz="4" w:space="0" w:color="auto"/>
              <w:left w:val="single" w:sz="4" w:space="0" w:color="auto"/>
              <w:bottom w:val="single" w:sz="4" w:space="0" w:color="auto"/>
              <w:right w:val="single" w:sz="4" w:space="0" w:color="auto"/>
            </w:tcBorders>
            <w:vAlign w:val="center"/>
          </w:tcPr>
          <w:p w14:paraId="5CAA2F69" w14:textId="77BA9AC5" w:rsidR="000F328F" w:rsidRPr="00914883" w:rsidRDefault="00267270" w:rsidP="00971471">
            <w:pPr>
              <w:jc w:val="center"/>
              <w:rPr>
                <w:rFonts w:asciiTheme="minorHAnsi" w:hAnsiTheme="minorHAnsi" w:cstheme="minorHAnsi"/>
                <w:sz w:val="18"/>
                <w:szCs w:val="18"/>
              </w:rPr>
            </w:pPr>
            <w:r w:rsidRPr="00914883">
              <w:rPr>
                <w:rFonts w:asciiTheme="minorHAnsi" w:hAnsiTheme="minorHAnsi" w:cstheme="minorHAnsi"/>
                <w:sz w:val="18"/>
                <w:szCs w:val="18"/>
              </w:rPr>
              <w:t>Competency</w:t>
            </w:r>
          </w:p>
        </w:tc>
        <w:tc>
          <w:tcPr>
            <w:tcW w:w="2268" w:type="dxa"/>
            <w:tcBorders>
              <w:top w:val="single" w:sz="4" w:space="0" w:color="auto"/>
              <w:left w:val="single" w:sz="4" w:space="0" w:color="auto"/>
              <w:bottom w:val="single" w:sz="4" w:space="0" w:color="auto"/>
              <w:right w:val="single" w:sz="4" w:space="0" w:color="auto"/>
            </w:tcBorders>
            <w:vAlign w:val="center"/>
          </w:tcPr>
          <w:p w14:paraId="07E9AE3B" w14:textId="0043AF7F" w:rsidR="000F328F" w:rsidRPr="00914883" w:rsidRDefault="00293D29" w:rsidP="003B3482">
            <w:pPr>
              <w:jc w:val="center"/>
              <w:rPr>
                <w:rFonts w:asciiTheme="minorHAnsi" w:hAnsiTheme="minorHAnsi" w:cstheme="minorHAnsi"/>
                <w:b w:val="0"/>
                <w:sz w:val="18"/>
                <w:szCs w:val="18"/>
              </w:rPr>
            </w:pPr>
            <w:r w:rsidRPr="00914883">
              <w:rPr>
                <w:rFonts w:asciiTheme="minorHAnsi" w:hAnsiTheme="minorHAnsi" w:cstheme="minorHAnsi"/>
                <w:sz w:val="18"/>
                <w:szCs w:val="18"/>
              </w:rPr>
              <w:t>Steps</w:t>
            </w:r>
          </w:p>
        </w:tc>
        <w:tc>
          <w:tcPr>
            <w:tcW w:w="1701" w:type="dxa"/>
            <w:tcBorders>
              <w:top w:val="single" w:sz="4" w:space="0" w:color="auto"/>
              <w:left w:val="single" w:sz="4" w:space="0" w:color="auto"/>
              <w:bottom w:val="single" w:sz="4" w:space="0" w:color="auto"/>
              <w:right w:val="single" w:sz="4" w:space="0" w:color="auto"/>
            </w:tcBorders>
            <w:vAlign w:val="center"/>
          </w:tcPr>
          <w:p w14:paraId="2ACDD42B" w14:textId="6C04A616" w:rsidR="005E4E02" w:rsidRPr="00914883" w:rsidRDefault="005E4E02" w:rsidP="003B3482">
            <w:pPr>
              <w:jc w:val="center"/>
              <w:rPr>
                <w:rFonts w:asciiTheme="minorHAnsi" w:hAnsiTheme="minorHAnsi"/>
                <w:sz w:val="18"/>
                <w:szCs w:val="18"/>
              </w:rPr>
            </w:pPr>
            <w:r w:rsidRPr="00914883">
              <w:rPr>
                <w:rFonts w:asciiTheme="minorHAnsi" w:hAnsiTheme="minorHAnsi"/>
                <w:sz w:val="18"/>
                <w:szCs w:val="18"/>
              </w:rPr>
              <w:t>Deliverables</w:t>
            </w:r>
          </w:p>
        </w:tc>
        <w:tc>
          <w:tcPr>
            <w:tcW w:w="4111" w:type="dxa"/>
            <w:tcBorders>
              <w:top w:val="single" w:sz="4" w:space="0" w:color="auto"/>
              <w:left w:val="single" w:sz="4" w:space="0" w:color="auto"/>
              <w:bottom w:val="single" w:sz="4" w:space="0" w:color="auto"/>
              <w:right w:val="single" w:sz="4" w:space="0" w:color="auto"/>
            </w:tcBorders>
            <w:vAlign w:val="center"/>
          </w:tcPr>
          <w:p w14:paraId="35513B15" w14:textId="4C1FD608" w:rsidR="000F328F" w:rsidRPr="00914883" w:rsidRDefault="005F052C" w:rsidP="003B3482">
            <w:pPr>
              <w:jc w:val="center"/>
              <w:rPr>
                <w:rFonts w:asciiTheme="minorHAnsi" w:hAnsiTheme="minorHAnsi" w:cstheme="minorHAnsi"/>
                <w:b w:val="0"/>
                <w:sz w:val="18"/>
                <w:szCs w:val="18"/>
              </w:rPr>
            </w:pPr>
            <w:r w:rsidRPr="00914883">
              <w:rPr>
                <w:rFonts w:asciiTheme="minorHAnsi" w:hAnsiTheme="minorHAnsi" w:cstheme="minorHAnsi"/>
                <w:sz w:val="18"/>
                <w:szCs w:val="18"/>
              </w:rPr>
              <w:t>Performance Criteria</w:t>
            </w:r>
          </w:p>
        </w:tc>
        <w:tc>
          <w:tcPr>
            <w:tcW w:w="851" w:type="dxa"/>
            <w:tcBorders>
              <w:top w:val="single" w:sz="4" w:space="0" w:color="auto"/>
              <w:left w:val="single" w:sz="4" w:space="0" w:color="auto"/>
              <w:bottom w:val="single" w:sz="4" w:space="0" w:color="auto"/>
              <w:right w:val="single" w:sz="4" w:space="0" w:color="auto"/>
            </w:tcBorders>
            <w:vAlign w:val="center"/>
          </w:tcPr>
          <w:p w14:paraId="085456B8" w14:textId="34369E9D" w:rsidR="000F328F" w:rsidRPr="00914883" w:rsidRDefault="00293D29" w:rsidP="003B3482">
            <w:pPr>
              <w:jc w:val="center"/>
              <w:rPr>
                <w:rFonts w:asciiTheme="minorHAnsi" w:hAnsiTheme="minorHAnsi" w:cstheme="minorHAnsi"/>
                <w:b w:val="0"/>
                <w:sz w:val="18"/>
                <w:szCs w:val="18"/>
              </w:rPr>
            </w:pPr>
            <w:r w:rsidRPr="00914883">
              <w:rPr>
                <w:rFonts w:asciiTheme="minorHAnsi" w:hAnsiTheme="minorHAnsi" w:cstheme="minorHAnsi"/>
                <w:sz w:val="18"/>
                <w:szCs w:val="18"/>
              </w:rPr>
              <w:t>Weighting</w:t>
            </w:r>
          </w:p>
        </w:tc>
      </w:tr>
      <w:tr w:rsidR="00E953D2" w:rsidRPr="00914883" w14:paraId="119897EA" w14:textId="77777777" w:rsidTr="00BA5098">
        <w:trPr>
          <w:cantSplit/>
          <w:trHeight w:val="6860"/>
        </w:trPr>
        <w:tc>
          <w:tcPr>
            <w:tcW w:w="1418" w:type="dxa"/>
            <w:gridSpan w:val="2"/>
            <w:tcBorders>
              <w:top w:val="single" w:sz="4" w:space="0" w:color="auto"/>
              <w:left w:val="single" w:sz="4" w:space="0" w:color="auto"/>
              <w:right w:val="single" w:sz="4" w:space="0" w:color="auto"/>
            </w:tcBorders>
            <w:shd w:val="clear" w:color="auto" w:fill="D9D9D9" w:themeFill="background1" w:themeFillShade="D9"/>
          </w:tcPr>
          <w:p w14:paraId="7B8A16C4" w14:textId="1264D680" w:rsidR="00F77F6C" w:rsidRPr="00914883" w:rsidRDefault="239AB4C8" w:rsidP="003B3482">
            <w:pPr>
              <w:jc w:val="left"/>
              <w:rPr>
                <w:rFonts w:asciiTheme="minorHAnsi" w:hAnsiTheme="minorHAnsi"/>
                <w:b w:val="0"/>
                <w:sz w:val="18"/>
                <w:szCs w:val="18"/>
                <w:shd w:val="clear" w:color="auto" w:fill="D9D9D9" w:themeFill="background1" w:themeFillShade="D9"/>
              </w:rPr>
            </w:pPr>
            <w:r w:rsidRPr="00914883">
              <w:rPr>
                <w:rFonts w:asciiTheme="minorHAnsi" w:eastAsiaTheme="minorEastAsia" w:hAnsiTheme="minorHAnsi"/>
                <w:b w:val="0"/>
                <w:sz w:val="18"/>
                <w:szCs w:val="18"/>
              </w:rPr>
              <w:t xml:space="preserve">Apply </w:t>
            </w:r>
            <w:r w:rsidR="371665AF" w:rsidRPr="00914883">
              <w:rPr>
                <w:rFonts w:asciiTheme="minorHAnsi" w:eastAsiaTheme="minorEastAsia" w:hAnsiTheme="minorHAnsi"/>
                <w:b w:val="0"/>
                <w:sz w:val="18"/>
                <w:szCs w:val="18"/>
              </w:rPr>
              <w:t xml:space="preserve">standard </w:t>
            </w:r>
            <w:r w:rsidRPr="00914883">
              <w:rPr>
                <w:rFonts w:asciiTheme="minorHAnsi" w:eastAsiaTheme="minorEastAsia" w:hAnsiTheme="minorHAnsi"/>
                <w:b w:val="0"/>
                <w:sz w:val="18"/>
                <w:szCs w:val="18"/>
              </w:rPr>
              <w:t>practices from the aeronautical field</w:t>
            </w:r>
            <w:r w:rsidR="00A30282">
              <w:rPr>
                <w:rFonts w:asciiTheme="minorHAnsi" w:eastAsiaTheme="minorEastAsia" w:hAnsiTheme="minorHAnsi"/>
                <w:b w:val="0"/>
                <w:sz w:val="18"/>
                <w:szCs w:val="18"/>
              </w:rPr>
              <w:t>.</w:t>
            </w:r>
          </w:p>
        </w:tc>
        <w:tc>
          <w:tcPr>
            <w:tcW w:w="2268" w:type="dxa"/>
            <w:tcBorders>
              <w:top w:val="single" w:sz="4" w:space="0" w:color="auto"/>
              <w:left w:val="single" w:sz="4" w:space="0" w:color="auto"/>
              <w:right w:val="single" w:sz="4" w:space="0" w:color="auto"/>
            </w:tcBorders>
            <w:shd w:val="clear" w:color="auto" w:fill="D9D9D9" w:themeFill="background1" w:themeFillShade="D9"/>
          </w:tcPr>
          <w:p w14:paraId="7B9860A0" w14:textId="618AC9EA" w:rsidR="00F77F6C" w:rsidRPr="00914883" w:rsidRDefault="5E1E2DA9" w:rsidP="003B3482">
            <w:pPr>
              <w:pStyle w:val="Default"/>
              <w:contextualSpacing/>
              <w:rPr>
                <w:rFonts w:asciiTheme="minorHAnsi" w:hAnsiTheme="minorHAnsi" w:cstheme="minorBidi"/>
                <w:b/>
                <w:color w:val="auto"/>
                <w:sz w:val="18"/>
                <w:szCs w:val="18"/>
                <w:lang w:val="en-CA"/>
              </w:rPr>
            </w:pPr>
            <w:r w:rsidRPr="00914883">
              <w:rPr>
                <w:rFonts w:asciiTheme="minorHAnsi" w:hAnsiTheme="minorHAnsi" w:cstheme="minorBidi"/>
                <w:b/>
                <w:bCs/>
                <w:color w:val="auto"/>
                <w:sz w:val="18"/>
                <w:szCs w:val="18"/>
                <w:lang w:val="en-CA"/>
              </w:rPr>
              <w:t>Step</w:t>
            </w:r>
            <w:r w:rsidR="00F77F6C" w:rsidRPr="00914883">
              <w:rPr>
                <w:rFonts w:asciiTheme="minorHAnsi" w:hAnsiTheme="minorHAnsi" w:cstheme="minorBidi"/>
                <w:b/>
                <w:color w:val="auto"/>
                <w:sz w:val="18"/>
                <w:szCs w:val="18"/>
                <w:lang w:val="en-CA"/>
              </w:rPr>
              <w:t xml:space="preserve"> 1: </w:t>
            </w:r>
            <w:r w:rsidR="009E4311" w:rsidRPr="00914883">
              <w:rPr>
                <w:rFonts w:asciiTheme="minorHAnsi" w:hAnsiTheme="minorHAnsi" w:cstheme="minorBidi"/>
                <w:b/>
                <w:color w:val="auto"/>
                <w:sz w:val="18"/>
                <w:szCs w:val="18"/>
                <w:lang w:val="en-CA"/>
              </w:rPr>
              <w:t>Plan the work to be carried out</w:t>
            </w:r>
          </w:p>
          <w:p w14:paraId="321CF95E" w14:textId="4F12EEA3" w:rsidR="00D31F3A" w:rsidRPr="00914883" w:rsidRDefault="0F0F8EB0" w:rsidP="00D31F3A">
            <w:pPr>
              <w:pStyle w:val="Default"/>
              <w:numPr>
                <w:ilvl w:val="0"/>
                <w:numId w:val="2"/>
              </w:numPr>
              <w:contextualSpacing/>
              <w:rPr>
                <w:rFonts w:asciiTheme="minorHAnsi" w:hAnsiTheme="minorHAnsi" w:cstheme="minorBidi"/>
                <w:color w:val="auto"/>
                <w:sz w:val="18"/>
                <w:szCs w:val="18"/>
                <w:lang w:val="en-CA"/>
              </w:rPr>
            </w:pPr>
            <w:r w:rsidRPr="00914883">
              <w:rPr>
                <w:rFonts w:asciiTheme="minorHAnsi" w:hAnsiTheme="minorHAnsi" w:cstheme="minorBidi"/>
                <w:color w:val="auto"/>
                <w:sz w:val="18"/>
                <w:szCs w:val="18"/>
                <w:lang w:val="en-CA"/>
              </w:rPr>
              <w:t>Gather relevant in</w:t>
            </w:r>
            <w:r w:rsidR="00747654" w:rsidRPr="00914883">
              <w:rPr>
                <w:rFonts w:asciiTheme="minorHAnsi" w:hAnsiTheme="minorHAnsi" w:cstheme="minorBidi"/>
                <w:color w:val="auto"/>
                <w:sz w:val="18"/>
                <w:szCs w:val="18"/>
                <w:lang w:val="en-CA"/>
              </w:rPr>
              <w:t>f</w:t>
            </w:r>
            <w:r w:rsidR="00D31F3A" w:rsidRPr="00914883">
              <w:rPr>
                <w:rFonts w:asciiTheme="minorHAnsi" w:hAnsiTheme="minorHAnsi" w:cstheme="minorBidi"/>
                <w:color w:val="auto"/>
                <w:sz w:val="18"/>
                <w:szCs w:val="18"/>
                <w:lang w:val="en-CA"/>
              </w:rPr>
              <w:t>ormation.</w:t>
            </w:r>
          </w:p>
          <w:p w14:paraId="24E89A8B" w14:textId="2DB416ED" w:rsidR="00747654" w:rsidRPr="00914883" w:rsidRDefault="00747654" w:rsidP="00747654">
            <w:pPr>
              <w:pStyle w:val="Default"/>
              <w:numPr>
                <w:ilvl w:val="0"/>
                <w:numId w:val="2"/>
              </w:numPr>
              <w:contextualSpacing/>
              <w:rPr>
                <w:rFonts w:asciiTheme="minorHAnsi" w:hAnsiTheme="minorHAnsi"/>
                <w:sz w:val="18"/>
                <w:szCs w:val="18"/>
                <w:lang w:val="en-CA"/>
              </w:rPr>
            </w:pPr>
            <w:r w:rsidRPr="00914883">
              <w:rPr>
                <w:rFonts w:asciiTheme="minorHAnsi" w:hAnsiTheme="minorHAnsi"/>
                <w:sz w:val="18"/>
                <w:szCs w:val="18"/>
                <w:lang w:val="en-CA"/>
              </w:rPr>
              <w:t>Ensure the documentation is ac</w:t>
            </w:r>
            <w:r w:rsidRPr="00914883">
              <w:rPr>
                <w:rFonts w:asciiTheme="minorHAnsi" w:eastAsiaTheme="minorEastAsia" w:hAnsiTheme="minorHAnsi" w:cstheme="minorBidi"/>
                <w:color w:val="000000" w:themeColor="text1"/>
                <w:sz w:val="18"/>
                <w:szCs w:val="18"/>
                <w:lang w:val="en-CA"/>
              </w:rPr>
              <w:t xml:space="preserve">curate according to the </w:t>
            </w:r>
            <w:r w:rsidR="712D8F2B" w:rsidRPr="00914883">
              <w:rPr>
                <w:rFonts w:asciiTheme="minorHAnsi" w:eastAsiaTheme="minorEastAsia" w:hAnsiTheme="minorHAnsi" w:cstheme="minorBidi"/>
                <w:color w:val="000000" w:themeColor="text1"/>
                <w:sz w:val="18"/>
                <w:szCs w:val="18"/>
                <w:lang w:val="en-CA"/>
              </w:rPr>
              <w:t>aircraft</w:t>
            </w:r>
            <w:r w:rsidRPr="00914883">
              <w:rPr>
                <w:rFonts w:asciiTheme="minorHAnsi" w:eastAsiaTheme="minorEastAsia" w:hAnsiTheme="minorHAnsi" w:cstheme="minorBidi"/>
                <w:color w:val="000000" w:themeColor="text1"/>
                <w:sz w:val="18"/>
                <w:szCs w:val="18"/>
                <w:lang w:val="en-CA"/>
              </w:rPr>
              <w:t>.</w:t>
            </w:r>
          </w:p>
          <w:p w14:paraId="3C1367A7" w14:textId="4BE8E74C" w:rsidR="009F7AAD" w:rsidRPr="00914883" w:rsidRDefault="009F7AAD" w:rsidP="009F7AAD">
            <w:pPr>
              <w:pStyle w:val="Default"/>
              <w:numPr>
                <w:ilvl w:val="0"/>
                <w:numId w:val="2"/>
              </w:numPr>
              <w:contextualSpacing/>
              <w:rPr>
                <w:rFonts w:asciiTheme="minorHAnsi" w:hAnsiTheme="minorHAnsi"/>
                <w:sz w:val="18"/>
                <w:szCs w:val="18"/>
                <w:lang w:val="en-CA"/>
              </w:rPr>
            </w:pPr>
            <w:r w:rsidRPr="00914883">
              <w:rPr>
                <w:rFonts w:asciiTheme="minorHAnsi" w:eastAsiaTheme="minorEastAsia" w:hAnsiTheme="minorHAnsi" w:cstheme="minorBidi"/>
                <w:color w:val="000000" w:themeColor="text1"/>
                <w:sz w:val="18"/>
                <w:szCs w:val="18"/>
                <w:lang w:val="en-CA"/>
              </w:rPr>
              <w:t xml:space="preserve">Check the current </w:t>
            </w:r>
            <w:r w:rsidR="187F9EA6" w:rsidRPr="00914883">
              <w:rPr>
                <w:rFonts w:asciiTheme="minorHAnsi" w:eastAsiaTheme="minorEastAsia" w:hAnsiTheme="minorHAnsi" w:cstheme="minorBidi"/>
                <w:color w:val="000000" w:themeColor="text1"/>
                <w:sz w:val="18"/>
                <w:szCs w:val="18"/>
                <w:lang w:val="en-CA"/>
              </w:rPr>
              <w:t>aircraft</w:t>
            </w:r>
            <w:r w:rsidRPr="00914883">
              <w:rPr>
                <w:rFonts w:asciiTheme="minorHAnsi" w:eastAsiaTheme="minorEastAsia" w:hAnsiTheme="minorHAnsi" w:cstheme="minorBidi"/>
                <w:color w:val="000000" w:themeColor="text1"/>
                <w:sz w:val="18"/>
                <w:szCs w:val="18"/>
                <w:lang w:val="en-CA"/>
              </w:rPr>
              <w:t xml:space="preserve"> configuration in relation to the task</w:t>
            </w:r>
            <w:r w:rsidRPr="00914883">
              <w:rPr>
                <w:rFonts w:asciiTheme="minorHAnsi" w:hAnsiTheme="minorHAnsi"/>
                <w:sz w:val="18"/>
                <w:szCs w:val="18"/>
                <w:lang w:val="en-CA"/>
              </w:rPr>
              <w:t>, as well as the preparation of the work area and the necessary equipment.</w:t>
            </w:r>
          </w:p>
          <w:p w14:paraId="3874BDD9" w14:textId="44D712CE" w:rsidR="00F77F6C" w:rsidRPr="00914883" w:rsidRDefault="23DAB07F" w:rsidP="00D31F3A">
            <w:pPr>
              <w:pStyle w:val="Default"/>
              <w:numPr>
                <w:ilvl w:val="0"/>
                <w:numId w:val="2"/>
              </w:numPr>
              <w:spacing w:before="120"/>
              <w:contextualSpacing/>
              <w:rPr>
                <w:rFonts w:asciiTheme="minorHAnsi" w:hAnsiTheme="minorHAnsi" w:cstheme="minorBidi"/>
                <w:color w:val="auto"/>
                <w:sz w:val="18"/>
                <w:szCs w:val="18"/>
                <w:lang w:val="en-CA"/>
              </w:rPr>
            </w:pPr>
            <w:r w:rsidRPr="00914883">
              <w:rPr>
                <w:rFonts w:asciiTheme="minorHAnsi" w:hAnsiTheme="minorHAnsi" w:cstheme="minorBidi"/>
                <w:color w:val="auto"/>
                <w:sz w:val="18"/>
                <w:szCs w:val="18"/>
                <w:lang w:val="en-CA"/>
              </w:rPr>
              <w:t xml:space="preserve">Efficiently organize the tasks to accomplish. </w:t>
            </w:r>
          </w:p>
        </w:tc>
        <w:tc>
          <w:tcPr>
            <w:tcW w:w="1701" w:type="dxa"/>
            <w:tcBorders>
              <w:top w:val="single" w:sz="4" w:space="0" w:color="auto"/>
              <w:left w:val="single" w:sz="4" w:space="0" w:color="auto"/>
              <w:right w:val="single" w:sz="4" w:space="0" w:color="auto"/>
            </w:tcBorders>
            <w:shd w:val="clear" w:color="auto" w:fill="D9D9D9" w:themeFill="background1" w:themeFillShade="D9"/>
          </w:tcPr>
          <w:p w14:paraId="42CFE9ED" w14:textId="6CDBEDDC" w:rsidR="00F77F6C" w:rsidRPr="00914883" w:rsidRDefault="0002637A" w:rsidP="00CC7A31">
            <w:pPr>
              <w:jc w:val="left"/>
              <w:rPr>
                <w:rFonts w:asciiTheme="minorHAnsi" w:hAnsiTheme="minorHAnsi"/>
                <w:b w:val="0"/>
                <w:sz w:val="18"/>
                <w:szCs w:val="18"/>
              </w:rPr>
            </w:pPr>
            <w:r w:rsidRPr="00914883">
              <w:rPr>
                <w:rFonts w:asciiTheme="minorHAnsi" w:hAnsiTheme="minorHAnsi"/>
                <w:b w:val="0"/>
                <w:kern w:val="0"/>
                <w:sz w:val="18"/>
                <w:szCs w:val="18"/>
              </w:rPr>
              <w:t>Planning chart</w:t>
            </w:r>
            <w:r w:rsidR="00776FE2" w:rsidRPr="00914883">
              <w:rPr>
                <w:rFonts w:asciiTheme="minorHAnsi" w:hAnsiTheme="minorHAnsi"/>
                <w:b w:val="0"/>
                <w:kern w:val="0"/>
                <w:sz w:val="18"/>
                <w:szCs w:val="18"/>
              </w:rPr>
              <w:t xml:space="preserve"> </w:t>
            </w:r>
            <w:r w:rsidR="41EE4275" w:rsidRPr="00914883">
              <w:rPr>
                <w:rFonts w:asciiTheme="minorHAnsi" w:hAnsiTheme="minorHAnsi"/>
                <w:b w:val="0"/>
                <w:kern w:val="0"/>
                <w:sz w:val="18"/>
                <w:szCs w:val="18"/>
              </w:rPr>
              <w:t>for each task</w:t>
            </w:r>
          </w:p>
        </w:tc>
        <w:tc>
          <w:tcPr>
            <w:tcW w:w="4111" w:type="dxa"/>
            <w:tcBorders>
              <w:top w:val="single" w:sz="4" w:space="0" w:color="auto"/>
              <w:left w:val="single" w:sz="4" w:space="0" w:color="auto"/>
              <w:right w:val="single" w:sz="4" w:space="0" w:color="auto"/>
            </w:tcBorders>
            <w:shd w:val="clear" w:color="auto" w:fill="D9D9D9" w:themeFill="background1" w:themeFillShade="D9"/>
          </w:tcPr>
          <w:p w14:paraId="04E9FCA3" w14:textId="569874CF" w:rsidR="009F2FC8" w:rsidRPr="00914883" w:rsidRDefault="00B810A6" w:rsidP="009F2FC8">
            <w:pPr>
              <w:pStyle w:val="Default"/>
              <w:numPr>
                <w:ilvl w:val="0"/>
                <w:numId w:val="2"/>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Accurate identification of:</w:t>
            </w:r>
          </w:p>
          <w:p w14:paraId="7A44EED5" w14:textId="77777777" w:rsidR="00C217C4" w:rsidRPr="00914883" w:rsidRDefault="00C217C4" w:rsidP="00C217C4">
            <w:pPr>
              <w:pStyle w:val="Default"/>
              <w:numPr>
                <w:ilvl w:val="0"/>
                <w:numId w:val="19"/>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standards</w:t>
            </w:r>
          </w:p>
          <w:p w14:paraId="418B4928" w14:textId="4D67050E" w:rsidR="00C217C4" w:rsidRPr="00914883" w:rsidRDefault="00C217C4" w:rsidP="00C217C4">
            <w:pPr>
              <w:pStyle w:val="Default"/>
              <w:numPr>
                <w:ilvl w:val="0"/>
                <w:numId w:val="19"/>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specifications</w:t>
            </w:r>
          </w:p>
          <w:p w14:paraId="1BAEA5DB" w14:textId="5796FBF7" w:rsidR="009F2FC8" w:rsidRPr="00914883" w:rsidRDefault="00C217C4" w:rsidP="00C217C4">
            <w:pPr>
              <w:pStyle w:val="Default"/>
              <w:numPr>
                <w:ilvl w:val="0"/>
                <w:numId w:val="19"/>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occupational health and safety rules</w:t>
            </w:r>
          </w:p>
          <w:p w14:paraId="48C8EDA5" w14:textId="564D284B" w:rsidR="00376270" w:rsidRPr="00914883" w:rsidRDefault="00376270" w:rsidP="00376270">
            <w:pPr>
              <w:pStyle w:val="Default"/>
              <w:numPr>
                <w:ilvl w:val="0"/>
                <w:numId w:val="2"/>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Accurate interpretation of the scope of their duties within the company</w:t>
            </w:r>
          </w:p>
          <w:p w14:paraId="6C55A83D" w14:textId="690F9EDC" w:rsidR="00376270" w:rsidRPr="00914883" w:rsidRDefault="00376270" w:rsidP="00376270">
            <w:pPr>
              <w:pStyle w:val="Default"/>
              <w:numPr>
                <w:ilvl w:val="0"/>
                <w:numId w:val="2"/>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Accurate description of the type of equipment</w:t>
            </w:r>
          </w:p>
          <w:p w14:paraId="14FA42FB" w14:textId="174E410E" w:rsidR="009F2FC8" w:rsidRPr="00914883" w:rsidRDefault="00EB5EC0" w:rsidP="16BE6FBB">
            <w:pPr>
              <w:pStyle w:val="Default"/>
              <w:numPr>
                <w:ilvl w:val="0"/>
                <w:numId w:val="2"/>
              </w:numPr>
              <w:contextualSpacing/>
              <w:rPr>
                <w:rFonts w:asciiTheme="minorHAnsi" w:hAnsiTheme="minorHAnsi" w:cstheme="minorBidi"/>
                <w:color w:val="auto"/>
                <w:sz w:val="18"/>
                <w:szCs w:val="18"/>
                <w:lang w:val="en-CA"/>
              </w:rPr>
            </w:pPr>
            <w:r w:rsidRPr="00914883">
              <w:rPr>
                <w:rFonts w:asciiTheme="minorHAnsi" w:hAnsiTheme="minorHAnsi" w:cstheme="minorBidi"/>
                <w:color w:val="auto"/>
                <w:sz w:val="18"/>
                <w:szCs w:val="18"/>
                <w:lang w:val="en-CA"/>
              </w:rPr>
              <w:t>Careful consultation of</w:t>
            </w:r>
            <w:r w:rsidR="002B2784" w:rsidRPr="00914883">
              <w:rPr>
                <w:rFonts w:asciiTheme="minorHAnsi" w:hAnsiTheme="minorHAnsi" w:cstheme="minorBidi"/>
                <w:color w:val="auto"/>
                <w:sz w:val="18"/>
                <w:szCs w:val="18"/>
                <w:lang w:val="en-CA"/>
              </w:rPr>
              <w:t xml:space="preserve"> the relevant</w:t>
            </w:r>
            <w:r w:rsidRPr="00914883">
              <w:rPr>
                <w:rFonts w:asciiTheme="minorHAnsi" w:hAnsiTheme="minorHAnsi" w:cstheme="minorBidi"/>
                <w:color w:val="auto"/>
                <w:sz w:val="18"/>
                <w:szCs w:val="18"/>
                <w:lang w:val="en-CA"/>
              </w:rPr>
              <w:t xml:space="preserve"> technical documentation</w:t>
            </w:r>
          </w:p>
          <w:p w14:paraId="5FE84F61" w14:textId="5274FDCC" w:rsidR="009F2FC8" w:rsidRPr="00914883" w:rsidRDefault="00CA1AB9" w:rsidP="009F2FC8">
            <w:pPr>
              <w:pStyle w:val="Default"/>
              <w:numPr>
                <w:ilvl w:val="0"/>
                <w:numId w:val="2"/>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Accurate interpretation of</w:t>
            </w:r>
            <w:r w:rsidR="009F2FC8" w:rsidRPr="00914883">
              <w:rPr>
                <w:rFonts w:asciiTheme="minorHAnsi" w:hAnsiTheme="minorHAnsi" w:cstheme="minorHAnsi"/>
                <w:bCs/>
                <w:color w:val="auto"/>
                <w:sz w:val="18"/>
                <w:szCs w:val="18"/>
                <w:lang w:val="en-CA"/>
              </w:rPr>
              <w:t>:</w:t>
            </w:r>
          </w:p>
          <w:p w14:paraId="55576DD2" w14:textId="77777777" w:rsidR="00CA1AB9" w:rsidRPr="00914883" w:rsidRDefault="00CA1AB9" w:rsidP="00CA1AB9">
            <w:pPr>
              <w:pStyle w:val="Default"/>
              <w:numPr>
                <w:ilvl w:val="0"/>
                <w:numId w:val="20"/>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specifications</w:t>
            </w:r>
          </w:p>
          <w:p w14:paraId="161D074E" w14:textId="72C2759A" w:rsidR="00CA1AB9" w:rsidRPr="00914883" w:rsidRDefault="00CA1AB9" w:rsidP="00CA1AB9">
            <w:pPr>
              <w:pStyle w:val="Default"/>
              <w:numPr>
                <w:ilvl w:val="0"/>
                <w:numId w:val="20"/>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standards</w:t>
            </w:r>
          </w:p>
          <w:p w14:paraId="72ADF208" w14:textId="461DFC9B" w:rsidR="00CA1AB9" w:rsidRPr="00914883" w:rsidRDefault="00CA1AB9" w:rsidP="00CA1AB9">
            <w:pPr>
              <w:pStyle w:val="Default"/>
              <w:numPr>
                <w:ilvl w:val="0"/>
                <w:numId w:val="20"/>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maintenance procedures</w:t>
            </w:r>
          </w:p>
          <w:p w14:paraId="3DC42BF5" w14:textId="77777777" w:rsidR="00CA1AB9" w:rsidRPr="00914883" w:rsidRDefault="00CA1AB9" w:rsidP="00CA1AB9">
            <w:pPr>
              <w:pStyle w:val="Default"/>
              <w:numPr>
                <w:ilvl w:val="0"/>
                <w:numId w:val="20"/>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information contained in technical drawings, schematics and diagrams</w:t>
            </w:r>
          </w:p>
          <w:p w14:paraId="3745A6B8" w14:textId="7490C220" w:rsidR="009F2FC8" w:rsidRPr="00914883" w:rsidRDefault="00C8268D" w:rsidP="009F2FC8">
            <w:pPr>
              <w:pStyle w:val="Default"/>
              <w:numPr>
                <w:ilvl w:val="0"/>
                <w:numId w:val="2"/>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Appropriate choice of operations, according to</w:t>
            </w:r>
            <w:r w:rsidR="009F2FC8" w:rsidRPr="00914883">
              <w:rPr>
                <w:rFonts w:asciiTheme="minorHAnsi" w:hAnsiTheme="minorHAnsi" w:cstheme="minorHAnsi"/>
                <w:bCs/>
                <w:color w:val="auto"/>
                <w:sz w:val="18"/>
                <w:szCs w:val="18"/>
                <w:lang w:val="en-CA"/>
              </w:rPr>
              <w:t>:</w:t>
            </w:r>
          </w:p>
          <w:p w14:paraId="0A0274CE" w14:textId="77777777" w:rsidR="00C8268D" w:rsidRPr="00914883" w:rsidRDefault="00C8268D" w:rsidP="00C8268D">
            <w:pPr>
              <w:pStyle w:val="Default"/>
              <w:numPr>
                <w:ilvl w:val="1"/>
                <w:numId w:val="21"/>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standards and specifications</w:t>
            </w:r>
          </w:p>
          <w:p w14:paraId="1B47A5FB" w14:textId="44BB90BB" w:rsidR="00C8268D" w:rsidRPr="00914883" w:rsidRDefault="00C8268D" w:rsidP="00C8268D">
            <w:pPr>
              <w:pStyle w:val="Default"/>
              <w:numPr>
                <w:ilvl w:val="1"/>
                <w:numId w:val="21"/>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objectives and needs</w:t>
            </w:r>
          </w:p>
          <w:p w14:paraId="6B353B6B" w14:textId="1BC89E5B" w:rsidR="00C8268D" w:rsidRPr="00914883" w:rsidRDefault="00C8268D" w:rsidP="00C8268D">
            <w:pPr>
              <w:pStyle w:val="Default"/>
              <w:numPr>
                <w:ilvl w:val="1"/>
                <w:numId w:val="21"/>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the characteristics of various aircraft</w:t>
            </w:r>
          </w:p>
          <w:p w14:paraId="243B21E3" w14:textId="5D26D0E2" w:rsidR="009F2FC8" w:rsidRPr="00914883" w:rsidRDefault="004E458E" w:rsidP="009F2FC8">
            <w:pPr>
              <w:pStyle w:val="Default"/>
              <w:numPr>
                <w:ilvl w:val="0"/>
                <w:numId w:val="2"/>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Thorough assessment of work priorities, according to</w:t>
            </w:r>
            <w:r w:rsidR="009F2FC8" w:rsidRPr="00914883">
              <w:rPr>
                <w:rFonts w:asciiTheme="minorHAnsi" w:hAnsiTheme="minorHAnsi" w:cstheme="minorHAnsi"/>
                <w:bCs/>
                <w:color w:val="auto"/>
                <w:sz w:val="18"/>
                <w:szCs w:val="18"/>
                <w:lang w:val="en-CA"/>
              </w:rPr>
              <w:t>:</w:t>
            </w:r>
          </w:p>
          <w:p w14:paraId="2D1069C4" w14:textId="77777777" w:rsidR="004E458E" w:rsidRPr="00914883" w:rsidRDefault="004E458E" w:rsidP="004E458E">
            <w:pPr>
              <w:pStyle w:val="Default"/>
              <w:numPr>
                <w:ilvl w:val="0"/>
                <w:numId w:val="22"/>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the inspections and tasks to be performed</w:t>
            </w:r>
          </w:p>
          <w:p w14:paraId="0C55428A" w14:textId="77777777" w:rsidR="004E458E" w:rsidRPr="00914883" w:rsidRDefault="004E458E" w:rsidP="004E458E">
            <w:pPr>
              <w:pStyle w:val="Default"/>
              <w:numPr>
                <w:ilvl w:val="0"/>
                <w:numId w:val="22"/>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the severity of defects</w:t>
            </w:r>
          </w:p>
          <w:p w14:paraId="5698A931" w14:textId="594217C6" w:rsidR="00BE07F8" w:rsidRPr="00914883" w:rsidRDefault="00BE07F8" w:rsidP="16BE6FBB">
            <w:pPr>
              <w:pStyle w:val="Default"/>
              <w:numPr>
                <w:ilvl w:val="0"/>
                <w:numId w:val="2"/>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Realistic determination of work steps involve</w:t>
            </w:r>
            <w:r w:rsidR="00745370" w:rsidRPr="00914883">
              <w:rPr>
                <w:rFonts w:asciiTheme="minorHAnsi" w:hAnsiTheme="minorHAnsi" w:cstheme="minorHAnsi"/>
                <w:bCs/>
                <w:color w:val="auto"/>
                <w:sz w:val="18"/>
                <w:szCs w:val="18"/>
                <w:lang w:val="en-CA"/>
              </w:rPr>
              <w:t>d</w:t>
            </w:r>
          </w:p>
          <w:p w14:paraId="1257209B" w14:textId="0981AA67" w:rsidR="009F2FC8" w:rsidRPr="00914883" w:rsidRDefault="009E4311" w:rsidP="009F2FC8">
            <w:pPr>
              <w:pStyle w:val="Default"/>
              <w:numPr>
                <w:ilvl w:val="0"/>
                <w:numId w:val="2"/>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Appropriate choice and verification of the availability of the equipment required for the operations</w:t>
            </w:r>
          </w:p>
          <w:p w14:paraId="66963C5E" w14:textId="6E66E9FA" w:rsidR="009F2FC8" w:rsidRPr="00A30282" w:rsidRDefault="00F41D6D" w:rsidP="002D2D39">
            <w:pPr>
              <w:pStyle w:val="Default"/>
              <w:numPr>
                <w:ilvl w:val="0"/>
                <w:numId w:val="2"/>
              </w:numPr>
              <w:contextualSpacing/>
              <w:rPr>
                <w:rFonts w:asciiTheme="minorHAnsi" w:hAnsiTheme="minorHAnsi" w:cstheme="minorBidi"/>
                <w:color w:val="auto"/>
                <w:sz w:val="18"/>
                <w:szCs w:val="18"/>
                <w:lang w:val="en-CA"/>
              </w:rPr>
            </w:pPr>
            <w:r w:rsidRPr="00A30282">
              <w:rPr>
                <w:rFonts w:asciiTheme="minorHAnsi" w:hAnsiTheme="minorHAnsi" w:cstheme="minorHAnsi"/>
                <w:bCs/>
                <w:color w:val="auto"/>
                <w:sz w:val="18"/>
                <w:szCs w:val="18"/>
                <w:lang w:val="en-CA"/>
              </w:rPr>
              <w:t>Appropriate preparation of equipment and work area</w:t>
            </w:r>
          </w:p>
          <w:p w14:paraId="16A01A57" w14:textId="4B22CF60" w:rsidR="00DE1665" w:rsidRPr="00914883" w:rsidRDefault="00DE1665" w:rsidP="3DB13CFB">
            <w:pPr>
              <w:pStyle w:val="Default"/>
              <w:numPr>
                <w:ilvl w:val="0"/>
                <w:numId w:val="2"/>
              </w:numPr>
              <w:rPr>
                <w:rFonts w:asciiTheme="minorHAnsi" w:hAnsiTheme="minorHAnsi"/>
                <w:sz w:val="18"/>
                <w:szCs w:val="18"/>
                <w:lang w:val="en-CA"/>
              </w:rPr>
            </w:pPr>
            <w:r w:rsidRPr="00914883">
              <w:rPr>
                <w:rFonts w:asciiTheme="minorHAnsi" w:hAnsiTheme="minorHAnsi"/>
                <w:sz w:val="18"/>
                <w:szCs w:val="18"/>
                <w:lang w:val="en-CA"/>
              </w:rPr>
              <w:t xml:space="preserve">Relevant development of a work plan that </w:t>
            </w:r>
            <w:r w:rsidR="00CA3FDF" w:rsidRPr="00914883">
              <w:rPr>
                <w:rFonts w:asciiTheme="minorHAnsi" w:hAnsiTheme="minorHAnsi"/>
                <w:sz w:val="18"/>
                <w:szCs w:val="18"/>
                <w:lang w:val="en-CA"/>
              </w:rPr>
              <w:t>considers</w:t>
            </w:r>
            <w:r w:rsidRPr="00914883">
              <w:rPr>
                <w:rFonts w:asciiTheme="minorHAnsi" w:hAnsiTheme="minorHAnsi"/>
                <w:sz w:val="18"/>
                <w:szCs w:val="18"/>
                <w:lang w:val="en-CA"/>
              </w:rPr>
              <w:t xml:space="preserve"> the current configuration of the </w:t>
            </w:r>
            <w:r w:rsidR="186A65E9" w:rsidRPr="00914883">
              <w:rPr>
                <w:rFonts w:asciiTheme="minorHAnsi" w:hAnsiTheme="minorHAnsi"/>
                <w:sz w:val="18"/>
                <w:szCs w:val="18"/>
                <w:lang w:val="en-CA"/>
              </w:rPr>
              <w:t>ai</w:t>
            </w:r>
            <w:r w:rsidR="186A65E9" w:rsidRPr="00914883">
              <w:rPr>
                <w:rFonts w:asciiTheme="minorHAnsi" w:eastAsiaTheme="minorEastAsia" w:hAnsiTheme="minorHAnsi" w:cstheme="minorBidi"/>
                <w:color w:val="000000" w:themeColor="text1"/>
                <w:sz w:val="18"/>
                <w:szCs w:val="18"/>
                <w:lang w:val="en-CA"/>
              </w:rPr>
              <w:t>rcraft</w:t>
            </w:r>
            <w:r w:rsidRPr="00914883">
              <w:rPr>
                <w:rFonts w:asciiTheme="minorHAnsi" w:eastAsiaTheme="minorEastAsia" w:hAnsiTheme="minorHAnsi" w:cstheme="minorBidi"/>
                <w:color w:val="000000" w:themeColor="text1"/>
                <w:sz w:val="18"/>
                <w:szCs w:val="18"/>
                <w:lang w:val="en-CA"/>
              </w:rPr>
              <w:t xml:space="preserve"> and app</w:t>
            </w:r>
            <w:r w:rsidRPr="00914883">
              <w:rPr>
                <w:rFonts w:asciiTheme="minorHAnsi" w:hAnsiTheme="minorHAnsi"/>
                <w:sz w:val="18"/>
                <w:szCs w:val="18"/>
                <w:lang w:val="en-CA"/>
              </w:rPr>
              <w:t>licable standards</w:t>
            </w:r>
          </w:p>
          <w:p w14:paraId="431E7459" w14:textId="5FBCC8DB" w:rsidR="00AB6C30" w:rsidRPr="00914883" w:rsidRDefault="00AB6C30" w:rsidP="00AB6C30">
            <w:pPr>
              <w:pStyle w:val="Default"/>
              <w:numPr>
                <w:ilvl w:val="0"/>
                <w:numId w:val="2"/>
              </w:numPr>
              <w:contextualSpacing/>
              <w:rPr>
                <w:rFonts w:asciiTheme="minorHAnsi" w:hAnsiTheme="minorHAnsi"/>
                <w:sz w:val="18"/>
                <w:szCs w:val="18"/>
                <w:lang w:val="en-CA"/>
              </w:rPr>
            </w:pPr>
            <w:r w:rsidRPr="00914883">
              <w:rPr>
                <w:rFonts w:asciiTheme="minorHAnsi" w:hAnsiTheme="minorHAnsi"/>
                <w:sz w:val="18"/>
                <w:szCs w:val="18"/>
                <w:lang w:val="en-CA"/>
              </w:rPr>
              <w:t>Appropriate and relevant choice of information sources necessary for the execution of the upcoming task</w:t>
            </w:r>
          </w:p>
          <w:p w14:paraId="241A02C4" w14:textId="68725E2F" w:rsidR="00383C1A" w:rsidRPr="00914883" w:rsidRDefault="00383C1A" w:rsidP="00383C1A">
            <w:pPr>
              <w:pStyle w:val="Default"/>
              <w:numPr>
                <w:ilvl w:val="0"/>
                <w:numId w:val="2"/>
              </w:numPr>
              <w:spacing w:before="120"/>
              <w:contextualSpacing/>
              <w:rPr>
                <w:rFonts w:asciiTheme="minorHAnsi" w:hAnsiTheme="minorHAnsi"/>
                <w:sz w:val="18"/>
                <w:szCs w:val="18"/>
                <w:lang w:val="en-CA"/>
              </w:rPr>
            </w:pPr>
            <w:r w:rsidRPr="00914883">
              <w:rPr>
                <w:rFonts w:asciiTheme="minorHAnsi" w:hAnsiTheme="minorHAnsi"/>
                <w:sz w:val="18"/>
                <w:szCs w:val="18"/>
                <w:lang w:val="en-CA"/>
              </w:rPr>
              <w:t>The work plan demonstrates a logical organization of the task to be performed and aims to answer the initial problem</w:t>
            </w:r>
          </w:p>
          <w:p w14:paraId="697778D0" w14:textId="24BE3F21" w:rsidR="00383C1A" w:rsidRPr="00914883" w:rsidRDefault="00383C1A" w:rsidP="3DB13CFB">
            <w:pPr>
              <w:pStyle w:val="Default"/>
              <w:spacing w:before="120"/>
              <w:ind w:left="360"/>
              <w:contextualSpacing/>
              <w:rPr>
                <w:rFonts w:asciiTheme="minorHAnsi" w:hAnsiTheme="minorHAnsi" w:cstheme="minorBidi"/>
                <w:color w:val="auto"/>
                <w:sz w:val="18"/>
                <w:szCs w:val="18"/>
                <w:lang w:val="en-CA"/>
              </w:rPr>
            </w:pPr>
          </w:p>
        </w:tc>
        <w:tc>
          <w:tcPr>
            <w:tcW w:w="851" w:type="dxa"/>
            <w:tcBorders>
              <w:top w:val="single" w:sz="4" w:space="0" w:color="auto"/>
              <w:left w:val="single" w:sz="4" w:space="0" w:color="auto"/>
              <w:right w:val="single" w:sz="4" w:space="0" w:color="auto"/>
            </w:tcBorders>
            <w:shd w:val="clear" w:color="auto" w:fill="D9D9D9" w:themeFill="background1" w:themeFillShade="D9"/>
            <w:vAlign w:val="center"/>
          </w:tcPr>
          <w:p w14:paraId="2762BA7A" w14:textId="3D2A0941" w:rsidR="00F77F6C" w:rsidRPr="00914883" w:rsidRDefault="00776FE2" w:rsidP="003B3482">
            <w:pPr>
              <w:jc w:val="center"/>
              <w:rPr>
                <w:rFonts w:asciiTheme="minorHAnsi" w:hAnsiTheme="minorHAnsi" w:cstheme="minorHAnsi"/>
                <w:b w:val="0"/>
                <w:bCs/>
                <w:sz w:val="18"/>
                <w:szCs w:val="18"/>
              </w:rPr>
            </w:pPr>
            <w:r w:rsidRPr="00914883">
              <w:rPr>
                <w:rFonts w:asciiTheme="minorHAnsi" w:hAnsiTheme="minorHAnsi" w:cstheme="minorHAnsi"/>
                <w:b w:val="0"/>
                <w:bCs/>
                <w:sz w:val="18"/>
                <w:szCs w:val="18"/>
              </w:rPr>
              <w:t>10</w:t>
            </w:r>
            <w:r w:rsidR="00F77F6C" w:rsidRPr="00914883">
              <w:rPr>
                <w:rFonts w:asciiTheme="minorHAnsi" w:hAnsiTheme="minorHAnsi" w:cstheme="minorHAnsi"/>
                <w:b w:val="0"/>
                <w:bCs/>
                <w:sz w:val="18"/>
                <w:szCs w:val="18"/>
              </w:rPr>
              <w:t>%</w:t>
            </w:r>
          </w:p>
        </w:tc>
      </w:tr>
      <w:tr w:rsidR="00E953D2" w:rsidRPr="00914883" w14:paraId="41B08AC0" w14:textId="77777777" w:rsidTr="00BA5098">
        <w:trPr>
          <w:cantSplit/>
          <w:trHeight w:val="4920"/>
        </w:trPr>
        <w:tc>
          <w:tcPr>
            <w:tcW w:w="1418" w:type="dxa"/>
            <w:gridSpan w:val="2"/>
            <w:tcBorders>
              <w:top w:val="single" w:sz="4" w:space="0" w:color="auto"/>
              <w:left w:val="single" w:sz="4" w:space="0" w:color="auto"/>
              <w:right w:val="single" w:sz="4" w:space="0" w:color="auto"/>
            </w:tcBorders>
            <w:shd w:val="clear" w:color="auto" w:fill="D9D9D9" w:themeFill="background1" w:themeFillShade="D9"/>
          </w:tcPr>
          <w:p w14:paraId="46A1499C" w14:textId="3F0C2358" w:rsidR="004B2089" w:rsidRPr="00914883" w:rsidRDefault="004B2089" w:rsidP="004B2089">
            <w:pPr>
              <w:jc w:val="left"/>
              <w:rPr>
                <w:rFonts w:asciiTheme="minorHAnsi" w:hAnsiTheme="minorHAnsi" w:cstheme="minorHAnsi"/>
                <w:b w:val="0"/>
                <w:bCs/>
                <w:sz w:val="18"/>
                <w:szCs w:val="18"/>
              </w:rPr>
            </w:pPr>
            <w:r w:rsidRPr="00914883">
              <w:rPr>
                <w:rFonts w:asciiTheme="minorHAnsi" w:hAnsiTheme="minorHAnsi" w:cstheme="minorHAnsi"/>
                <w:b w:val="0"/>
                <w:bCs/>
                <w:sz w:val="18"/>
                <w:szCs w:val="18"/>
              </w:rPr>
              <w:lastRenderedPageBreak/>
              <w:t>To maintain aircraft components.</w:t>
            </w:r>
          </w:p>
          <w:p w14:paraId="4BFBBFB9" w14:textId="77777777" w:rsidR="006343EF" w:rsidRPr="00914883" w:rsidRDefault="006343EF" w:rsidP="004B2089">
            <w:pPr>
              <w:jc w:val="left"/>
              <w:rPr>
                <w:rFonts w:asciiTheme="minorHAnsi" w:hAnsiTheme="minorHAnsi" w:cstheme="minorHAnsi"/>
                <w:b w:val="0"/>
                <w:bCs/>
                <w:sz w:val="18"/>
                <w:szCs w:val="18"/>
              </w:rPr>
            </w:pPr>
          </w:p>
          <w:p w14:paraId="302CA7DF" w14:textId="70262ED9" w:rsidR="00772641" w:rsidRPr="00914883" w:rsidRDefault="004B2089" w:rsidP="006343EF">
            <w:pPr>
              <w:jc w:val="left"/>
              <w:rPr>
                <w:rFonts w:asciiTheme="minorHAnsi" w:hAnsiTheme="minorHAnsi" w:cstheme="minorHAnsi"/>
                <w:b w:val="0"/>
                <w:bCs/>
                <w:sz w:val="18"/>
                <w:szCs w:val="18"/>
              </w:rPr>
            </w:pPr>
            <w:r w:rsidRPr="00914883">
              <w:rPr>
                <w:rFonts w:asciiTheme="minorHAnsi" w:hAnsiTheme="minorHAnsi" w:cstheme="minorHAnsi"/>
                <w:b w:val="0"/>
                <w:bCs/>
                <w:sz w:val="18"/>
                <w:szCs w:val="18"/>
              </w:rPr>
              <w:t>To maintain aircrafts.</w:t>
            </w:r>
          </w:p>
        </w:tc>
        <w:tc>
          <w:tcPr>
            <w:tcW w:w="2268" w:type="dxa"/>
            <w:tcBorders>
              <w:top w:val="single" w:sz="4" w:space="0" w:color="auto"/>
              <w:left w:val="single" w:sz="4" w:space="0" w:color="auto"/>
              <w:right w:val="single" w:sz="4" w:space="0" w:color="auto"/>
            </w:tcBorders>
            <w:shd w:val="clear" w:color="auto" w:fill="D9D9D9" w:themeFill="background1" w:themeFillShade="D9"/>
          </w:tcPr>
          <w:p w14:paraId="3C30DBC6" w14:textId="02E7BFC1" w:rsidR="00C51516" w:rsidRPr="00914883" w:rsidRDefault="00CD65E4" w:rsidP="003B3482">
            <w:pPr>
              <w:pStyle w:val="Default"/>
              <w:contextualSpacing/>
              <w:rPr>
                <w:rFonts w:asciiTheme="minorHAnsi" w:hAnsiTheme="minorHAnsi" w:cstheme="minorHAnsi"/>
                <w:b/>
                <w:color w:val="auto"/>
                <w:sz w:val="18"/>
                <w:szCs w:val="18"/>
                <w:lang w:val="en-CA"/>
              </w:rPr>
            </w:pPr>
            <w:r w:rsidRPr="00914883">
              <w:rPr>
                <w:rFonts w:asciiTheme="minorHAnsi" w:hAnsiTheme="minorHAnsi" w:cstheme="minorHAnsi"/>
                <w:b/>
                <w:color w:val="auto"/>
                <w:sz w:val="18"/>
                <w:szCs w:val="18"/>
                <w:lang w:val="en-CA"/>
              </w:rPr>
              <w:t>Step</w:t>
            </w:r>
            <w:r w:rsidR="00C51516" w:rsidRPr="00914883">
              <w:rPr>
                <w:rFonts w:asciiTheme="minorHAnsi" w:hAnsiTheme="minorHAnsi" w:cstheme="minorHAnsi"/>
                <w:b/>
                <w:color w:val="auto"/>
                <w:sz w:val="18"/>
                <w:szCs w:val="18"/>
                <w:lang w:val="en-CA"/>
              </w:rPr>
              <w:t xml:space="preserve"> 2: </w:t>
            </w:r>
            <w:r w:rsidR="003357F7" w:rsidRPr="00914883">
              <w:rPr>
                <w:rFonts w:asciiTheme="minorHAnsi" w:hAnsiTheme="minorHAnsi" w:cstheme="minorHAnsi"/>
                <w:b/>
                <w:color w:val="auto"/>
                <w:sz w:val="18"/>
                <w:szCs w:val="18"/>
                <w:lang w:val="en-CA"/>
              </w:rPr>
              <w:t>Perform maintenance activities</w:t>
            </w:r>
          </w:p>
          <w:p w14:paraId="7C0D59E0" w14:textId="77777777" w:rsidR="00A95C9E" w:rsidRPr="00914883" w:rsidRDefault="00A95C9E" w:rsidP="00A95C9E">
            <w:pPr>
              <w:pStyle w:val="Default"/>
              <w:numPr>
                <w:ilvl w:val="0"/>
                <w:numId w:val="2"/>
              </w:numPr>
              <w:spacing w:before="120"/>
              <w:contextualSpacing/>
              <w:rPr>
                <w:rFonts w:asciiTheme="minorHAnsi" w:hAnsiTheme="minorHAnsi"/>
                <w:sz w:val="18"/>
                <w:szCs w:val="18"/>
                <w:lang w:val="en-CA"/>
              </w:rPr>
            </w:pPr>
            <w:r w:rsidRPr="00914883">
              <w:rPr>
                <w:rFonts w:asciiTheme="minorHAnsi" w:hAnsiTheme="minorHAnsi"/>
                <w:sz w:val="18"/>
                <w:szCs w:val="18"/>
                <w:lang w:val="en-CA"/>
              </w:rPr>
              <w:t>Choose the tools and use them appropriately.</w:t>
            </w:r>
          </w:p>
          <w:p w14:paraId="75301B4D" w14:textId="77777777" w:rsidR="001410C8" w:rsidRPr="00914883" w:rsidRDefault="001410C8" w:rsidP="001410C8">
            <w:pPr>
              <w:pStyle w:val="Default"/>
              <w:numPr>
                <w:ilvl w:val="0"/>
                <w:numId w:val="2"/>
              </w:numPr>
              <w:spacing w:before="120"/>
              <w:contextualSpacing/>
              <w:rPr>
                <w:rFonts w:asciiTheme="minorHAnsi" w:hAnsiTheme="minorHAnsi" w:cstheme="minorHAnsi"/>
                <w:bCs/>
                <w:sz w:val="18"/>
                <w:szCs w:val="18"/>
                <w:lang w:val="en-CA"/>
              </w:rPr>
            </w:pPr>
            <w:r w:rsidRPr="00914883">
              <w:rPr>
                <w:rFonts w:asciiTheme="minorHAnsi" w:hAnsiTheme="minorHAnsi" w:cstheme="minorHAnsi"/>
                <w:bCs/>
                <w:sz w:val="18"/>
                <w:szCs w:val="18"/>
                <w:lang w:val="en-CA"/>
              </w:rPr>
              <w:t>Perform the applicable tests.</w:t>
            </w:r>
          </w:p>
          <w:p w14:paraId="28ABAC4F" w14:textId="67EE4FF7" w:rsidR="005D329B" w:rsidRPr="00914883" w:rsidRDefault="001410C8" w:rsidP="005D329B">
            <w:pPr>
              <w:pStyle w:val="Default"/>
              <w:numPr>
                <w:ilvl w:val="0"/>
                <w:numId w:val="2"/>
              </w:numPr>
              <w:spacing w:before="120"/>
              <w:contextualSpacing/>
              <w:rPr>
                <w:rFonts w:asciiTheme="minorHAnsi" w:hAnsiTheme="minorHAnsi" w:cstheme="minorBidi"/>
                <w:b/>
                <w:bCs/>
                <w:color w:val="auto"/>
                <w:sz w:val="18"/>
                <w:szCs w:val="18"/>
                <w:lang w:val="en-CA"/>
              </w:rPr>
            </w:pPr>
            <w:r w:rsidRPr="00914883">
              <w:rPr>
                <w:rFonts w:asciiTheme="minorHAnsi" w:hAnsiTheme="minorHAnsi" w:cstheme="minorBidi"/>
                <w:color w:val="auto"/>
                <w:sz w:val="18"/>
                <w:szCs w:val="18"/>
                <w:lang w:val="en-CA"/>
              </w:rPr>
              <w:t xml:space="preserve">Conform to </w:t>
            </w:r>
            <w:r w:rsidR="5B959A91" w:rsidRPr="00914883">
              <w:rPr>
                <w:rFonts w:asciiTheme="minorHAnsi" w:hAnsiTheme="minorHAnsi" w:cstheme="minorBidi"/>
                <w:color w:val="auto"/>
                <w:sz w:val="18"/>
                <w:szCs w:val="18"/>
                <w:lang w:val="en-CA"/>
              </w:rPr>
              <w:t>standard</w:t>
            </w:r>
            <w:r w:rsidRPr="00914883">
              <w:rPr>
                <w:rFonts w:asciiTheme="minorHAnsi" w:hAnsiTheme="minorHAnsi" w:cstheme="minorBidi"/>
                <w:color w:val="auto"/>
                <w:sz w:val="18"/>
                <w:szCs w:val="18"/>
                <w:lang w:val="en-CA"/>
              </w:rPr>
              <w:t xml:space="preserve"> practices. </w:t>
            </w:r>
            <w:r w:rsidR="00F41279" w:rsidRPr="00914883">
              <w:rPr>
                <w:rFonts w:asciiTheme="minorHAnsi" w:hAnsiTheme="minorHAnsi" w:cstheme="minorBidi"/>
                <w:color w:val="auto"/>
                <w:sz w:val="18"/>
                <w:szCs w:val="18"/>
                <w:lang w:val="en-CA"/>
              </w:rPr>
              <w:t xml:space="preserve"> </w:t>
            </w:r>
          </w:p>
          <w:p w14:paraId="0A91F828" w14:textId="26FACDFD" w:rsidR="00B4237B" w:rsidRPr="00914883" w:rsidRDefault="00B4237B" w:rsidP="00B4237B">
            <w:pPr>
              <w:pStyle w:val="Default"/>
              <w:numPr>
                <w:ilvl w:val="0"/>
                <w:numId w:val="2"/>
              </w:numPr>
              <w:spacing w:before="120"/>
              <w:contextualSpacing/>
              <w:rPr>
                <w:rFonts w:asciiTheme="minorHAnsi" w:hAnsiTheme="minorHAnsi"/>
                <w:sz w:val="18"/>
                <w:szCs w:val="18"/>
                <w:lang w:val="en-CA"/>
              </w:rPr>
            </w:pPr>
            <w:r w:rsidRPr="00914883">
              <w:rPr>
                <w:rFonts w:asciiTheme="minorHAnsi" w:hAnsiTheme="minorHAnsi" w:cstheme="minorBidi"/>
                <w:color w:val="auto"/>
                <w:sz w:val="18"/>
                <w:szCs w:val="18"/>
                <w:lang w:val="en-CA"/>
              </w:rPr>
              <w:t>Follow</w:t>
            </w:r>
            <w:r w:rsidR="00F41279" w:rsidRPr="00914883">
              <w:rPr>
                <w:rFonts w:asciiTheme="minorHAnsi" w:hAnsiTheme="minorHAnsi" w:cstheme="minorBidi"/>
                <w:color w:val="auto"/>
                <w:sz w:val="18"/>
                <w:szCs w:val="18"/>
                <w:lang w:val="en-CA"/>
              </w:rPr>
              <w:t xml:space="preserve"> </w:t>
            </w:r>
            <w:r w:rsidRPr="00914883">
              <w:rPr>
                <w:rFonts w:asciiTheme="minorHAnsi" w:hAnsiTheme="minorHAnsi"/>
                <w:sz w:val="18"/>
                <w:szCs w:val="18"/>
                <w:lang w:val="en-CA"/>
              </w:rPr>
              <w:t>the manufacturer's procedures.</w:t>
            </w:r>
          </w:p>
          <w:p w14:paraId="16CD3B7B" w14:textId="1CE9CD15" w:rsidR="00C51516" w:rsidRPr="00914883" w:rsidRDefault="00C51516" w:rsidP="00B4237B">
            <w:pPr>
              <w:pStyle w:val="Default"/>
              <w:spacing w:before="120"/>
              <w:contextualSpacing/>
              <w:rPr>
                <w:rFonts w:asciiTheme="minorHAnsi" w:hAnsiTheme="minorHAnsi" w:cstheme="minorBidi"/>
                <w:b/>
                <w:color w:val="auto"/>
                <w:sz w:val="18"/>
                <w:szCs w:val="18"/>
                <w:lang w:val="en-CA"/>
              </w:rPr>
            </w:pPr>
          </w:p>
        </w:tc>
        <w:tc>
          <w:tcPr>
            <w:tcW w:w="1701" w:type="dxa"/>
            <w:tcBorders>
              <w:top w:val="single" w:sz="4" w:space="0" w:color="auto"/>
              <w:left w:val="single" w:sz="4" w:space="0" w:color="auto"/>
              <w:right w:val="single" w:sz="4" w:space="0" w:color="auto"/>
            </w:tcBorders>
            <w:shd w:val="clear" w:color="auto" w:fill="D9D9D9" w:themeFill="background1" w:themeFillShade="D9"/>
          </w:tcPr>
          <w:p w14:paraId="6BA7F0C3" w14:textId="60F5C319" w:rsidR="00C51516" w:rsidRPr="00914883" w:rsidRDefault="00745370" w:rsidP="003B3482">
            <w:pPr>
              <w:jc w:val="left"/>
              <w:rPr>
                <w:rFonts w:asciiTheme="minorHAnsi" w:hAnsiTheme="minorHAnsi" w:cstheme="minorHAnsi"/>
                <w:b w:val="0"/>
                <w:bCs/>
                <w:sz w:val="18"/>
                <w:szCs w:val="18"/>
              </w:rPr>
            </w:pPr>
            <w:r w:rsidRPr="00914883">
              <w:rPr>
                <w:rFonts w:asciiTheme="minorHAnsi" w:hAnsiTheme="minorHAnsi" w:cstheme="minorHAnsi"/>
                <w:b w:val="0"/>
                <w:bCs/>
                <w:sz w:val="18"/>
                <w:szCs w:val="18"/>
              </w:rPr>
              <w:t>T</w:t>
            </w:r>
            <w:r w:rsidR="00CD65E4" w:rsidRPr="00914883">
              <w:rPr>
                <w:rFonts w:asciiTheme="minorHAnsi" w:hAnsiTheme="minorHAnsi" w:cstheme="minorHAnsi"/>
                <w:b w:val="0"/>
                <w:bCs/>
                <w:sz w:val="18"/>
                <w:szCs w:val="18"/>
              </w:rPr>
              <w:t>a</w:t>
            </w:r>
            <w:r w:rsidRPr="00914883">
              <w:rPr>
                <w:rFonts w:asciiTheme="minorHAnsi" w:hAnsiTheme="minorHAnsi" w:cstheme="minorHAnsi"/>
                <w:b w:val="0"/>
                <w:bCs/>
                <w:sz w:val="18"/>
                <w:szCs w:val="18"/>
              </w:rPr>
              <w:t>sk</w:t>
            </w:r>
            <w:r w:rsidR="009956EA" w:rsidRPr="00914883">
              <w:rPr>
                <w:rFonts w:asciiTheme="minorHAnsi" w:hAnsiTheme="minorHAnsi" w:cstheme="minorHAnsi"/>
                <w:b w:val="0"/>
                <w:bCs/>
                <w:sz w:val="18"/>
                <w:szCs w:val="18"/>
              </w:rPr>
              <w:t xml:space="preserve"> o</w:t>
            </w:r>
            <w:r w:rsidR="00CD65E4" w:rsidRPr="00914883">
              <w:rPr>
                <w:rFonts w:asciiTheme="minorHAnsi" w:hAnsiTheme="minorHAnsi" w:cstheme="minorHAnsi"/>
                <w:b w:val="0"/>
                <w:bCs/>
                <w:sz w:val="18"/>
                <w:szCs w:val="18"/>
              </w:rPr>
              <w:t>r set of assigned tasks.</w:t>
            </w:r>
          </w:p>
        </w:tc>
        <w:tc>
          <w:tcPr>
            <w:tcW w:w="4111" w:type="dxa"/>
            <w:tcBorders>
              <w:top w:val="single" w:sz="4" w:space="0" w:color="auto"/>
              <w:left w:val="single" w:sz="4" w:space="0" w:color="auto"/>
              <w:right w:val="single" w:sz="4" w:space="0" w:color="auto"/>
            </w:tcBorders>
            <w:shd w:val="clear" w:color="auto" w:fill="D9D9D9" w:themeFill="background1" w:themeFillShade="D9"/>
          </w:tcPr>
          <w:p w14:paraId="6C02A5B2" w14:textId="77777777" w:rsidR="001F6D2B" w:rsidRPr="00914883" w:rsidRDefault="001F6D2B" w:rsidP="001F6D2B">
            <w:pPr>
              <w:pStyle w:val="Default"/>
              <w:numPr>
                <w:ilvl w:val="0"/>
                <w:numId w:val="2"/>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Proper start-up of aircraft systems</w:t>
            </w:r>
          </w:p>
          <w:p w14:paraId="3C9B8870" w14:textId="35A4E15A" w:rsidR="001F6D2B" w:rsidRPr="00914883" w:rsidRDefault="001F6D2B" w:rsidP="001F6D2B">
            <w:pPr>
              <w:pStyle w:val="Default"/>
              <w:numPr>
                <w:ilvl w:val="0"/>
                <w:numId w:val="2"/>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Appropriate use of maintenance software</w:t>
            </w:r>
          </w:p>
          <w:p w14:paraId="35CE0462" w14:textId="13E00241" w:rsidR="001F6D2B" w:rsidRPr="00914883" w:rsidRDefault="001F6D2B" w:rsidP="001F6D2B">
            <w:pPr>
              <w:pStyle w:val="Default"/>
              <w:numPr>
                <w:ilvl w:val="0"/>
                <w:numId w:val="2"/>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Correct observance of maintenance procedures</w:t>
            </w:r>
          </w:p>
          <w:p w14:paraId="09BAFE26" w14:textId="77777777" w:rsidR="001F6D2B" w:rsidRPr="00914883" w:rsidRDefault="001F6D2B" w:rsidP="001F6D2B">
            <w:pPr>
              <w:pStyle w:val="Default"/>
              <w:numPr>
                <w:ilvl w:val="0"/>
                <w:numId w:val="2"/>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Appropriate choice and observance of a logical problem-solving process</w:t>
            </w:r>
          </w:p>
          <w:p w14:paraId="5F4B8908" w14:textId="52DF908D" w:rsidR="009377A9" w:rsidRPr="00914883" w:rsidRDefault="00A0575D" w:rsidP="009377A9">
            <w:pPr>
              <w:pStyle w:val="Default"/>
              <w:numPr>
                <w:ilvl w:val="0"/>
                <w:numId w:val="2"/>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Observance of standards and specifications</w:t>
            </w:r>
          </w:p>
          <w:p w14:paraId="6FD4E96C" w14:textId="65B941EB" w:rsidR="009377A9" w:rsidRPr="00914883" w:rsidRDefault="006C6430" w:rsidP="009377A9">
            <w:pPr>
              <w:pStyle w:val="Default"/>
              <w:numPr>
                <w:ilvl w:val="0"/>
                <w:numId w:val="2"/>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Appropriate use of specialized equipment and tools</w:t>
            </w:r>
          </w:p>
          <w:p w14:paraId="1980B9EA" w14:textId="18B51D8D" w:rsidR="006C6430" w:rsidRPr="00914883" w:rsidRDefault="006C6430" w:rsidP="009377A9">
            <w:pPr>
              <w:pStyle w:val="Default"/>
              <w:numPr>
                <w:ilvl w:val="0"/>
                <w:numId w:val="2"/>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Correct performance of the maintenance procedures</w:t>
            </w:r>
            <w:r w:rsidR="004F08A2" w:rsidRPr="00914883">
              <w:rPr>
                <w:rFonts w:asciiTheme="minorHAnsi" w:hAnsiTheme="minorHAnsi" w:cstheme="minorHAnsi"/>
                <w:bCs/>
                <w:color w:val="auto"/>
                <w:sz w:val="18"/>
                <w:szCs w:val="18"/>
                <w:lang w:val="en-CA"/>
              </w:rPr>
              <w:t>,</w:t>
            </w:r>
          </w:p>
          <w:p w14:paraId="1A32F471" w14:textId="0F22C644" w:rsidR="009377A9" w:rsidRPr="00914883" w:rsidRDefault="004F08A2" w:rsidP="009377A9">
            <w:pPr>
              <w:pStyle w:val="Default"/>
              <w:numPr>
                <w:ilvl w:val="0"/>
                <w:numId w:val="2"/>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Verification of the quality of the work</w:t>
            </w:r>
          </w:p>
          <w:p w14:paraId="11CD3174" w14:textId="441CD5C7" w:rsidR="00130A74" w:rsidRPr="00914883" w:rsidRDefault="00ED6B60" w:rsidP="00130A74">
            <w:pPr>
              <w:pStyle w:val="Default"/>
              <w:numPr>
                <w:ilvl w:val="0"/>
                <w:numId w:val="2"/>
              </w:numPr>
              <w:contextualSpacing/>
              <w:rPr>
                <w:rFonts w:asciiTheme="minorHAnsi" w:hAnsiTheme="minorHAnsi"/>
                <w:sz w:val="18"/>
                <w:szCs w:val="18"/>
                <w:lang w:val="en-CA"/>
              </w:rPr>
            </w:pPr>
            <w:r w:rsidRPr="00914883">
              <w:rPr>
                <w:rFonts w:asciiTheme="minorHAnsi" w:hAnsiTheme="minorHAnsi" w:cstheme="minorBidi"/>
                <w:color w:val="auto"/>
                <w:sz w:val="18"/>
                <w:szCs w:val="18"/>
                <w:lang w:val="en-CA"/>
              </w:rPr>
              <w:t xml:space="preserve">Systematic, meticulous recording of replacements, adjustments and inspection information </w:t>
            </w:r>
            <w:r w:rsidR="00130A74" w:rsidRPr="00914883">
              <w:rPr>
                <w:rFonts w:asciiTheme="minorHAnsi" w:hAnsiTheme="minorHAnsi"/>
                <w:sz w:val="18"/>
                <w:szCs w:val="18"/>
                <w:lang w:val="en-CA"/>
              </w:rPr>
              <w:t>as the task is being performed</w:t>
            </w:r>
          </w:p>
          <w:p w14:paraId="675D5B56" w14:textId="07EEDE33" w:rsidR="00C51516" w:rsidRPr="00914883" w:rsidRDefault="00C51516" w:rsidP="00130A74">
            <w:pPr>
              <w:pStyle w:val="Default"/>
              <w:ind w:left="360"/>
              <w:contextualSpacing/>
              <w:rPr>
                <w:rFonts w:asciiTheme="minorHAnsi" w:hAnsiTheme="minorHAnsi" w:cstheme="minorBidi"/>
                <w:color w:val="auto"/>
                <w:sz w:val="18"/>
                <w:szCs w:val="18"/>
                <w:lang w:val="en-CA"/>
              </w:rPr>
            </w:pPr>
          </w:p>
        </w:tc>
        <w:tc>
          <w:tcPr>
            <w:tcW w:w="851" w:type="dxa"/>
            <w:tcBorders>
              <w:top w:val="single" w:sz="4" w:space="0" w:color="auto"/>
              <w:left w:val="single" w:sz="4" w:space="0" w:color="auto"/>
              <w:right w:val="single" w:sz="4" w:space="0" w:color="auto"/>
            </w:tcBorders>
            <w:shd w:val="clear" w:color="auto" w:fill="D9D9D9" w:themeFill="background1" w:themeFillShade="D9"/>
            <w:vAlign w:val="center"/>
          </w:tcPr>
          <w:p w14:paraId="0385DE5F" w14:textId="6D55D272" w:rsidR="00C51516" w:rsidRPr="00914883" w:rsidRDefault="009377A9" w:rsidP="003B3482">
            <w:pPr>
              <w:spacing w:after="60"/>
              <w:jc w:val="center"/>
              <w:rPr>
                <w:rFonts w:asciiTheme="minorHAnsi" w:hAnsiTheme="minorHAnsi"/>
                <w:b w:val="0"/>
                <w:sz w:val="18"/>
                <w:szCs w:val="18"/>
              </w:rPr>
            </w:pPr>
            <w:r w:rsidRPr="00914883">
              <w:rPr>
                <w:rFonts w:asciiTheme="minorHAnsi" w:hAnsiTheme="minorHAnsi"/>
                <w:b w:val="0"/>
                <w:sz w:val="18"/>
                <w:szCs w:val="18"/>
              </w:rPr>
              <w:t>50</w:t>
            </w:r>
            <w:r w:rsidR="00C51516" w:rsidRPr="00914883">
              <w:rPr>
                <w:rFonts w:asciiTheme="minorHAnsi" w:hAnsiTheme="minorHAnsi"/>
                <w:b w:val="0"/>
                <w:sz w:val="18"/>
                <w:szCs w:val="18"/>
              </w:rPr>
              <w:t>%</w:t>
            </w:r>
          </w:p>
        </w:tc>
      </w:tr>
      <w:tr w:rsidR="00E953D2" w:rsidRPr="00914883" w14:paraId="18DCB3E0" w14:textId="77777777" w:rsidTr="00BA5098">
        <w:trPr>
          <w:cantSplit/>
          <w:trHeight w:val="3175"/>
        </w:trPr>
        <w:tc>
          <w:tcPr>
            <w:tcW w:w="1418" w:type="dxa"/>
            <w:gridSpan w:val="2"/>
            <w:tcBorders>
              <w:top w:val="single" w:sz="4" w:space="0" w:color="auto"/>
              <w:left w:val="single" w:sz="4" w:space="0" w:color="auto"/>
              <w:right w:val="single" w:sz="4" w:space="0" w:color="auto"/>
            </w:tcBorders>
            <w:shd w:val="clear" w:color="auto" w:fill="D9D9D9" w:themeFill="background1" w:themeFillShade="D9"/>
          </w:tcPr>
          <w:p w14:paraId="2AFDD83F" w14:textId="4BF51DA3" w:rsidR="002813D5" w:rsidRPr="00914883" w:rsidRDefault="003A25AA" w:rsidP="003B3482">
            <w:pPr>
              <w:jc w:val="left"/>
              <w:rPr>
                <w:rFonts w:asciiTheme="minorHAnsi" w:hAnsiTheme="minorHAnsi" w:cstheme="minorHAnsi"/>
                <w:b w:val="0"/>
                <w:bCs/>
                <w:sz w:val="18"/>
                <w:szCs w:val="18"/>
                <w:shd w:val="clear" w:color="auto" w:fill="D9D9D9" w:themeFill="background1" w:themeFillShade="D9"/>
              </w:rPr>
            </w:pPr>
            <w:r w:rsidRPr="00914883">
              <w:rPr>
                <w:rFonts w:asciiTheme="minorHAnsi" w:hAnsiTheme="minorHAnsi" w:cstheme="minorHAnsi"/>
                <w:b w:val="0"/>
                <w:bCs/>
                <w:sz w:val="18"/>
                <w:szCs w:val="18"/>
                <w:shd w:val="clear" w:color="auto" w:fill="D9D9D9" w:themeFill="background1" w:themeFillShade="D9"/>
              </w:rPr>
              <w:t xml:space="preserve">Apply </w:t>
            </w:r>
            <w:r w:rsidR="00FA7D57" w:rsidRPr="00914883">
              <w:rPr>
                <w:rFonts w:asciiTheme="minorHAnsi" w:hAnsiTheme="minorHAnsi" w:cstheme="minorHAnsi"/>
                <w:b w:val="0"/>
                <w:bCs/>
                <w:sz w:val="18"/>
                <w:szCs w:val="18"/>
                <w:shd w:val="clear" w:color="auto" w:fill="D9D9D9" w:themeFill="background1" w:themeFillShade="D9"/>
              </w:rPr>
              <w:t>standard</w:t>
            </w:r>
            <w:r w:rsidRPr="00914883">
              <w:rPr>
                <w:rFonts w:asciiTheme="minorHAnsi" w:hAnsiTheme="minorHAnsi" w:cstheme="minorHAnsi"/>
                <w:b w:val="0"/>
                <w:bCs/>
                <w:sz w:val="18"/>
                <w:szCs w:val="18"/>
                <w:shd w:val="clear" w:color="auto" w:fill="D9D9D9" w:themeFill="background1" w:themeFillShade="D9"/>
              </w:rPr>
              <w:t xml:space="preserve"> practices from the aeronautical field</w:t>
            </w:r>
            <w:r w:rsidR="009A40FE">
              <w:rPr>
                <w:rFonts w:asciiTheme="minorHAnsi" w:hAnsiTheme="minorHAnsi" w:cstheme="minorHAnsi"/>
                <w:b w:val="0"/>
                <w:bCs/>
                <w:sz w:val="18"/>
                <w:szCs w:val="18"/>
                <w:shd w:val="clear" w:color="auto" w:fill="D9D9D9" w:themeFill="background1" w:themeFillShade="D9"/>
              </w:rPr>
              <w:t>.</w:t>
            </w:r>
          </w:p>
        </w:tc>
        <w:tc>
          <w:tcPr>
            <w:tcW w:w="2268" w:type="dxa"/>
            <w:tcBorders>
              <w:top w:val="single" w:sz="4" w:space="0" w:color="auto"/>
              <w:left w:val="single" w:sz="4" w:space="0" w:color="auto"/>
              <w:right w:val="single" w:sz="4" w:space="0" w:color="auto"/>
            </w:tcBorders>
            <w:shd w:val="clear" w:color="auto" w:fill="D9D9D9" w:themeFill="background1" w:themeFillShade="D9"/>
          </w:tcPr>
          <w:p w14:paraId="3B66029D" w14:textId="407FEA6F" w:rsidR="00534429" w:rsidRPr="00914883" w:rsidRDefault="48410100" w:rsidP="00534429">
            <w:pPr>
              <w:pStyle w:val="Default"/>
              <w:contextualSpacing/>
              <w:rPr>
                <w:rFonts w:asciiTheme="minorHAnsi" w:hAnsiTheme="minorHAnsi" w:cstheme="minorBidi"/>
                <w:b/>
                <w:color w:val="auto"/>
                <w:sz w:val="18"/>
                <w:szCs w:val="18"/>
                <w:lang w:val="en-CA"/>
              </w:rPr>
            </w:pPr>
            <w:r w:rsidRPr="00914883">
              <w:rPr>
                <w:rFonts w:asciiTheme="minorHAnsi" w:hAnsiTheme="minorHAnsi" w:cstheme="minorBidi"/>
                <w:b/>
                <w:bCs/>
                <w:color w:val="auto"/>
                <w:sz w:val="18"/>
                <w:szCs w:val="18"/>
                <w:lang w:val="en-CA"/>
              </w:rPr>
              <w:t>St</w:t>
            </w:r>
            <w:r w:rsidR="4DEB2F55" w:rsidRPr="00914883">
              <w:rPr>
                <w:rFonts w:asciiTheme="minorHAnsi" w:hAnsiTheme="minorHAnsi" w:cstheme="minorBidi"/>
                <w:b/>
                <w:bCs/>
                <w:color w:val="auto"/>
                <w:sz w:val="18"/>
                <w:szCs w:val="18"/>
                <w:lang w:val="en-CA"/>
              </w:rPr>
              <w:t>e</w:t>
            </w:r>
            <w:r w:rsidRPr="00914883">
              <w:rPr>
                <w:rFonts w:asciiTheme="minorHAnsi" w:hAnsiTheme="minorHAnsi" w:cstheme="minorBidi"/>
                <w:b/>
                <w:bCs/>
                <w:color w:val="auto"/>
                <w:sz w:val="18"/>
                <w:szCs w:val="18"/>
                <w:lang w:val="en-CA"/>
              </w:rPr>
              <w:t>p</w:t>
            </w:r>
            <w:r w:rsidR="00534429" w:rsidRPr="00914883">
              <w:rPr>
                <w:rFonts w:asciiTheme="minorHAnsi" w:hAnsiTheme="minorHAnsi" w:cstheme="minorBidi"/>
                <w:b/>
                <w:color w:val="auto"/>
                <w:sz w:val="18"/>
                <w:szCs w:val="18"/>
                <w:lang w:val="en-CA"/>
              </w:rPr>
              <w:t xml:space="preserve"> 3:</w:t>
            </w:r>
            <w:r w:rsidR="00FD6C6E" w:rsidRPr="00914883">
              <w:rPr>
                <w:rFonts w:asciiTheme="minorHAnsi" w:hAnsiTheme="minorHAnsi" w:cstheme="minorBidi"/>
                <w:b/>
                <w:color w:val="auto"/>
                <w:sz w:val="18"/>
                <w:szCs w:val="18"/>
                <w:lang w:val="en-CA"/>
              </w:rPr>
              <w:t xml:space="preserve"> </w:t>
            </w:r>
            <w:r w:rsidR="00030E42" w:rsidRPr="00914883">
              <w:rPr>
                <w:rFonts w:asciiTheme="minorHAnsi" w:hAnsiTheme="minorHAnsi" w:cstheme="minorBidi"/>
                <w:b/>
                <w:color w:val="auto"/>
                <w:sz w:val="18"/>
                <w:szCs w:val="18"/>
                <w:lang w:val="en-CA"/>
              </w:rPr>
              <w:t>C</w:t>
            </w:r>
            <w:r w:rsidR="00030E42" w:rsidRPr="00914883">
              <w:rPr>
                <w:rFonts w:asciiTheme="minorHAnsi" w:hAnsiTheme="minorHAnsi" w:cstheme="minorHAnsi"/>
                <w:b/>
                <w:bCs/>
                <w:sz w:val="18"/>
                <w:szCs w:val="18"/>
                <w:shd w:val="clear" w:color="auto" w:fill="D9D9D9" w:themeFill="background1" w:themeFillShade="D9"/>
                <w:lang w:val="en-CA"/>
              </w:rPr>
              <w:t>omplete the required documentation</w:t>
            </w:r>
          </w:p>
          <w:p w14:paraId="32A361FE" w14:textId="77777777" w:rsidR="008C2323" w:rsidRPr="00914883" w:rsidRDefault="008C2323" w:rsidP="008C2323">
            <w:pPr>
              <w:pStyle w:val="Default"/>
              <w:numPr>
                <w:ilvl w:val="0"/>
                <w:numId w:val="2"/>
              </w:numPr>
              <w:spacing w:before="120"/>
              <w:contextualSpacing/>
              <w:rPr>
                <w:rFonts w:asciiTheme="minorHAnsi" w:hAnsiTheme="minorHAnsi"/>
                <w:sz w:val="18"/>
                <w:szCs w:val="18"/>
                <w:lang w:val="en-CA"/>
              </w:rPr>
            </w:pPr>
            <w:r w:rsidRPr="00914883">
              <w:rPr>
                <w:rFonts w:asciiTheme="minorHAnsi" w:hAnsiTheme="minorHAnsi"/>
                <w:sz w:val="18"/>
                <w:szCs w:val="18"/>
                <w:lang w:val="en-CA"/>
              </w:rPr>
              <w:t>Respect the writing standards.</w:t>
            </w:r>
          </w:p>
          <w:p w14:paraId="2ECD20E3" w14:textId="77777777" w:rsidR="008C2323" w:rsidRPr="00914883" w:rsidRDefault="008C2323" w:rsidP="008C2323">
            <w:pPr>
              <w:pStyle w:val="Default"/>
              <w:numPr>
                <w:ilvl w:val="0"/>
                <w:numId w:val="2"/>
              </w:numPr>
              <w:spacing w:before="120"/>
              <w:contextualSpacing/>
              <w:rPr>
                <w:rFonts w:asciiTheme="minorHAnsi" w:hAnsiTheme="minorHAnsi"/>
                <w:sz w:val="18"/>
                <w:szCs w:val="18"/>
                <w:lang w:val="en-CA"/>
              </w:rPr>
            </w:pPr>
            <w:r w:rsidRPr="00914883">
              <w:rPr>
                <w:rFonts w:asciiTheme="minorHAnsi" w:hAnsiTheme="minorHAnsi"/>
                <w:sz w:val="18"/>
                <w:szCs w:val="18"/>
                <w:lang w:val="en-CA"/>
              </w:rPr>
              <w:t>Record the work done in a concise and relevant manner.</w:t>
            </w:r>
          </w:p>
          <w:p w14:paraId="6DBAEE16" w14:textId="77777777" w:rsidR="00D81264" w:rsidRPr="00914883" w:rsidRDefault="00D81264" w:rsidP="00D81264">
            <w:pPr>
              <w:pStyle w:val="Default"/>
              <w:numPr>
                <w:ilvl w:val="0"/>
                <w:numId w:val="2"/>
              </w:numPr>
              <w:spacing w:before="120"/>
              <w:contextualSpacing/>
              <w:rPr>
                <w:rFonts w:asciiTheme="minorHAnsi" w:hAnsiTheme="minorHAnsi"/>
                <w:sz w:val="18"/>
                <w:szCs w:val="18"/>
                <w:lang w:val="en-CA"/>
              </w:rPr>
            </w:pPr>
            <w:r w:rsidRPr="00914883">
              <w:rPr>
                <w:rFonts w:asciiTheme="minorHAnsi" w:hAnsiTheme="minorHAnsi"/>
                <w:sz w:val="18"/>
                <w:szCs w:val="18"/>
                <w:lang w:val="en-CA"/>
              </w:rPr>
              <w:t>Record the traceability of parts.</w:t>
            </w:r>
          </w:p>
          <w:p w14:paraId="3A625AD4" w14:textId="77777777" w:rsidR="00D81264" w:rsidRPr="00914883" w:rsidRDefault="00D81264" w:rsidP="00D81264">
            <w:pPr>
              <w:pStyle w:val="Default"/>
              <w:numPr>
                <w:ilvl w:val="0"/>
                <w:numId w:val="2"/>
              </w:numPr>
              <w:spacing w:before="120"/>
              <w:contextualSpacing/>
              <w:rPr>
                <w:rFonts w:asciiTheme="minorHAnsi" w:hAnsiTheme="minorHAnsi"/>
                <w:sz w:val="18"/>
                <w:szCs w:val="18"/>
                <w:lang w:val="en-CA"/>
              </w:rPr>
            </w:pPr>
            <w:r w:rsidRPr="00914883">
              <w:rPr>
                <w:rFonts w:asciiTheme="minorHAnsi" w:hAnsiTheme="minorHAnsi"/>
                <w:sz w:val="18"/>
                <w:szCs w:val="18"/>
                <w:lang w:val="en-CA"/>
              </w:rPr>
              <w:t>Record the applicable tests and their results.</w:t>
            </w:r>
          </w:p>
          <w:p w14:paraId="053E84C5" w14:textId="77777777" w:rsidR="0097403F" w:rsidRPr="00914883" w:rsidRDefault="0097403F" w:rsidP="0097403F">
            <w:pPr>
              <w:pStyle w:val="Default"/>
              <w:numPr>
                <w:ilvl w:val="0"/>
                <w:numId w:val="2"/>
              </w:numPr>
              <w:spacing w:before="120"/>
              <w:contextualSpacing/>
              <w:rPr>
                <w:rFonts w:asciiTheme="minorHAnsi" w:hAnsiTheme="minorHAnsi"/>
                <w:sz w:val="18"/>
                <w:szCs w:val="18"/>
                <w:lang w:val="en-CA"/>
              </w:rPr>
            </w:pPr>
            <w:r w:rsidRPr="00914883">
              <w:rPr>
                <w:rFonts w:asciiTheme="minorHAnsi" w:hAnsiTheme="minorHAnsi"/>
                <w:sz w:val="18"/>
                <w:szCs w:val="18"/>
                <w:lang w:val="en-CA"/>
              </w:rPr>
              <w:t>Record any anomalies inherent to the task.</w:t>
            </w:r>
          </w:p>
          <w:p w14:paraId="27E9A85A" w14:textId="77777777" w:rsidR="009F08C2" w:rsidRPr="00914883" w:rsidRDefault="009F08C2" w:rsidP="009F08C2">
            <w:pPr>
              <w:pStyle w:val="Default"/>
              <w:numPr>
                <w:ilvl w:val="0"/>
                <w:numId w:val="2"/>
              </w:numPr>
              <w:contextualSpacing/>
              <w:rPr>
                <w:rFonts w:asciiTheme="minorHAnsi" w:hAnsiTheme="minorHAnsi" w:cstheme="minorHAnsi"/>
                <w:bCs/>
                <w:sz w:val="18"/>
                <w:szCs w:val="18"/>
                <w:lang w:val="en-CA"/>
              </w:rPr>
            </w:pPr>
            <w:r w:rsidRPr="00914883">
              <w:rPr>
                <w:rFonts w:asciiTheme="minorHAnsi" w:hAnsiTheme="minorHAnsi" w:cstheme="minorHAnsi"/>
                <w:bCs/>
                <w:sz w:val="18"/>
                <w:szCs w:val="18"/>
                <w:lang w:val="en-CA"/>
              </w:rPr>
              <w:t>Respect the limits of intervention.</w:t>
            </w:r>
          </w:p>
          <w:p w14:paraId="675DAF18" w14:textId="40AF80B6" w:rsidR="002813D5" w:rsidRPr="00914883" w:rsidRDefault="002813D5" w:rsidP="009F08C2">
            <w:pPr>
              <w:pStyle w:val="Default"/>
              <w:ind w:left="360"/>
              <w:contextualSpacing/>
              <w:rPr>
                <w:rFonts w:asciiTheme="minorHAnsi" w:hAnsiTheme="minorHAnsi" w:cstheme="minorHAnsi"/>
                <w:b/>
                <w:color w:val="auto"/>
                <w:sz w:val="18"/>
                <w:szCs w:val="18"/>
                <w:lang w:val="en-CA"/>
              </w:rPr>
            </w:pPr>
          </w:p>
        </w:tc>
        <w:tc>
          <w:tcPr>
            <w:tcW w:w="1701" w:type="dxa"/>
            <w:tcBorders>
              <w:top w:val="single" w:sz="4" w:space="0" w:color="auto"/>
              <w:left w:val="single" w:sz="4" w:space="0" w:color="auto"/>
              <w:right w:val="single" w:sz="4" w:space="0" w:color="auto"/>
            </w:tcBorders>
            <w:shd w:val="clear" w:color="auto" w:fill="D9D9D9" w:themeFill="background1" w:themeFillShade="D9"/>
          </w:tcPr>
          <w:p w14:paraId="5F692FC3" w14:textId="7A1473C3" w:rsidR="00B46EB6" w:rsidRPr="00914883" w:rsidRDefault="00820C53" w:rsidP="00B46EB6">
            <w:pPr>
              <w:jc w:val="left"/>
              <w:rPr>
                <w:rFonts w:asciiTheme="minorHAnsi" w:hAnsiTheme="minorHAnsi" w:cstheme="minorHAnsi"/>
                <w:b w:val="0"/>
                <w:bCs/>
                <w:sz w:val="18"/>
                <w:szCs w:val="18"/>
              </w:rPr>
            </w:pPr>
            <w:r w:rsidRPr="00914883">
              <w:rPr>
                <w:rFonts w:asciiTheme="minorHAnsi" w:hAnsiTheme="minorHAnsi" w:cstheme="minorHAnsi"/>
                <w:b w:val="0"/>
                <w:bCs/>
                <w:sz w:val="18"/>
                <w:szCs w:val="18"/>
              </w:rPr>
              <w:t>Job card</w:t>
            </w:r>
            <w:r w:rsidR="00B46EB6" w:rsidRPr="00914883">
              <w:rPr>
                <w:rFonts w:asciiTheme="minorHAnsi" w:hAnsiTheme="minorHAnsi" w:cstheme="minorHAnsi"/>
                <w:b w:val="0"/>
                <w:bCs/>
                <w:sz w:val="18"/>
                <w:szCs w:val="18"/>
              </w:rPr>
              <w:t xml:space="preserve">: </w:t>
            </w:r>
          </w:p>
          <w:p w14:paraId="0F64B33E" w14:textId="53795B14" w:rsidR="009F08C2" w:rsidRPr="00914883" w:rsidRDefault="1DE3A26C" w:rsidP="009F08C2">
            <w:pPr>
              <w:pStyle w:val="Paragraphedeliste"/>
              <w:numPr>
                <w:ilvl w:val="0"/>
                <w:numId w:val="23"/>
              </w:numPr>
              <w:ind w:left="360"/>
              <w:jc w:val="left"/>
              <w:rPr>
                <w:rFonts w:asciiTheme="minorHAnsi" w:hAnsiTheme="minorHAnsi"/>
                <w:b w:val="0"/>
                <w:sz w:val="18"/>
                <w:szCs w:val="18"/>
              </w:rPr>
            </w:pPr>
            <w:r w:rsidRPr="00914883">
              <w:rPr>
                <w:rFonts w:asciiTheme="minorHAnsi" w:hAnsiTheme="minorHAnsi"/>
                <w:b w:val="0"/>
                <w:sz w:val="18"/>
                <w:szCs w:val="18"/>
              </w:rPr>
              <w:t>A</w:t>
            </w:r>
            <w:r w:rsidR="757BB49E" w:rsidRPr="00914883">
              <w:rPr>
                <w:rFonts w:asciiTheme="minorHAnsi" w:hAnsiTheme="minorHAnsi"/>
                <w:b w:val="0"/>
                <w:sz w:val="18"/>
                <w:szCs w:val="18"/>
              </w:rPr>
              <w:t>ttached</w:t>
            </w:r>
            <w:r w:rsidR="009F08C2" w:rsidRPr="00914883">
              <w:rPr>
                <w:rFonts w:asciiTheme="minorHAnsi" w:hAnsiTheme="minorHAnsi"/>
                <w:b w:val="0"/>
                <w:sz w:val="18"/>
                <w:szCs w:val="18"/>
              </w:rPr>
              <w:t xml:space="preserve"> to each completed task.</w:t>
            </w:r>
          </w:p>
          <w:p w14:paraId="5D94EC4F" w14:textId="02DA16A2" w:rsidR="007D6787" w:rsidRPr="00914883" w:rsidRDefault="009F08C2" w:rsidP="007D6787">
            <w:pPr>
              <w:pStyle w:val="Paragraphedeliste"/>
              <w:numPr>
                <w:ilvl w:val="0"/>
                <w:numId w:val="23"/>
              </w:numPr>
              <w:ind w:left="360"/>
              <w:jc w:val="left"/>
              <w:rPr>
                <w:rFonts w:asciiTheme="minorHAnsi" w:hAnsiTheme="minorHAnsi" w:cstheme="minorHAnsi"/>
                <w:b w:val="0"/>
                <w:bCs/>
                <w:sz w:val="18"/>
                <w:szCs w:val="18"/>
              </w:rPr>
            </w:pPr>
            <w:r w:rsidRPr="00914883">
              <w:rPr>
                <w:rFonts w:asciiTheme="minorHAnsi" w:hAnsiTheme="minorHAnsi" w:cstheme="minorHAnsi"/>
                <w:b w:val="0"/>
                <w:bCs/>
                <w:sz w:val="18"/>
                <w:szCs w:val="18"/>
              </w:rPr>
              <w:t>Open</w:t>
            </w:r>
            <w:r w:rsidR="007D6787" w:rsidRPr="00914883">
              <w:rPr>
                <w:rFonts w:asciiTheme="minorHAnsi" w:hAnsiTheme="minorHAnsi" w:cstheme="minorHAnsi"/>
                <w:b w:val="0"/>
                <w:bCs/>
                <w:sz w:val="18"/>
                <w:szCs w:val="18"/>
              </w:rPr>
              <w:t>ed for each anomaly detected during the execution of the task.</w:t>
            </w:r>
          </w:p>
          <w:p w14:paraId="10130D21" w14:textId="353A7442" w:rsidR="002813D5" w:rsidRPr="00914883" w:rsidRDefault="002813D5" w:rsidP="007D6787">
            <w:pPr>
              <w:pStyle w:val="Paragraphedeliste"/>
              <w:ind w:left="360"/>
              <w:jc w:val="left"/>
              <w:rPr>
                <w:rFonts w:asciiTheme="minorHAnsi" w:hAnsiTheme="minorHAnsi" w:cstheme="minorHAnsi"/>
                <w:b w:val="0"/>
                <w:bCs/>
                <w:sz w:val="18"/>
                <w:szCs w:val="18"/>
              </w:rPr>
            </w:pPr>
          </w:p>
        </w:tc>
        <w:tc>
          <w:tcPr>
            <w:tcW w:w="4111" w:type="dxa"/>
            <w:tcBorders>
              <w:top w:val="single" w:sz="4" w:space="0" w:color="auto"/>
              <w:left w:val="single" w:sz="4" w:space="0" w:color="auto"/>
              <w:right w:val="single" w:sz="4" w:space="0" w:color="auto"/>
            </w:tcBorders>
            <w:shd w:val="clear" w:color="auto" w:fill="D9D9D9" w:themeFill="background1" w:themeFillShade="D9"/>
          </w:tcPr>
          <w:p w14:paraId="729CFE04" w14:textId="19969286" w:rsidR="00F5111B" w:rsidRPr="00914883" w:rsidRDefault="003B5ED6" w:rsidP="00F5111B">
            <w:pPr>
              <w:pStyle w:val="Default"/>
              <w:numPr>
                <w:ilvl w:val="0"/>
                <w:numId w:val="2"/>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 xml:space="preserve">Meticulous recording of </w:t>
            </w:r>
            <w:r w:rsidR="00FD6C6E" w:rsidRPr="00914883">
              <w:rPr>
                <w:rFonts w:asciiTheme="minorHAnsi" w:hAnsiTheme="minorHAnsi" w:cstheme="minorHAnsi"/>
                <w:bCs/>
                <w:color w:val="auto"/>
                <w:sz w:val="18"/>
                <w:szCs w:val="18"/>
                <w:lang w:val="en-CA"/>
              </w:rPr>
              <w:t>the</w:t>
            </w:r>
            <w:r w:rsidR="007D6787" w:rsidRPr="00914883">
              <w:rPr>
                <w:rFonts w:asciiTheme="minorHAnsi" w:hAnsiTheme="minorHAnsi" w:cstheme="minorHAnsi"/>
                <w:bCs/>
                <w:color w:val="auto"/>
                <w:sz w:val="18"/>
                <w:szCs w:val="18"/>
                <w:lang w:val="en-CA"/>
              </w:rPr>
              <w:t xml:space="preserve"> </w:t>
            </w:r>
            <w:r w:rsidRPr="00914883">
              <w:rPr>
                <w:rFonts w:asciiTheme="minorHAnsi" w:hAnsiTheme="minorHAnsi" w:cstheme="minorHAnsi"/>
                <w:bCs/>
                <w:color w:val="auto"/>
                <w:sz w:val="18"/>
                <w:szCs w:val="18"/>
                <w:lang w:val="en-CA"/>
              </w:rPr>
              <w:t>work</w:t>
            </w:r>
            <w:r w:rsidR="00FD6C6E" w:rsidRPr="00914883">
              <w:rPr>
                <w:rFonts w:asciiTheme="minorHAnsi" w:hAnsiTheme="minorHAnsi" w:cstheme="minorHAnsi"/>
                <w:bCs/>
                <w:color w:val="auto"/>
                <w:sz w:val="18"/>
                <w:szCs w:val="18"/>
                <w:lang w:val="en-CA"/>
              </w:rPr>
              <w:t xml:space="preserve"> done</w:t>
            </w:r>
            <w:r w:rsidR="00F5111B" w:rsidRPr="00914883">
              <w:rPr>
                <w:rFonts w:asciiTheme="minorHAnsi" w:hAnsiTheme="minorHAnsi" w:cstheme="minorHAnsi"/>
                <w:bCs/>
                <w:color w:val="auto"/>
                <w:sz w:val="18"/>
                <w:szCs w:val="18"/>
                <w:lang w:val="en-CA"/>
              </w:rPr>
              <w:t>.</w:t>
            </w:r>
          </w:p>
          <w:p w14:paraId="45EB638F" w14:textId="74E64461" w:rsidR="002813D5" w:rsidRPr="00914883" w:rsidRDefault="00EF1C40" w:rsidP="00F5111B">
            <w:pPr>
              <w:pStyle w:val="Default"/>
              <w:numPr>
                <w:ilvl w:val="0"/>
                <w:numId w:val="2"/>
              </w:numPr>
              <w:contextualSpacing/>
              <w:rPr>
                <w:rFonts w:asciiTheme="minorHAnsi" w:hAnsiTheme="minorHAnsi" w:cstheme="minorHAnsi"/>
                <w:bCs/>
                <w:color w:val="auto"/>
                <w:sz w:val="18"/>
                <w:szCs w:val="18"/>
                <w:lang w:val="en-CA"/>
              </w:rPr>
            </w:pPr>
            <w:r w:rsidRPr="00914883">
              <w:rPr>
                <w:rFonts w:asciiTheme="minorHAnsi" w:hAnsiTheme="minorHAnsi" w:cstheme="minorHAnsi"/>
                <w:bCs/>
                <w:color w:val="auto"/>
                <w:sz w:val="18"/>
                <w:szCs w:val="18"/>
                <w:lang w:val="en-CA"/>
              </w:rPr>
              <w:t>Systematic, meticulous recording of technical data</w:t>
            </w:r>
            <w:r w:rsidR="00F5111B" w:rsidRPr="00914883">
              <w:rPr>
                <w:rFonts w:asciiTheme="minorHAnsi" w:hAnsiTheme="minorHAnsi" w:cstheme="minorHAnsi"/>
                <w:bCs/>
                <w:color w:val="auto"/>
                <w:sz w:val="18"/>
                <w:szCs w:val="18"/>
                <w:lang w:val="en-CA"/>
              </w:rPr>
              <w:t>.</w:t>
            </w:r>
          </w:p>
        </w:tc>
        <w:tc>
          <w:tcPr>
            <w:tcW w:w="851" w:type="dxa"/>
            <w:tcBorders>
              <w:top w:val="single" w:sz="4" w:space="0" w:color="auto"/>
              <w:left w:val="single" w:sz="4" w:space="0" w:color="auto"/>
              <w:right w:val="single" w:sz="4" w:space="0" w:color="auto"/>
            </w:tcBorders>
            <w:shd w:val="clear" w:color="auto" w:fill="D9D9D9" w:themeFill="background1" w:themeFillShade="D9"/>
            <w:vAlign w:val="center"/>
          </w:tcPr>
          <w:p w14:paraId="7257441B" w14:textId="3B668D9C" w:rsidR="002813D5" w:rsidRPr="00914883" w:rsidRDefault="00F327F0" w:rsidP="003B3482">
            <w:pPr>
              <w:spacing w:after="60"/>
              <w:jc w:val="center"/>
              <w:rPr>
                <w:rFonts w:asciiTheme="minorHAnsi" w:hAnsiTheme="minorHAnsi"/>
                <w:b w:val="0"/>
                <w:sz w:val="18"/>
                <w:szCs w:val="18"/>
              </w:rPr>
            </w:pPr>
            <w:r w:rsidRPr="00914883">
              <w:rPr>
                <w:rFonts w:asciiTheme="minorHAnsi" w:hAnsiTheme="minorHAnsi"/>
                <w:b w:val="0"/>
                <w:sz w:val="18"/>
                <w:szCs w:val="18"/>
              </w:rPr>
              <w:t>30%</w:t>
            </w:r>
          </w:p>
        </w:tc>
      </w:tr>
      <w:tr w:rsidR="00E953D2" w:rsidRPr="00914883" w14:paraId="6279DC5A" w14:textId="77777777" w:rsidTr="00BA5098">
        <w:trPr>
          <w:cantSplit/>
          <w:trHeight w:val="397"/>
        </w:trPr>
        <w:tc>
          <w:tcPr>
            <w:tcW w:w="1418" w:type="dxa"/>
            <w:gridSpan w:val="2"/>
            <w:tcBorders>
              <w:right w:val="nil"/>
            </w:tcBorders>
            <w:vAlign w:val="center"/>
          </w:tcPr>
          <w:p w14:paraId="44063BB2" w14:textId="77777777" w:rsidR="000F328F" w:rsidRPr="00914883" w:rsidRDefault="000F328F" w:rsidP="003B3482">
            <w:pPr>
              <w:jc w:val="left"/>
              <w:rPr>
                <w:rFonts w:asciiTheme="minorHAnsi" w:hAnsiTheme="minorHAnsi" w:cstheme="minorHAnsi"/>
                <w:b w:val="0"/>
                <w:sz w:val="18"/>
                <w:szCs w:val="18"/>
              </w:rPr>
            </w:pPr>
            <w:r w:rsidRPr="00914883">
              <w:rPr>
                <w:rFonts w:asciiTheme="minorHAnsi" w:hAnsiTheme="minorHAnsi" w:cstheme="minorHAnsi"/>
                <w:sz w:val="18"/>
                <w:szCs w:val="18"/>
              </w:rPr>
              <w:t>Total</w:t>
            </w:r>
          </w:p>
        </w:tc>
        <w:tc>
          <w:tcPr>
            <w:tcW w:w="2268" w:type="dxa"/>
            <w:tcBorders>
              <w:left w:val="nil"/>
              <w:right w:val="nil"/>
            </w:tcBorders>
            <w:vAlign w:val="center"/>
          </w:tcPr>
          <w:p w14:paraId="3E2CEB03" w14:textId="77777777" w:rsidR="000F328F" w:rsidRPr="00914883" w:rsidRDefault="000F328F" w:rsidP="003B3482">
            <w:pPr>
              <w:jc w:val="left"/>
              <w:rPr>
                <w:rFonts w:asciiTheme="minorHAnsi" w:hAnsiTheme="minorHAnsi" w:cstheme="minorHAnsi"/>
                <w:b w:val="0"/>
                <w:sz w:val="18"/>
                <w:szCs w:val="18"/>
              </w:rPr>
            </w:pPr>
          </w:p>
        </w:tc>
        <w:tc>
          <w:tcPr>
            <w:tcW w:w="1701" w:type="dxa"/>
            <w:tcBorders>
              <w:left w:val="nil"/>
              <w:bottom w:val="single" w:sz="4" w:space="0" w:color="auto"/>
              <w:right w:val="nil"/>
            </w:tcBorders>
            <w:vAlign w:val="center"/>
          </w:tcPr>
          <w:p w14:paraId="5C40B9A4" w14:textId="77777777" w:rsidR="000F328F" w:rsidRPr="00914883" w:rsidRDefault="000F328F" w:rsidP="003B3482">
            <w:pPr>
              <w:jc w:val="left"/>
              <w:rPr>
                <w:rFonts w:asciiTheme="minorHAnsi" w:hAnsiTheme="minorHAnsi" w:cstheme="minorHAnsi"/>
                <w:b w:val="0"/>
                <w:sz w:val="18"/>
                <w:szCs w:val="18"/>
              </w:rPr>
            </w:pPr>
          </w:p>
        </w:tc>
        <w:tc>
          <w:tcPr>
            <w:tcW w:w="4111" w:type="dxa"/>
            <w:tcBorders>
              <w:left w:val="nil"/>
              <w:right w:val="nil"/>
            </w:tcBorders>
            <w:vAlign w:val="center"/>
          </w:tcPr>
          <w:p w14:paraId="3A1EA378" w14:textId="77777777" w:rsidR="000F328F" w:rsidRPr="00914883" w:rsidRDefault="000F328F" w:rsidP="003B3482">
            <w:pPr>
              <w:jc w:val="left"/>
              <w:rPr>
                <w:rFonts w:asciiTheme="minorHAnsi" w:hAnsiTheme="minorHAnsi" w:cstheme="minorHAnsi"/>
                <w:b w:val="0"/>
                <w:sz w:val="18"/>
                <w:szCs w:val="18"/>
              </w:rPr>
            </w:pPr>
          </w:p>
        </w:tc>
        <w:tc>
          <w:tcPr>
            <w:tcW w:w="851" w:type="dxa"/>
            <w:tcBorders>
              <w:left w:val="nil"/>
            </w:tcBorders>
            <w:shd w:val="clear" w:color="auto" w:fill="D9D9D9" w:themeFill="background1" w:themeFillShade="D9"/>
            <w:vAlign w:val="center"/>
          </w:tcPr>
          <w:p w14:paraId="4471F2BC" w14:textId="5B30B036" w:rsidR="000F328F" w:rsidRPr="00914883" w:rsidRDefault="00F5111B" w:rsidP="003B3482">
            <w:pPr>
              <w:jc w:val="center"/>
              <w:rPr>
                <w:rFonts w:asciiTheme="minorHAnsi" w:hAnsiTheme="minorHAnsi" w:cstheme="minorHAnsi"/>
                <w:b w:val="0"/>
                <w:sz w:val="18"/>
                <w:szCs w:val="18"/>
              </w:rPr>
            </w:pPr>
            <w:r w:rsidRPr="00914883">
              <w:rPr>
                <w:rFonts w:asciiTheme="minorHAnsi" w:hAnsiTheme="minorHAnsi" w:cstheme="minorHAnsi"/>
                <w:sz w:val="18"/>
                <w:szCs w:val="18"/>
              </w:rPr>
              <w:t>90</w:t>
            </w:r>
            <w:r w:rsidR="000F328F" w:rsidRPr="00914883">
              <w:rPr>
                <w:rFonts w:asciiTheme="minorHAnsi" w:hAnsiTheme="minorHAnsi" w:cstheme="minorHAnsi"/>
                <w:sz w:val="18"/>
                <w:szCs w:val="18"/>
              </w:rPr>
              <w:t>%</w:t>
            </w:r>
          </w:p>
        </w:tc>
      </w:tr>
      <w:tr w:rsidR="00D05FDC" w:rsidRPr="00914883" w14:paraId="674AD706" w14:textId="77777777" w:rsidTr="00BA5098">
        <w:trPr>
          <w:cantSplit/>
          <w:trHeight w:val="397"/>
        </w:trPr>
        <w:tc>
          <w:tcPr>
            <w:tcW w:w="3686" w:type="dxa"/>
            <w:gridSpan w:val="3"/>
            <w:tcBorders>
              <w:right w:val="nil"/>
            </w:tcBorders>
            <w:vAlign w:val="center"/>
          </w:tcPr>
          <w:p w14:paraId="7B9F0547" w14:textId="1FABA2EE" w:rsidR="00A115CC" w:rsidRPr="00914883" w:rsidRDefault="002F7538" w:rsidP="003B3482">
            <w:pPr>
              <w:jc w:val="left"/>
              <w:rPr>
                <w:rFonts w:asciiTheme="minorHAnsi" w:hAnsiTheme="minorHAnsi" w:cstheme="minorHAnsi"/>
                <w:b w:val="0"/>
                <w:sz w:val="18"/>
                <w:szCs w:val="18"/>
              </w:rPr>
            </w:pPr>
            <w:r>
              <w:rPr>
                <w:rFonts w:asciiTheme="minorHAnsi" w:hAnsiTheme="minorHAnsi" w:cstheme="minorHAnsi"/>
                <w:sz w:val="18"/>
                <w:szCs w:val="18"/>
              </w:rPr>
              <w:t xml:space="preserve">Language </w:t>
            </w:r>
            <w:r w:rsidR="007E3F12">
              <w:rPr>
                <w:rFonts w:asciiTheme="minorHAnsi" w:hAnsiTheme="minorHAnsi" w:cstheme="minorHAnsi"/>
                <w:sz w:val="18"/>
                <w:szCs w:val="18"/>
              </w:rPr>
              <w:t>assessment</w:t>
            </w:r>
          </w:p>
        </w:tc>
        <w:tc>
          <w:tcPr>
            <w:tcW w:w="1701" w:type="dxa"/>
            <w:tcBorders>
              <w:left w:val="nil"/>
              <w:bottom w:val="single" w:sz="4" w:space="0" w:color="auto"/>
              <w:right w:val="nil"/>
            </w:tcBorders>
            <w:vAlign w:val="center"/>
          </w:tcPr>
          <w:p w14:paraId="1E9A6377" w14:textId="77777777" w:rsidR="00A115CC" w:rsidRPr="00914883" w:rsidRDefault="00A115CC" w:rsidP="003B3482">
            <w:pPr>
              <w:jc w:val="left"/>
              <w:rPr>
                <w:rFonts w:asciiTheme="minorHAnsi" w:hAnsiTheme="minorHAnsi" w:cstheme="minorHAnsi"/>
                <w:b w:val="0"/>
                <w:sz w:val="18"/>
                <w:szCs w:val="18"/>
              </w:rPr>
            </w:pPr>
          </w:p>
        </w:tc>
        <w:tc>
          <w:tcPr>
            <w:tcW w:w="4111" w:type="dxa"/>
            <w:tcBorders>
              <w:left w:val="nil"/>
              <w:right w:val="nil"/>
            </w:tcBorders>
            <w:vAlign w:val="center"/>
          </w:tcPr>
          <w:p w14:paraId="23E68AA6" w14:textId="2439559B" w:rsidR="00A115CC" w:rsidRPr="00914883" w:rsidRDefault="00971471" w:rsidP="00971471">
            <w:pPr>
              <w:jc w:val="right"/>
              <w:rPr>
                <w:rFonts w:asciiTheme="minorHAnsi" w:hAnsiTheme="minorHAnsi" w:cstheme="minorHAnsi"/>
                <w:b w:val="0"/>
                <w:sz w:val="18"/>
                <w:szCs w:val="18"/>
              </w:rPr>
            </w:pPr>
            <w:r w:rsidRPr="00914883">
              <w:rPr>
                <w:rFonts w:asciiTheme="minorHAnsi" w:hAnsiTheme="minorHAnsi" w:cstheme="minorHAnsi"/>
                <w:sz w:val="18"/>
                <w:szCs w:val="18"/>
              </w:rPr>
              <w:t>Weighting</w:t>
            </w:r>
          </w:p>
        </w:tc>
        <w:tc>
          <w:tcPr>
            <w:tcW w:w="851" w:type="dxa"/>
            <w:tcBorders>
              <w:left w:val="nil"/>
            </w:tcBorders>
            <w:shd w:val="clear" w:color="auto" w:fill="D9D9D9" w:themeFill="background1" w:themeFillShade="D9"/>
            <w:vAlign w:val="center"/>
          </w:tcPr>
          <w:p w14:paraId="5E61C18B" w14:textId="243CFCEA" w:rsidR="00A115CC" w:rsidRPr="00914883" w:rsidRDefault="00A115CC" w:rsidP="003B3482">
            <w:pPr>
              <w:jc w:val="center"/>
              <w:rPr>
                <w:rFonts w:asciiTheme="minorHAnsi" w:hAnsiTheme="minorHAnsi" w:cstheme="minorHAnsi"/>
                <w:sz w:val="18"/>
                <w:szCs w:val="18"/>
              </w:rPr>
            </w:pPr>
            <w:r>
              <w:rPr>
                <w:rFonts w:asciiTheme="minorHAnsi" w:hAnsiTheme="minorHAnsi" w:cstheme="minorHAnsi"/>
                <w:sz w:val="18"/>
                <w:szCs w:val="18"/>
              </w:rPr>
              <w:t>10%</w:t>
            </w:r>
          </w:p>
        </w:tc>
      </w:tr>
      <w:tr w:rsidR="00E953D2" w:rsidRPr="00914883" w14:paraId="7461AA2F" w14:textId="77777777" w:rsidTr="00BA5098">
        <w:trPr>
          <w:cantSplit/>
          <w:trHeight w:val="397"/>
        </w:trPr>
        <w:tc>
          <w:tcPr>
            <w:tcW w:w="1418" w:type="dxa"/>
            <w:gridSpan w:val="2"/>
            <w:tcBorders>
              <w:right w:val="nil"/>
            </w:tcBorders>
            <w:vAlign w:val="center"/>
          </w:tcPr>
          <w:p w14:paraId="18ED1318" w14:textId="2721E434" w:rsidR="000F328F" w:rsidRPr="00914883" w:rsidRDefault="002C22F5" w:rsidP="003B3482">
            <w:pPr>
              <w:spacing w:before="60" w:after="60"/>
              <w:jc w:val="left"/>
              <w:rPr>
                <w:rFonts w:asciiTheme="minorHAnsi" w:hAnsiTheme="minorHAnsi"/>
                <w:sz w:val="18"/>
                <w:szCs w:val="18"/>
              </w:rPr>
            </w:pPr>
            <w:r w:rsidRPr="00914883">
              <w:rPr>
                <w:rFonts w:asciiTheme="minorHAnsi" w:hAnsiTheme="minorHAnsi"/>
                <w:sz w:val="18"/>
                <w:szCs w:val="18"/>
              </w:rPr>
              <w:t>Pas</w:t>
            </w:r>
            <w:r w:rsidR="17757D46" w:rsidRPr="00914883">
              <w:rPr>
                <w:rFonts w:asciiTheme="minorHAnsi" w:hAnsiTheme="minorHAnsi"/>
                <w:sz w:val="18"/>
                <w:szCs w:val="18"/>
              </w:rPr>
              <w:t>sing grade</w:t>
            </w:r>
          </w:p>
        </w:tc>
        <w:tc>
          <w:tcPr>
            <w:tcW w:w="2268" w:type="dxa"/>
            <w:tcBorders>
              <w:left w:val="nil"/>
              <w:right w:val="nil"/>
            </w:tcBorders>
            <w:vAlign w:val="center"/>
          </w:tcPr>
          <w:p w14:paraId="5A023118" w14:textId="77777777" w:rsidR="000F328F" w:rsidRPr="00914883" w:rsidRDefault="000F328F" w:rsidP="003B3482">
            <w:pPr>
              <w:spacing w:before="60" w:after="60"/>
              <w:jc w:val="left"/>
              <w:rPr>
                <w:rFonts w:asciiTheme="minorHAnsi" w:hAnsiTheme="minorHAnsi" w:cstheme="minorHAnsi"/>
                <w:b w:val="0"/>
                <w:sz w:val="18"/>
                <w:szCs w:val="18"/>
              </w:rPr>
            </w:pPr>
          </w:p>
        </w:tc>
        <w:tc>
          <w:tcPr>
            <w:tcW w:w="1701" w:type="dxa"/>
            <w:tcBorders>
              <w:left w:val="nil"/>
              <w:right w:val="nil"/>
            </w:tcBorders>
            <w:vAlign w:val="center"/>
          </w:tcPr>
          <w:p w14:paraId="21225A76" w14:textId="77777777" w:rsidR="000F328F" w:rsidRPr="00914883" w:rsidRDefault="000F328F" w:rsidP="003B3482">
            <w:pPr>
              <w:spacing w:before="60" w:after="60"/>
              <w:jc w:val="left"/>
              <w:rPr>
                <w:rFonts w:asciiTheme="minorHAnsi" w:hAnsiTheme="minorHAnsi" w:cstheme="minorHAnsi"/>
                <w:b w:val="0"/>
                <w:sz w:val="18"/>
                <w:szCs w:val="18"/>
              </w:rPr>
            </w:pPr>
          </w:p>
        </w:tc>
        <w:tc>
          <w:tcPr>
            <w:tcW w:w="4111" w:type="dxa"/>
            <w:tcBorders>
              <w:left w:val="nil"/>
              <w:right w:val="nil"/>
            </w:tcBorders>
            <w:vAlign w:val="center"/>
          </w:tcPr>
          <w:p w14:paraId="3DF51432" w14:textId="6FA49A99" w:rsidR="000F328F" w:rsidRPr="00914883" w:rsidRDefault="007E3A95" w:rsidP="007E3A95">
            <w:pPr>
              <w:spacing w:before="60" w:after="60"/>
              <w:jc w:val="right"/>
              <w:rPr>
                <w:rFonts w:asciiTheme="minorHAnsi" w:hAnsiTheme="minorHAnsi" w:cstheme="minorHAnsi"/>
                <w:b w:val="0"/>
                <w:sz w:val="18"/>
                <w:szCs w:val="18"/>
              </w:rPr>
            </w:pPr>
            <w:r w:rsidRPr="00914883">
              <w:rPr>
                <w:rFonts w:asciiTheme="minorHAnsi" w:hAnsiTheme="minorHAnsi" w:cstheme="minorHAnsi"/>
                <w:sz w:val="18"/>
                <w:szCs w:val="18"/>
              </w:rPr>
              <w:t>Minimum</w:t>
            </w:r>
          </w:p>
        </w:tc>
        <w:tc>
          <w:tcPr>
            <w:tcW w:w="851" w:type="dxa"/>
            <w:tcBorders>
              <w:left w:val="nil"/>
            </w:tcBorders>
            <w:shd w:val="clear" w:color="auto" w:fill="CCCCCC"/>
            <w:vAlign w:val="center"/>
          </w:tcPr>
          <w:p w14:paraId="7E1485E5" w14:textId="75E4EBF1" w:rsidR="000F328F" w:rsidRPr="00914883" w:rsidRDefault="000F328F" w:rsidP="007E3A95">
            <w:pPr>
              <w:jc w:val="center"/>
              <w:rPr>
                <w:rFonts w:asciiTheme="minorHAnsi" w:hAnsiTheme="minorHAnsi" w:cstheme="minorHAnsi"/>
                <w:b w:val="0"/>
                <w:sz w:val="18"/>
                <w:szCs w:val="18"/>
              </w:rPr>
            </w:pPr>
            <w:r w:rsidRPr="00914883">
              <w:rPr>
                <w:rFonts w:asciiTheme="minorHAnsi" w:hAnsiTheme="minorHAnsi" w:cstheme="minorHAnsi"/>
                <w:sz w:val="18"/>
                <w:szCs w:val="18"/>
              </w:rPr>
              <w:t>60%</w:t>
            </w:r>
          </w:p>
        </w:tc>
      </w:tr>
      <w:tr w:rsidR="001C4838" w:rsidRPr="00914883" w14:paraId="61173343" w14:textId="77777777" w:rsidTr="007E3F12">
        <w:trPr>
          <w:cantSplit/>
          <w:trHeight w:val="397"/>
        </w:trPr>
        <w:tc>
          <w:tcPr>
            <w:tcW w:w="10349" w:type="dxa"/>
            <w:gridSpan w:val="6"/>
            <w:vAlign w:val="center"/>
          </w:tcPr>
          <w:p w14:paraId="48438376" w14:textId="4631C553" w:rsidR="001C4838" w:rsidRPr="00914883" w:rsidRDefault="001C4838" w:rsidP="00971471">
            <w:pPr>
              <w:spacing w:before="60" w:after="60"/>
              <w:jc w:val="left"/>
              <w:rPr>
                <w:rFonts w:asciiTheme="minorHAnsi" w:hAnsiTheme="minorHAnsi" w:cstheme="minorHAnsi"/>
                <w:sz w:val="18"/>
                <w:szCs w:val="18"/>
              </w:rPr>
            </w:pPr>
            <w:r w:rsidRPr="001C4838">
              <w:rPr>
                <w:rFonts w:asciiTheme="minorHAnsi" w:hAnsiTheme="minorHAnsi" w:cstheme="minorHAnsi"/>
                <w:sz w:val="18"/>
                <w:szCs w:val="18"/>
              </w:rPr>
              <w:t xml:space="preserve">At the time of drafting this </w:t>
            </w:r>
            <w:r w:rsidRPr="00914883">
              <w:rPr>
                <w:rFonts w:asciiTheme="minorHAnsi" w:hAnsiTheme="minorHAnsi" w:cstheme="minorHAnsi"/>
                <w:sz w:val="18"/>
                <w:szCs w:val="18"/>
              </w:rPr>
              <w:t xml:space="preserve">course </w:t>
            </w:r>
            <w:r w:rsidRPr="001C4838">
              <w:rPr>
                <w:rFonts w:asciiTheme="minorHAnsi" w:hAnsiTheme="minorHAnsi" w:cstheme="minorHAnsi"/>
                <w:sz w:val="18"/>
                <w:szCs w:val="18"/>
              </w:rPr>
              <w:t>framework, the expected deliverables are planned in a controlled environment to ensure adherence to the principles of intellectual integrity. The levels of use of generative artificial intelligence will be specified later, following a thorough analysis of the assessments' capacity to appropriately regulate its use, in accordance with applicable institutional guidelines.</w:t>
            </w:r>
          </w:p>
        </w:tc>
      </w:tr>
    </w:tbl>
    <w:p w14:paraId="5E7F740B" w14:textId="322C3CDD" w:rsidR="00C752E9" w:rsidRPr="00914883" w:rsidRDefault="00C752E9" w:rsidP="00D976E0">
      <w:pPr>
        <w:spacing w:after="160" w:line="259" w:lineRule="auto"/>
        <w:jc w:val="left"/>
        <w:rPr>
          <w:lang w:eastAsia="fr-CA"/>
        </w:rPr>
      </w:pPr>
    </w:p>
    <w:sectPr w:rsidR="00C752E9" w:rsidRPr="00914883" w:rsidSect="00D80B1A">
      <w:headerReference w:type="default" r:id="rId31"/>
      <w:footerReference w:type="default" r:id="rId32"/>
      <w:headerReference w:type="first" r:id="rId33"/>
      <w:footerReference w:type="first" r:id="rId34"/>
      <w:pgSz w:w="12240" w:h="15840"/>
      <w:pgMar w:top="1701" w:right="1701" w:bottom="1418" w:left="1701" w:header="709" w:footer="397"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38DE3" w14:textId="77777777" w:rsidR="00B01C62" w:rsidRPr="009213E2" w:rsidRDefault="00B01C62" w:rsidP="00543B36">
      <w:r w:rsidRPr="009213E2">
        <w:separator/>
      </w:r>
    </w:p>
  </w:endnote>
  <w:endnote w:type="continuationSeparator" w:id="0">
    <w:p w14:paraId="11CD83DD" w14:textId="77777777" w:rsidR="00B01C62" w:rsidRPr="009213E2" w:rsidRDefault="00B01C62" w:rsidP="00543B36">
      <w:r w:rsidRPr="009213E2">
        <w:continuationSeparator/>
      </w:r>
    </w:p>
  </w:endnote>
  <w:endnote w:type="continuationNotice" w:id="1">
    <w:p w14:paraId="3CD5E540" w14:textId="77777777" w:rsidR="00B01C62" w:rsidRPr="009213E2" w:rsidRDefault="00B01C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tserrat">
    <w:altName w:val="Calibri"/>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53" w:type="pct"/>
      <w:tblBorders>
        <w:top w:val="single" w:sz="4" w:space="0" w:color="8DC640"/>
        <w:left w:val="single" w:sz="4" w:space="0" w:color="0C3455"/>
      </w:tblBorders>
      <w:tblCellMar>
        <w:top w:w="72" w:type="dxa"/>
        <w:left w:w="115" w:type="dxa"/>
        <w:bottom w:w="72" w:type="dxa"/>
        <w:right w:w="115" w:type="dxa"/>
      </w:tblCellMar>
      <w:tblLook w:val="04A0" w:firstRow="1" w:lastRow="0" w:firstColumn="1" w:lastColumn="0" w:noHBand="0" w:noVBand="1"/>
    </w:tblPr>
    <w:tblGrid>
      <w:gridCol w:w="8272"/>
      <w:gridCol w:w="655"/>
    </w:tblGrid>
    <w:tr w:rsidR="00D05FDC" w:rsidRPr="009213E2" w14:paraId="068F7D46" w14:textId="77777777" w:rsidTr="00B67F11">
      <w:trPr>
        <w:trHeight w:val="344"/>
      </w:trPr>
      <w:tc>
        <w:tcPr>
          <w:tcW w:w="4633" w:type="pct"/>
          <w:tcBorders>
            <w:top w:val="single" w:sz="4" w:space="0" w:color="8DC640"/>
            <w:left w:val="single" w:sz="4" w:space="0" w:color="8DC640"/>
            <w:bottom w:val="nil"/>
            <w:right w:val="nil"/>
          </w:tcBorders>
          <w:hideMark/>
        </w:tcPr>
        <w:p w14:paraId="0DACBCA4" w14:textId="77777777" w:rsidR="00B67F11" w:rsidRPr="00E129A2" w:rsidRDefault="00B67F11" w:rsidP="00B67F11">
          <w:pPr>
            <w:pStyle w:val="Pieddepage"/>
            <w:tabs>
              <w:tab w:val="clear" w:pos="8640"/>
              <w:tab w:val="right" w:pos="9371"/>
              <w:tab w:val="right" w:pos="9661"/>
            </w:tabs>
            <w:spacing w:line="276" w:lineRule="auto"/>
            <w:rPr>
              <w:i/>
              <w:szCs w:val="20"/>
              <w:lang w:val="fr-CA"/>
            </w:rPr>
          </w:pPr>
          <w:r w:rsidRPr="00E129A2">
            <w:rPr>
              <w:i/>
              <w:sz w:val="18"/>
              <w:szCs w:val="18"/>
              <w:lang w:val="fr-CA"/>
            </w:rPr>
            <w:t xml:space="preserve">Cégep </w:t>
          </w:r>
          <w:proofErr w:type="spellStart"/>
          <w:r w:rsidRPr="00E129A2">
            <w:rPr>
              <w:i/>
              <w:sz w:val="18"/>
              <w:szCs w:val="18"/>
              <w:lang w:val="fr-CA"/>
            </w:rPr>
            <w:t>Édouard-Montpetit</w:t>
          </w:r>
          <w:proofErr w:type="spellEnd"/>
          <w:r w:rsidRPr="00E129A2">
            <w:rPr>
              <w:i/>
              <w:sz w:val="18"/>
              <w:szCs w:val="18"/>
              <w:lang w:val="fr-CA"/>
            </w:rPr>
            <w:t xml:space="preserve"> – Service des programmes</w:t>
          </w:r>
          <w:r w:rsidRPr="00E129A2">
            <w:rPr>
              <w:i/>
              <w:sz w:val="18"/>
              <w:szCs w:val="18"/>
              <w:lang w:val="fr-CA"/>
            </w:rPr>
            <w:tab/>
          </w:r>
          <w:r w:rsidRPr="00E129A2">
            <w:rPr>
              <w:i/>
              <w:sz w:val="18"/>
              <w:szCs w:val="18"/>
              <w:lang w:val="fr-CA"/>
            </w:rPr>
            <w:tab/>
          </w:r>
        </w:p>
      </w:tc>
      <w:tc>
        <w:tcPr>
          <w:tcW w:w="367" w:type="pct"/>
          <w:tcBorders>
            <w:top w:val="single" w:sz="4" w:space="0" w:color="8DC640"/>
            <w:left w:val="nil"/>
            <w:bottom w:val="nil"/>
            <w:right w:val="nil"/>
          </w:tcBorders>
          <w:shd w:val="clear" w:color="auto" w:fill="8DC640"/>
          <w:hideMark/>
        </w:tcPr>
        <w:p w14:paraId="36CD8C63" w14:textId="77777777" w:rsidR="00B67F11" w:rsidRPr="009213E2" w:rsidRDefault="00B67F11" w:rsidP="00B67F11">
          <w:pPr>
            <w:pStyle w:val="En-tte"/>
            <w:spacing w:line="276" w:lineRule="auto"/>
            <w:jc w:val="right"/>
            <w:rPr>
              <w:b w:val="0"/>
              <w:bCs/>
              <w:color w:val="34B616"/>
            </w:rPr>
          </w:pPr>
          <w:r w:rsidRPr="009213E2">
            <w:rPr>
              <w:b w:val="0"/>
              <w:bCs/>
            </w:rPr>
            <w:fldChar w:fldCharType="begin"/>
          </w:r>
          <w:r w:rsidRPr="009213E2">
            <w:rPr>
              <w:bCs/>
            </w:rPr>
            <w:instrText>PAGE   \* MERGEFORMAT</w:instrText>
          </w:r>
          <w:r w:rsidRPr="009213E2">
            <w:rPr>
              <w:b w:val="0"/>
              <w:bCs/>
            </w:rPr>
            <w:fldChar w:fldCharType="separate"/>
          </w:r>
          <w:r w:rsidRPr="009213E2">
            <w:rPr>
              <w:bCs/>
            </w:rPr>
            <w:t>1</w:t>
          </w:r>
          <w:r w:rsidRPr="009213E2">
            <w:rPr>
              <w:b w:val="0"/>
              <w:bCs/>
            </w:rPr>
            <w:fldChar w:fldCharType="end"/>
          </w:r>
        </w:p>
      </w:tc>
    </w:tr>
  </w:tbl>
  <w:p w14:paraId="49C58899" w14:textId="77777777" w:rsidR="00B67F11" w:rsidRPr="009213E2" w:rsidRDefault="00B67F11" w:rsidP="00B67F11">
    <w:pPr>
      <w:pStyle w:val="Pieddepage"/>
      <w:rPr>
        <w:color w:val="34B616"/>
        <w:sz w:val="2"/>
        <w:szCs w:val="2"/>
      </w:rPr>
    </w:pPr>
  </w:p>
  <w:p w14:paraId="3A1628D4" w14:textId="77777777" w:rsidR="00B67F11" w:rsidRPr="009213E2" w:rsidRDefault="00B67F11" w:rsidP="00B67F11">
    <w:pPr>
      <w:pStyle w:val="Pieddepage"/>
      <w:rPr>
        <w:color w:val="34B616"/>
        <w:sz w:val="2"/>
        <w:szCs w:val="2"/>
      </w:rPr>
    </w:pPr>
  </w:p>
  <w:p w14:paraId="7F291F49" w14:textId="77777777" w:rsidR="00B67F11" w:rsidRPr="009213E2" w:rsidRDefault="00B67F11" w:rsidP="00B67F11">
    <w:pPr>
      <w:pStyle w:val="Pieddepage"/>
      <w:rPr>
        <w:color w:val="34B616"/>
        <w:sz w:val="2"/>
        <w:szCs w:val="2"/>
      </w:rPr>
    </w:pPr>
    <w:r w:rsidRPr="009213E2">
      <w:rPr>
        <w:color w:val="34B616"/>
        <w:sz w:val="2"/>
        <w:szCs w:val="2"/>
      </w:rPr>
      <w:tab/>
    </w:r>
    <w:r w:rsidRPr="009213E2">
      <w:rPr>
        <w:color w:val="34B616"/>
        <w:sz w:val="2"/>
        <w:szCs w:val="2"/>
      </w:rPr>
      <w:tab/>
    </w:r>
    <w:r w:rsidRPr="009213E2">
      <w:rPr>
        <w:color w:val="34B616"/>
        <w:sz w:val="2"/>
        <w:szCs w:val="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945"/>
      <w:gridCol w:w="2945"/>
      <w:gridCol w:w="2945"/>
    </w:tblGrid>
    <w:tr w:rsidR="2BFE0BE9" w14:paraId="6E73ABD9" w14:textId="77777777" w:rsidTr="2BFE0BE9">
      <w:trPr>
        <w:trHeight w:val="300"/>
      </w:trPr>
      <w:tc>
        <w:tcPr>
          <w:tcW w:w="2945" w:type="dxa"/>
        </w:tcPr>
        <w:p w14:paraId="2ED5DD86" w14:textId="026C4F35" w:rsidR="2BFE0BE9" w:rsidRDefault="2BFE0BE9" w:rsidP="2BFE0BE9">
          <w:pPr>
            <w:pStyle w:val="En-tte"/>
            <w:ind w:left="-115"/>
            <w:jc w:val="left"/>
          </w:pPr>
        </w:p>
      </w:tc>
      <w:tc>
        <w:tcPr>
          <w:tcW w:w="2945" w:type="dxa"/>
        </w:tcPr>
        <w:p w14:paraId="2751BDCF" w14:textId="1DE665EE" w:rsidR="2BFE0BE9" w:rsidRDefault="2BFE0BE9" w:rsidP="2BFE0BE9">
          <w:pPr>
            <w:pStyle w:val="En-tte"/>
            <w:jc w:val="center"/>
          </w:pPr>
        </w:p>
      </w:tc>
      <w:tc>
        <w:tcPr>
          <w:tcW w:w="2945" w:type="dxa"/>
        </w:tcPr>
        <w:p w14:paraId="3BE3ABBE" w14:textId="6B118044" w:rsidR="2BFE0BE9" w:rsidRDefault="2BFE0BE9" w:rsidP="2BFE0BE9">
          <w:pPr>
            <w:pStyle w:val="En-tte"/>
            <w:ind w:right="-115"/>
            <w:jc w:val="right"/>
          </w:pPr>
        </w:p>
      </w:tc>
    </w:tr>
  </w:tbl>
  <w:p w14:paraId="4C01F06B" w14:textId="39766A4A" w:rsidR="00F41172" w:rsidRDefault="00F4117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53" w:type="pct"/>
      <w:tblBorders>
        <w:top w:val="single" w:sz="4" w:space="0" w:color="8DC640"/>
        <w:left w:val="single" w:sz="4" w:space="0" w:color="0C3455"/>
      </w:tblBorders>
      <w:tblCellMar>
        <w:top w:w="72" w:type="dxa"/>
        <w:left w:w="115" w:type="dxa"/>
        <w:bottom w:w="72" w:type="dxa"/>
        <w:right w:w="115" w:type="dxa"/>
      </w:tblCellMar>
      <w:tblLook w:val="04A0" w:firstRow="1" w:lastRow="0" w:firstColumn="1" w:lastColumn="0" w:noHBand="0" w:noVBand="1"/>
    </w:tblPr>
    <w:tblGrid>
      <w:gridCol w:w="8272"/>
      <w:gridCol w:w="655"/>
    </w:tblGrid>
    <w:tr w:rsidR="00382337" w:rsidRPr="009213E2" w14:paraId="40B7F686" w14:textId="77777777" w:rsidTr="00B67F11">
      <w:trPr>
        <w:trHeight w:val="344"/>
      </w:trPr>
      <w:tc>
        <w:tcPr>
          <w:tcW w:w="4633" w:type="pct"/>
          <w:tcBorders>
            <w:top w:val="single" w:sz="4" w:space="0" w:color="8DC640"/>
            <w:left w:val="single" w:sz="4" w:space="0" w:color="8DC640"/>
            <w:bottom w:val="nil"/>
            <w:right w:val="nil"/>
          </w:tcBorders>
          <w:hideMark/>
        </w:tcPr>
        <w:p w14:paraId="70E972AB" w14:textId="77777777" w:rsidR="00382337" w:rsidRPr="00E129A2" w:rsidRDefault="00382337" w:rsidP="009A4B02">
          <w:pPr>
            <w:pStyle w:val="Pieddepage"/>
            <w:tabs>
              <w:tab w:val="clear" w:pos="8640"/>
              <w:tab w:val="right" w:pos="9371"/>
              <w:tab w:val="right" w:pos="9661"/>
            </w:tabs>
            <w:spacing w:line="276" w:lineRule="auto"/>
            <w:jc w:val="left"/>
            <w:rPr>
              <w:b w:val="0"/>
              <w:bCs/>
              <w:i/>
              <w:szCs w:val="20"/>
              <w:lang w:val="fr-CA"/>
            </w:rPr>
          </w:pPr>
          <w:r w:rsidRPr="00E129A2">
            <w:rPr>
              <w:b w:val="0"/>
              <w:bCs/>
              <w:i/>
              <w:sz w:val="18"/>
              <w:szCs w:val="18"/>
              <w:lang w:val="fr-CA"/>
            </w:rPr>
            <w:t xml:space="preserve">Cégep </w:t>
          </w:r>
          <w:proofErr w:type="spellStart"/>
          <w:r w:rsidRPr="00E129A2">
            <w:rPr>
              <w:b w:val="0"/>
              <w:bCs/>
              <w:i/>
              <w:sz w:val="18"/>
              <w:szCs w:val="18"/>
              <w:lang w:val="fr-CA"/>
            </w:rPr>
            <w:t>Édouard-Montpetit</w:t>
          </w:r>
          <w:proofErr w:type="spellEnd"/>
          <w:r w:rsidRPr="00E129A2">
            <w:rPr>
              <w:b w:val="0"/>
              <w:bCs/>
              <w:i/>
              <w:sz w:val="18"/>
              <w:szCs w:val="18"/>
              <w:lang w:val="fr-CA"/>
            </w:rPr>
            <w:t xml:space="preserve"> – Service des programmes</w:t>
          </w:r>
        </w:p>
      </w:tc>
      <w:tc>
        <w:tcPr>
          <w:tcW w:w="367" w:type="pct"/>
          <w:tcBorders>
            <w:top w:val="single" w:sz="4" w:space="0" w:color="8DC640"/>
            <w:left w:val="nil"/>
            <w:bottom w:val="nil"/>
            <w:right w:val="nil"/>
          </w:tcBorders>
          <w:shd w:val="clear" w:color="auto" w:fill="8DC640"/>
          <w:hideMark/>
        </w:tcPr>
        <w:p w14:paraId="46E0FF89" w14:textId="77777777" w:rsidR="00382337" w:rsidRPr="009213E2" w:rsidRDefault="00382337" w:rsidP="00B67F11">
          <w:pPr>
            <w:pStyle w:val="En-tte"/>
            <w:spacing w:line="276" w:lineRule="auto"/>
            <w:jc w:val="right"/>
            <w:rPr>
              <w:b w:val="0"/>
              <w:bCs/>
              <w:color w:val="34B616"/>
            </w:rPr>
          </w:pPr>
          <w:r w:rsidRPr="009213E2">
            <w:rPr>
              <w:b w:val="0"/>
              <w:bCs/>
            </w:rPr>
            <w:fldChar w:fldCharType="begin"/>
          </w:r>
          <w:r w:rsidRPr="009213E2">
            <w:rPr>
              <w:b w:val="0"/>
              <w:bCs/>
            </w:rPr>
            <w:instrText>PAGE   \* MERGEFORMAT</w:instrText>
          </w:r>
          <w:r w:rsidRPr="009213E2">
            <w:rPr>
              <w:b w:val="0"/>
              <w:bCs/>
            </w:rPr>
            <w:fldChar w:fldCharType="separate"/>
          </w:r>
          <w:r w:rsidRPr="009213E2">
            <w:rPr>
              <w:b w:val="0"/>
              <w:bCs/>
            </w:rPr>
            <w:t>1</w:t>
          </w:r>
          <w:r w:rsidRPr="009213E2">
            <w:rPr>
              <w:b w:val="0"/>
              <w:bCs/>
            </w:rPr>
            <w:fldChar w:fldCharType="end"/>
          </w:r>
        </w:p>
      </w:tc>
    </w:tr>
  </w:tbl>
  <w:p w14:paraId="6C793EA8" w14:textId="77777777" w:rsidR="00382337" w:rsidRPr="009213E2" w:rsidRDefault="00382337" w:rsidP="00B67F11">
    <w:pPr>
      <w:pStyle w:val="Pieddepage"/>
      <w:rPr>
        <w:color w:val="34B616"/>
        <w:sz w:val="2"/>
        <w:szCs w:val="2"/>
      </w:rPr>
    </w:pPr>
  </w:p>
  <w:p w14:paraId="026593EB" w14:textId="77777777" w:rsidR="00382337" w:rsidRPr="009213E2" w:rsidRDefault="00382337" w:rsidP="00B67F11">
    <w:pPr>
      <w:pStyle w:val="Pieddepage"/>
      <w:rPr>
        <w:color w:val="34B616"/>
        <w:sz w:val="2"/>
        <w:szCs w:val="2"/>
      </w:rPr>
    </w:pPr>
  </w:p>
  <w:p w14:paraId="05B4DCD5" w14:textId="77777777" w:rsidR="00382337" w:rsidRPr="009213E2" w:rsidRDefault="00382337" w:rsidP="00B67F11">
    <w:pPr>
      <w:pStyle w:val="Pieddepage"/>
      <w:rPr>
        <w:color w:val="34B616"/>
        <w:sz w:val="2"/>
        <w:szCs w:val="2"/>
      </w:rPr>
    </w:pPr>
    <w:r w:rsidRPr="009213E2">
      <w:rPr>
        <w:color w:val="34B616"/>
        <w:sz w:val="2"/>
        <w:szCs w:val="2"/>
      </w:rPr>
      <w:tab/>
    </w:r>
    <w:r w:rsidRPr="009213E2">
      <w:rPr>
        <w:color w:val="34B616"/>
        <w:sz w:val="2"/>
        <w:szCs w:val="2"/>
      </w:rPr>
      <w:tab/>
    </w:r>
    <w:r w:rsidRPr="009213E2">
      <w:rPr>
        <w:color w:val="34B616"/>
        <w:sz w:val="2"/>
        <w:szCs w:val="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945"/>
      <w:gridCol w:w="2945"/>
      <w:gridCol w:w="2945"/>
    </w:tblGrid>
    <w:tr w:rsidR="2BFE0BE9" w14:paraId="403F0660" w14:textId="77777777" w:rsidTr="2BFE0BE9">
      <w:trPr>
        <w:trHeight w:val="300"/>
      </w:trPr>
      <w:tc>
        <w:tcPr>
          <w:tcW w:w="2945" w:type="dxa"/>
        </w:tcPr>
        <w:p w14:paraId="0C2B8472" w14:textId="6A4E61C2" w:rsidR="2BFE0BE9" w:rsidRDefault="2BFE0BE9" w:rsidP="2BFE0BE9">
          <w:pPr>
            <w:pStyle w:val="En-tte"/>
            <w:ind w:left="-115"/>
            <w:jc w:val="left"/>
          </w:pPr>
        </w:p>
      </w:tc>
      <w:tc>
        <w:tcPr>
          <w:tcW w:w="2945" w:type="dxa"/>
        </w:tcPr>
        <w:p w14:paraId="42C5F999" w14:textId="72ECC39B" w:rsidR="2BFE0BE9" w:rsidRDefault="2BFE0BE9" w:rsidP="2BFE0BE9">
          <w:pPr>
            <w:pStyle w:val="En-tte"/>
            <w:jc w:val="center"/>
          </w:pPr>
        </w:p>
      </w:tc>
      <w:tc>
        <w:tcPr>
          <w:tcW w:w="2945" w:type="dxa"/>
        </w:tcPr>
        <w:p w14:paraId="2ABD6D33" w14:textId="5584785F" w:rsidR="2BFE0BE9" w:rsidRDefault="2BFE0BE9" w:rsidP="2BFE0BE9">
          <w:pPr>
            <w:pStyle w:val="En-tte"/>
            <w:ind w:right="-115"/>
            <w:jc w:val="right"/>
          </w:pPr>
        </w:p>
      </w:tc>
    </w:tr>
  </w:tbl>
  <w:p w14:paraId="0C9E71B8" w14:textId="1092029C" w:rsidR="00F41172" w:rsidRDefault="00F41172">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53" w:type="pct"/>
      <w:tblBorders>
        <w:top w:val="single" w:sz="4" w:space="0" w:color="8DC640"/>
        <w:left w:val="single" w:sz="4" w:space="0" w:color="0C3455"/>
      </w:tblBorders>
      <w:tblCellMar>
        <w:top w:w="72" w:type="dxa"/>
        <w:left w:w="115" w:type="dxa"/>
        <w:bottom w:w="72" w:type="dxa"/>
        <w:right w:w="115" w:type="dxa"/>
      </w:tblCellMar>
      <w:tblLook w:val="04A0" w:firstRow="1" w:lastRow="0" w:firstColumn="1" w:lastColumn="0" w:noHBand="0" w:noVBand="1"/>
    </w:tblPr>
    <w:tblGrid>
      <w:gridCol w:w="8272"/>
      <w:gridCol w:w="655"/>
    </w:tblGrid>
    <w:tr w:rsidR="00382337" w:rsidRPr="009213E2" w14:paraId="51F65469" w14:textId="77777777" w:rsidTr="00B67F11">
      <w:trPr>
        <w:trHeight w:val="344"/>
      </w:trPr>
      <w:tc>
        <w:tcPr>
          <w:tcW w:w="4633" w:type="pct"/>
          <w:tcBorders>
            <w:top w:val="single" w:sz="4" w:space="0" w:color="8DC640"/>
            <w:left w:val="single" w:sz="4" w:space="0" w:color="8DC640"/>
            <w:bottom w:val="nil"/>
            <w:right w:val="nil"/>
          </w:tcBorders>
          <w:hideMark/>
        </w:tcPr>
        <w:p w14:paraId="6336BBB9" w14:textId="75A6843D" w:rsidR="00382337" w:rsidRPr="00E129A2" w:rsidRDefault="00382337" w:rsidP="009A4B02">
          <w:pPr>
            <w:pStyle w:val="Pieddepage"/>
            <w:tabs>
              <w:tab w:val="clear" w:pos="8640"/>
              <w:tab w:val="right" w:pos="9371"/>
              <w:tab w:val="right" w:pos="9661"/>
            </w:tabs>
            <w:spacing w:line="276" w:lineRule="auto"/>
            <w:jc w:val="left"/>
            <w:rPr>
              <w:b w:val="0"/>
              <w:bCs/>
              <w:i/>
              <w:szCs w:val="20"/>
              <w:lang w:val="fr-CA"/>
            </w:rPr>
          </w:pPr>
          <w:r w:rsidRPr="00E129A2">
            <w:rPr>
              <w:b w:val="0"/>
              <w:bCs/>
              <w:i/>
              <w:sz w:val="18"/>
              <w:szCs w:val="18"/>
              <w:lang w:val="fr-CA"/>
            </w:rPr>
            <w:t xml:space="preserve">Cégep </w:t>
          </w:r>
          <w:proofErr w:type="spellStart"/>
          <w:r w:rsidRPr="00E129A2">
            <w:rPr>
              <w:b w:val="0"/>
              <w:bCs/>
              <w:i/>
              <w:sz w:val="18"/>
              <w:szCs w:val="18"/>
              <w:lang w:val="fr-CA"/>
            </w:rPr>
            <w:t>Édouard-Montpetit</w:t>
          </w:r>
          <w:proofErr w:type="spellEnd"/>
          <w:r w:rsidRPr="00E129A2">
            <w:rPr>
              <w:b w:val="0"/>
              <w:bCs/>
              <w:i/>
              <w:sz w:val="18"/>
              <w:szCs w:val="18"/>
              <w:lang w:val="fr-CA"/>
            </w:rPr>
            <w:t xml:space="preserve"> – Service des programmes</w:t>
          </w:r>
        </w:p>
      </w:tc>
      <w:tc>
        <w:tcPr>
          <w:tcW w:w="367" w:type="pct"/>
          <w:tcBorders>
            <w:top w:val="single" w:sz="4" w:space="0" w:color="8DC640"/>
            <w:left w:val="nil"/>
            <w:bottom w:val="nil"/>
            <w:right w:val="nil"/>
          </w:tcBorders>
          <w:shd w:val="clear" w:color="auto" w:fill="8DC640"/>
          <w:hideMark/>
        </w:tcPr>
        <w:p w14:paraId="45CC8425" w14:textId="6DF2328D" w:rsidR="00382337" w:rsidRPr="009213E2" w:rsidRDefault="00382337" w:rsidP="00B67F11">
          <w:pPr>
            <w:pStyle w:val="En-tte"/>
            <w:spacing w:line="276" w:lineRule="auto"/>
            <w:jc w:val="right"/>
            <w:rPr>
              <w:b w:val="0"/>
              <w:bCs/>
              <w:color w:val="34B616"/>
            </w:rPr>
          </w:pPr>
          <w:r w:rsidRPr="009213E2">
            <w:rPr>
              <w:b w:val="0"/>
              <w:bCs/>
            </w:rPr>
            <w:fldChar w:fldCharType="begin"/>
          </w:r>
          <w:r w:rsidRPr="009213E2">
            <w:rPr>
              <w:b w:val="0"/>
              <w:bCs/>
            </w:rPr>
            <w:instrText>PAGE   \* MERGEFORMAT</w:instrText>
          </w:r>
          <w:r w:rsidRPr="009213E2">
            <w:rPr>
              <w:b w:val="0"/>
              <w:bCs/>
            </w:rPr>
            <w:fldChar w:fldCharType="separate"/>
          </w:r>
          <w:r w:rsidRPr="009213E2">
            <w:rPr>
              <w:b w:val="0"/>
              <w:bCs/>
            </w:rPr>
            <w:t>1</w:t>
          </w:r>
          <w:r w:rsidRPr="009213E2">
            <w:rPr>
              <w:b w:val="0"/>
              <w:bCs/>
            </w:rPr>
            <w:fldChar w:fldCharType="end"/>
          </w:r>
        </w:p>
      </w:tc>
    </w:tr>
  </w:tbl>
  <w:p w14:paraId="7211193B" w14:textId="52DCA3F5" w:rsidR="00382337" w:rsidRPr="009213E2" w:rsidRDefault="00382337" w:rsidP="00B67F11">
    <w:pPr>
      <w:pStyle w:val="Pieddepage"/>
      <w:rPr>
        <w:color w:val="34B616"/>
        <w:sz w:val="2"/>
        <w:szCs w:val="2"/>
      </w:rPr>
    </w:pPr>
  </w:p>
  <w:p w14:paraId="1501EB84" w14:textId="77777777" w:rsidR="00382337" w:rsidRPr="009213E2" w:rsidRDefault="00382337" w:rsidP="00B67F11">
    <w:pPr>
      <w:pStyle w:val="Pieddepage"/>
      <w:rPr>
        <w:color w:val="34B616"/>
        <w:sz w:val="2"/>
        <w:szCs w:val="2"/>
      </w:rPr>
    </w:pPr>
  </w:p>
  <w:p w14:paraId="14789520" w14:textId="70FDA079" w:rsidR="00AB2588" w:rsidRDefault="00382337">
    <w:pPr>
      <w:pStyle w:val="Pieddepage"/>
    </w:pPr>
    <w:r w:rsidRPr="009213E2">
      <w:rPr>
        <w:color w:val="34B616"/>
        <w:sz w:val="2"/>
        <w:szCs w:val="2"/>
      </w:rPr>
      <w:tab/>
    </w:r>
    <w:r w:rsidRPr="009213E2">
      <w:rPr>
        <w:color w:val="34B616"/>
        <w:sz w:val="2"/>
        <w:szCs w:val="2"/>
      </w:rPr>
      <w:tab/>
    </w:r>
    <w:r w:rsidRPr="009213E2">
      <w:rPr>
        <w:color w:val="34B616"/>
        <w:sz w:val="2"/>
        <w:szCs w:val="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07968" w14:textId="53C0A3FA" w:rsidR="002C31E4" w:rsidRPr="009213E2" w:rsidRDefault="002C31E4" w:rsidP="002C31E4">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945"/>
      <w:gridCol w:w="2945"/>
      <w:gridCol w:w="2945"/>
    </w:tblGrid>
    <w:tr w:rsidR="2BFE0BE9" w14:paraId="75196E01" w14:textId="77777777" w:rsidTr="2BFE0BE9">
      <w:trPr>
        <w:trHeight w:val="300"/>
      </w:trPr>
      <w:tc>
        <w:tcPr>
          <w:tcW w:w="2945" w:type="dxa"/>
        </w:tcPr>
        <w:p w14:paraId="26725B74" w14:textId="1DEEB418" w:rsidR="2BFE0BE9" w:rsidRDefault="2BFE0BE9" w:rsidP="2BFE0BE9">
          <w:pPr>
            <w:pStyle w:val="En-tte"/>
            <w:ind w:left="-115"/>
            <w:jc w:val="left"/>
          </w:pPr>
        </w:p>
      </w:tc>
      <w:tc>
        <w:tcPr>
          <w:tcW w:w="2945" w:type="dxa"/>
        </w:tcPr>
        <w:p w14:paraId="574FD213" w14:textId="2DFA7035" w:rsidR="2BFE0BE9" w:rsidRDefault="2BFE0BE9" w:rsidP="2BFE0BE9">
          <w:pPr>
            <w:pStyle w:val="En-tte"/>
            <w:jc w:val="center"/>
          </w:pPr>
        </w:p>
      </w:tc>
      <w:tc>
        <w:tcPr>
          <w:tcW w:w="2945" w:type="dxa"/>
        </w:tcPr>
        <w:p w14:paraId="3D9E6607" w14:textId="0FCAD242" w:rsidR="2BFE0BE9" w:rsidRDefault="2BFE0BE9" w:rsidP="2BFE0BE9">
          <w:pPr>
            <w:pStyle w:val="En-tte"/>
            <w:ind w:right="-115"/>
            <w:jc w:val="right"/>
          </w:pPr>
        </w:p>
      </w:tc>
    </w:tr>
  </w:tbl>
  <w:p w14:paraId="251E4608" w14:textId="51163CC6" w:rsidR="00F41172" w:rsidRDefault="00F41172">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53" w:type="pct"/>
      <w:tblBorders>
        <w:top w:val="single" w:sz="4" w:space="0" w:color="8DC640"/>
        <w:left w:val="single" w:sz="4" w:space="0" w:color="0C3455"/>
      </w:tblBorders>
      <w:tblCellMar>
        <w:top w:w="72" w:type="dxa"/>
        <w:left w:w="115" w:type="dxa"/>
        <w:bottom w:w="72" w:type="dxa"/>
        <w:right w:w="115" w:type="dxa"/>
      </w:tblCellMar>
      <w:tblLook w:val="04A0" w:firstRow="1" w:lastRow="0" w:firstColumn="1" w:lastColumn="0" w:noHBand="0" w:noVBand="1"/>
    </w:tblPr>
    <w:tblGrid>
      <w:gridCol w:w="8272"/>
      <w:gridCol w:w="655"/>
    </w:tblGrid>
    <w:tr w:rsidR="002C31E4" w:rsidRPr="009213E2" w14:paraId="6955993A" w14:textId="77777777" w:rsidTr="00B67F11">
      <w:trPr>
        <w:trHeight w:val="344"/>
      </w:trPr>
      <w:tc>
        <w:tcPr>
          <w:tcW w:w="4633" w:type="pct"/>
          <w:tcBorders>
            <w:top w:val="single" w:sz="4" w:space="0" w:color="8DC640"/>
            <w:left w:val="single" w:sz="4" w:space="0" w:color="8DC640"/>
            <w:bottom w:val="nil"/>
            <w:right w:val="nil"/>
          </w:tcBorders>
          <w:hideMark/>
        </w:tcPr>
        <w:p w14:paraId="414AE160" w14:textId="77777777" w:rsidR="002C31E4" w:rsidRPr="00E129A2" w:rsidRDefault="002C31E4" w:rsidP="009A4B02">
          <w:pPr>
            <w:pStyle w:val="Pieddepage"/>
            <w:tabs>
              <w:tab w:val="clear" w:pos="8640"/>
              <w:tab w:val="right" w:pos="9371"/>
              <w:tab w:val="right" w:pos="9661"/>
            </w:tabs>
            <w:spacing w:line="276" w:lineRule="auto"/>
            <w:jc w:val="left"/>
            <w:rPr>
              <w:b w:val="0"/>
              <w:bCs/>
              <w:i/>
              <w:szCs w:val="20"/>
              <w:lang w:val="fr-CA"/>
            </w:rPr>
          </w:pPr>
          <w:r w:rsidRPr="00E129A2">
            <w:rPr>
              <w:b w:val="0"/>
              <w:bCs/>
              <w:i/>
              <w:sz w:val="18"/>
              <w:szCs w:val="18"/>
              <w:lang w:val="fr-CA"/>
            </w:rPr>
            <w:t xml:space="preserve">Cégep </w:t>
          </w:r>
          <w:proofErr w:type="spellStart"/>
          <w:r w:rsidRPr="00E129A2">
            <w:rPr>
              <w:b w:val="0"/>
              <w:bCs/>
              <w:i/>
              <w:sz w:val="18"/>
              <w:szCs w:val="18"/>
              <w:lang w:val="fr-CA"/>
            </w:rPr>
            <w:t>Édouard-Montpetit</w:t>
          </w:r>
          <w:proofErr w:type="spellEnd"/>
          <w:r w:rsidRPr="00E129A2">
            <w:rPr>
              <w:b w:val="0"/>
              <w:bCs/>
              <w:i/>
              <w:sz w:val="18"/>
              <w:szCs w:val="18"/>
              <w:lang w:val="fr-CA"/>
            </w:rPr>
            <w:t xml:space="preserve"> – Service des programmes</w:t>
          </w:r>
        </w:p>
      </w:tc>
      <w:tc>
        <w:tcPr>
          <w:tcW w:w="367" w:type="pct"/>
          <w:tcBorders>
            <w:top w:val="single" w:sz="4" w:space="0" w:color="8DC640"/>
            <w:left w:val="nil"/>
            <w:bottom w:val="nil"/>
            <w:right w:val="nil"/>
          </w:tcBorders>
          <w:shd w:val="clear" w:color="auto" w:fill="8DC640"/>
          <w:hideMark/>
        </w:tcPr>
        <w:p w14:paraId="70B4F631" w14:textId="77777777" w:rsidR="002C31E4" w:rsidRPr="009213E2" w:rsidRDefault="002C31E4" w:rsidP="00B67F11">
          <w:pPr>
            <w:pStyle w:val="En-tte"/>
            <w:spacing w:line="276" w:lineRule="auto"/>
            <w:jc w:val="right"/>
            <w:rPr>
              <w:b w:val="0"/>
              <w:bCs/>
              <w:color w:val="34B616"/>
            </w:rPr>
          </w:pPr>
          <w:r w:rsidRPr="009213E2">
            <w:rPr>
              <w:b w:val="0"/>
              <w:bCs/>
            </w:rPr>
            <w:fldChar w:fldCharType="begin"/>
          </w:r>
          <w:r w:rsidRPr="009213E2">
            <w:rPr>
              <w:b w:val="0"/>
              <w:bCs/>
            </w:rPr>
            <w:instrText>PAGE   \* MERGEFORMAT</w:instrText>
          </w:r>
          <w:r w:rsidRPr="009213E2">
            <w:rPr>
              <w:b w:val="0"/>
              <w:bCs/>
            </w:rPr>
            <w:fldChar w:fldCharType="separate"/>
          </w:r>
          <w:r w:rsidRPr="009213E2">
            <w:rPr>
              <w:b w:val="0"/>
              <w:bCs/>
            </w:rPr>
            <w:t>1</w:t>
          </w:r>
          <w:r w:rsidRPr="009213E2">
            <w:rPr>
              <w:b w:val="0"/>
              <w:bCs/>
            </w:rPr>
            <w:fldChar w:fldCharType="end"/>
          </w:r>
        </w:p>
      </w:tc>
    </w:tr>
  </w:tbl>
  <w:p w14:paraId="13E447C6" w14:textId="77777777" w:rsidR="002C31E4" w:rsidRPr="009213E2" w:rsidRDefault="002C31E4" w:rsidP="00B67F11">
    <w:pPr>
      <w:pStyle w:val="Pieddepage"/>
      <w:rPr>
        <w:color w:val="34B616"/>
        <w:sz w:val="2"/>
        <w:szCs w:val="2"/>
      </w:rPr>
    </w:pPr>
  </w:p>
  <w:p w14:paraId="37A23A84" w14:textId="77777777" w:rsidR="002C31E4" w:rsidRPr="009213E2" w:rsidRDefault="002C31E4" w:rsidP="00B67F11">
    <w:pPr>
      <w:pStyle w:val="Pieddepage"/>
      <w:rPr>
        <w:color w:val="34B616"/>
        <w:sz w:val="2"/>
        <w:szCs w:val="2"/>
      </w:rPr>
    </w:pPr>
  </w:p>
  <w:p w14:paraId="65ABADA5" w14:textId="77777777" w:rsidR="002C31E4" w:rsidRPr="009213E2" w:rsidRDefault="002C31E4" w:rsidP="00B67F11">
    <w:pPr>
      <w:pStyle w:val="Pieddepage"/>
      <w:rPr>
        <w:color w:val="34B616"/>
        <w:sz w:val="2"/>
        <w:szCs w:val="2"/>
      </w:rPr>
    </w:pPr>
    <w:r w:rsidRPr="009213E2">
      <w:rPr>
        <w:color w:val="34B616"/>
        <w:sz w:val="2"/>
        <w:szCs w:val="2"/>
      </w:rPr>
      <w:tab/>
    </w:r>
    <w:r w:rsidRPr="009213E2">
      <w:rPr>
        <w:color w:val="34B616"/>
        <w:sz w:val="2"/>
        <w:szCs w:val="2"/>
      </w:rPr>
      <w:tab/>
    </w:r>
    <w:r w:rsidRPr="009213E2">
      <w:rPr>
        <w:color w:val="34B616"/>
        <w:sz w:val="2"/>
        <w:szCs w:val="2"/>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945"/>
      <w:gridCol w:w="2945"/>
      <w:gridCol w:w="2945"/>
    </w:tblGrid>
    <w:tr w:rsidR="2BFE0BE9" w14:paraId="0133A76C" w14:textId="77777777" w:rsidTr="2BFE0BE9">
      <w:trPr>
        <w:trHeight w:val="300"/>
      </w:trPr>
      <w:tc>
        <w:tcPr>
          <w:tcW w:w="2945" w:type="dxa"/>
        </w:tcPr>
        <w:p w14:paraId="6E7448EA" w14:textId="57021BF3" w:rsidR="2BFE0BE9" w:rsidRDefault="2BFE0BE9" w:rsidP="2BFE0BE9">
          <w:pPr>
            <w:pStyle w:val="En-tte"/>
            <w:ind w:left="-115"/>
            <w:jc w:val="left"/>
          </w:pPr>
        </w:p>
      </w:tc>
      <w:tc>
        <w:tcPr>
          <w:tcW w:w="2945" w:type="dxa"/>
        </w:tcPr>
        <w:p w14:paraId="1F5347E0" w14:textId="0F806E14" w:rsidR="2BFE0BE9" w:rsidRDefault="2BFE0BE9" w:rsidP="2BFE0BE9">
          <w:pPr>
            <w:pStyle w:val="En-tte"/>
            <w:jc w:val="center"/>
          </w:pPr>
        </w:p>
      </w:tc>
      <w:tc>
        <w:tcPr>
          <w:tcW w:w="2945" w:type="dxa"/>
        </w:tcPr>
        <w:p w14:paraId="74B802CF" w14:textId="2B1BA1FD" w:rsidR="2BFE0BE9" w:rsidRDefault="2BFE0BE9" w:rsidP="2BFE0BE9">
          <w:pPr>
            <w:pStyle w:val="En-tte"/>
            <w:ind w:right="-115"/>
            <w:jc w:val="right"/>
          </w:pPr>
        </w:p>
      </w:tc>
    </w:tr>
  </w:tbl>
  <w:p w14:paraId="1304634C" w14:textId="2BB017DA" w:rsidR="00F41172" w:rsidRDefault="00F4117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5A030" w14:textId="77777777" w:rsidR="00B01C62" w:rsidRPr="009213E2" w:rsidRDefault="00B01C62" w:rsidP="00543B36">
      <w:r w:rsidRPr="009213E2">
        <w:separator/>
      </w:r>
    </w:p>
  </w:footnote>
  <w:footnote w:type="continuationSeparator" w:id="0">
    <w:p w14:paraId="4A4C231E" w14:textId="77777777" w:rsidR="00B01C62" w:rsidRPr="009213E2" w:rsidRDefault="00B01C62" w:rsidP="00543B36">
      <w:r w:rsidRPr="009213E2">
        <w:continuationSeparator/>
      </w:r>
    </w:p>
  </w:footnote>
  <w:footnote w:type="continuationNotice" w:id="1">
    <w:p w14:paraId="2E8E9B87" w14:textId="77777777" w:rsidR="00B01C62" w:rsidRPr="009213E2" w:rsidRDefault="00B01C62"/>
  </w:footnote>
  <w:footnote w:id="2">
    <w:p w14:paraId="23AB2C0B" w14:textId="2520A694" w:rsidR="001B3B69" w:rsidRPr="004B5F68" w:rsidRDefault="001B3B69" w:rsidP="001B3B69">
      <w:pPr>
        <w:pStyle w:val="Notedebasdepage"/>
        <w:tabs>
          <w:tab w:val="left" w:pos="284"/>
        </w:tabs>
        <w:ind w:left="284" w:hanging="284"/>
        <w:rPr>
          <w:sz w:val="20"/>
        </w:rPr>
      </w:pPr>
      <w:r w:rsidRPr="009213E2">
        <w:rPr>
          <w:rStyle w:val="Appelnotedebasdep"/>
        </w:rPr>
        <w:footnoteRef/>
      </w:r>
      <w:r w:rsidRPr="009213E2">
        <w:t xml:space="preserve"> </w:t>
      </w:r>
      <w:r w:rsidRPr="009213E2">
        <w:tab/>
      </w:r>
      <w:bookmarkStart w:id="2" w:name="_Hlk194910421"/>
      <w:r w:rsidR="00B70438" w:rsidRPr="00645363">
        <w:rPr>
          <w:b w:val="0"/>
          <w:bCs/>
          <w:sz w:val="20"/>
          <w:lang w:val="en"/>
        </w:rPr>
        <w:t xml:space="preserve">We are referring here to the term </w:t>
      </w:r>
      <w:r w:rsidR="00481468" w:rsidRPr="00645363">
        <w:rPr>
          <w:rFonts w:cs="Calibri"/>
          <w:b w:val="0"/>
          <w:bCs/>
          <w:sz w:val="20"/>
        </w:rPr>
        <w:t>"</w:t>
      </w:r>
      <w:r w:rsidRPr="00645363">
        <w:rPr>
          <w:b w:val="0"/>
          <w:bCs/>
          <w:sz w:val="20"/>
        </w:rPr>
        <w:t> </w:t>
      </w:r>
      <w:r w:rsidR="00481AD8" w:rsidRPr="00645363">
        <w:rPr>
          <w:b w:val="0"/>
          <w:bCs/>
          <w:sz w:val="20"/>
        </w:rPr>
        <w:t>goals</w:t>
      </w:r>
      <w:r w:rsidRPr="00645363">
        <w:rPr>
          <w:b w:val="0"/>
          <w:bCs/>
          <w:sz w:val="20"/>
        </w:rPr>
        <w:t> </w:t>
      </w:r>
      <w:r w:rsidR="00481468" w:rsidRPr="00645363">
        <w:rPr>
          <w:rFonts w:cs="Calibri"/>
          <w:b w:val="0"/>
          <w:bCs/>
          <w:sz w:val="20"/>
        </w:rPr>
        <w:t>"</w:t>
      </w:r>
      <w:r w:rsidRPr="00645363">
        <w:rPr>
          <w:b w:val="0"/>
          <w:bCs/>
          <w:sz w:val="20"/>
        </w:rPr>
        <w:t xml:space="preserve"> </w:t>
      </w:r>
      <w:r w:rsidR="00481468" w:rsidRPr="00645363">
        <w:rPr>
          <w:b w:val="0"/>
          <w:bCs/>
          <w:sz w:val="20"/>
        </w:rPr>
        <w:t xml:space="preserve">as </w:t>
      </w:r>
      <w:r w:rsidR="00B70438" w:rsidRPr="00645363">
        <w:rPr>
          <w:b w:val="0"/>
          <w:bCs/>
          <w:sz w:val="20"/>
        </w:rPr>
        <w:t xml:space="preserve">mentioned in the </w:t>
      </w:r>
      <w:bookmarkEnd w:id="2"/>
      <w:r w:rsidR="004B5F68" w:rsidRPr="00645363">
        <w:rPr>
          <w:b w:val="0"/>
          <w:bCs/>
          <w:i/>
          <w:iCs/>
          <w:sz w:val="20"/>
        </w:rPr>
        <w:t xml:space="preserve">Cegep’s Institutional Policy on the Evaluation of Student Achievement </w:t>
      </w:r>
      <w:r w:rsidR="004B5F68" w:rsidRPr="00645363">
        <w:rPr>
          <w:b w:val="0"/>
          <w:bCs/>
          <w:sz w:val="20"/>
        </w:rPr>
        <w:t>(IPESA)</w:t>
      </w:r>
      <w:r w:rsidR="00633ADE">
        <w:rPr>
          <w:b w:val="0"/>
          <w:bCs/>
          <w:sz w:val="20"/>
        </w:rPr>
        <w:t>.</w:t>
      </w:r>
      <w:r w:rsidR="004B5F68" w:rsidRPr="00524B0D">
        <w:rPr>
          <w:b w:val="0"/>
          <w:bCs/>
          <w:sz w:val="20"/>
        </w:rPr>
        <w:t xml:space="preserve"> </w:t>
      </w:r>
    </w:p>
  </w:footnote>
  <w:footnote w:id="3">
    <w:p w14:paraId="2363A4EB" w14:textId="36BBA7B3" w:rsidR="008247BF" w:rsidRPr="008247BF" w:rsidRDefault="008247BF" w:rsidP="008000BC">
      <w:pPr>
        <w:pStyle w:val="Notedebasdepage"/>
        <w:tabs>
          <w:tab w:val="left" w:pos="284"/>
        </w:tabs>
      </w:pPr>
      <w:r>
        <w:rPr>
          <w:rStyle w:val="Appelnotedebasdep"/>
        </w:rPr>
        <w:footnoteRef/>
      </w:r>
      <w:r>
        <w:t xml:space="preserve"> </w:t>
      </w:r>
      <w:r w:rsidR="008000BC">
        <w:tab/>
      </w:r>
      <w:r w:rsidRPr="00645363">
        <w:rPr>
          <w:b w:val="0"/>
          <w:bCs/>
          <w:sz w:val="20"/>
          <w:lang w:val="en"/>
        </w:rPr>
        <w:t xml:space="preserve">We are referring here to the term </w:t>
      </w:r>
      <w:r w:rsidRPr="00645363">
        <w:rPr>
          <w:rFonts w:cs="Calibri"/>
          <w:b w:val="0"/>
          <w:bCs/>
          <w:sz w:val="20"/>
        </w:rPr>
        <w:t>"</w:t>
      </w:r>
      <w:r w:rsidRPr="00645363">
        <w:rPr>
          <w:b w:val="0"/>
          <w:bCs/>
          <w:sz w:val="20"/>
        </w:rPr>
        <w:t> goals </w:t>
      </w:r>
      <w:r w:rsidRPr="00645363">
        <w:rPr>
          <w:rFonts w:cs="Calibri"/>
          <w:b w:val="0"/>
          <w:bCs/>
          <w:sz w:val="20"/>
        </w:rPr>
        <w:t>"</w:t>
      </w:r>
      <w:r w:rsidRPr="00645363">
        <w:rPr>
          <w:b w:val="0"/>
          <w:bCs/>
          <w:sz w:val="20"/>
        </w:rPr>
        <w:t xml:space="preserve"> as mentioned in the </w:t>
      </w:r>
      <w:r w:rsidRPr="00645363">
        <w:rPr>
          <w:b w:val="0"/>
          <w:bCs/>
          <w:i/>
          <w:iCs/>
          <w:sz w:val="20"/>
        </w:rPr>
        <w:t>Cegep’s Institutional Policy on the</w:t>
      </w:r>
      <w:r w:rsidR="00D1259E">
        <w:rPr>
          <w:b w:val="0"/>
          <w:bCs/>
          <w:i/>
          <w:iCs/>
          <w:sz w:val="20"/>
        </w:rPr>
        <w:t xml:space="preserve"> </w:t>
      </w:r>
      <w:r w:rsidR="008000BC">
        <w:rPr>
          <w:b w:val="0"/>
          <w:bCs/>
          <w:i/>
          <w:iCs/>
          <w:sz w:val="20"/>
        </w:rPr>
        <w:tab/>
      </w:r>
      <w:r w:rsidRPr="00645363">
        <w:rPr>
          <w:b w:val="0"/>
          <w:bCs/>
          <w:i/>
          <w:iCs/>
          <w:sz w:val="20"/>
        </w:rPr>
        <w:t xml:space="preserve">Evaluation of Student Achievement </w:t>
      </w:r>
      <w:r w:rsidRPr="00645363">
        <w:rPr>
          <w:b w:val="0"/>
          <w:bCs/>
          <w:sz w:val="20"/>
        </w:rPr>
        <w:t>(IPESA)</w:t>
      </w:r>
      <w:r>
        <w:rPr>
          <w:b w:val="0"/>
          <w:bCs/>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7CD4F" w14:textId="50839D0C" w:rsidR="00543B36" w:rsidRPr="009213E2" w:rsidRDefault="00543B36">
    <w:pPr>
      <w:pStyle w:val="En-tte"/>
    </w:pPr>
    <w:r w:rsidRPr="009213E2">
      <w:rPr>
        <w:noProof/>
        <w:color w:val="2B579A"/>
        <w:shd w:val="clear" w:color="auto" w:fill="E6E6E6"/>
      </w:rPr>
      <w:drawing>
        <wp:anchor distT="0" distB="0" distL="114300" distR="114300" simplePos="0" relativeHeight="251658240" behindDoc="0" locked="0" layoutInCell="1" allowOverlap="1" wp14:anchorId="7A14A70E" wp14:editId="618F5E97">
          <wp:simplePos x="0" y="0"/>
          <wp:positionH relativeFrom="column">
            <wp:posOffset>-202252</wp:posOffset>
          </wp:positionH>
          <wp:positionV relativeFrom="paragraph">
            <wp:posOffset>-135255</wp:posOffset>
          </wp:positionV>
          <wp:extent cx="1247775" cy="487028"/>
          <wp:effectExtent l="0" t="0" r="0" b="8890"/>
          <wp:wrapNone/>
          <wp:docPr id="1360415462" name="Image 1360415462"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98330" name="Image 1" descr="Une image contenant texte, Police, logo, Graphique&#10;&#10;Description générée automatiquement"/>
                  <pic:cNvPicPr/>
                </pic:nvPicPr>
                <pic:blipFill rotWithShape="1">
                  <a:blip r:embed="rId1">
                    <a:extLst>
                      <a:ext uri="{28A0092B-C50C-407E-A947-70E740481C1C}">
                        <a14:useLocalDpi xmlns:a14="http://schemas.microsoft.com/office/drawing/2010/main" val="0"/>
                      </a:ext>
                    </a:extLst>
                  </a:blip>
                  <a:srcRect b="11313"/>
                  <a:stretch/>
                </pic:blipFill>
                <pic:spPr bwMode="auto">
                  <a:xfrm>
                    <a:off x="0" y="0"/>
                    <a:ext cx="1247775" cy="4870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7CA7EC" w14:textId="451CF6A6" w:rsidR="00CB14EF" w:rsidRPr="009213E2" w:rsidRDefault="002F0CF2" w:rsidP="002F0CF2">
    <w:pPr>
      <w:tabs>
        <w:tab w:val="left" w:pos="2835"/>
        <w:tab w:val="right" w:pos="8838"/>
      </w:tabs>
      <w:jc w:val="left"/>
      <w:rPr>
        <w:bCs/>
        <w:sz w:val="24"/>
        <w:szCs w:val="24"/>
      </w:rPr>
    </w:pPr>
    <w:r w:rsidRPr="009213E2">
      <w:rPr>
        <w:bCs/>
        <w:sz w:val="24"/>
        <w:szCs w:val="24"/>
      </w:rPr>
      <w:tab/>
    </w:r>
    <w:r w:rsidRPr="009213E2">
      <w:rPr>
        <w:bCs/>
        <w:sz w:val="24"/>
        <w:szCs w:val="24"/>
      </w:rPr>
      <w:tab/>
    </w:r>
    <w:r w:rsidRPr="009213E2">
      <w:rPr>
        <w:noProof/>
      </w:rPr>
      <w:drawing>
        <wp:anchor distT="0" distB="0" distL="114300" distR="114300" simplePos="0" relativeHeight="251658241" behindDoc="0" locked="0" layoutInCell="1" allowOverlap="1" wp14:anchorId="4463CAD3" wp14:editId="19B51599">
          <wp:simplePos x="0" y="0"/>
          <wp:positionH relativeFrom="column">
            <wp:posOffset>-32385</wp:posOffset>
          </wp:positionH>
          <wp:positionV relativeFrom="paragraph">
            <wp:posOffset>198120</wp:posOffset>
          </wp:positionV>
          <wp:extent cx="749760" cy="333142"/>
          <wp:effectExtent l="0" t="0" r="0" b="0"/>
          <wp:wrapNone/>
          <wp:docPr id="373143380" name="Image 2" descr="Une image contenant Graphique, Police, graphis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43380" name="Image 2" descr="Une image contenant Graphique, Police, graphisme, capture d’écran&#10;&#10;Le contenu généré par l’IA peut être incorrect."/>
                  <pic:cNvPicPr/>
                </pic:nvPicPr>
                <pic:blipFill>
                  <a:blip r:embed="rId2">
                    <a:extLst>
                      <a:ext uri="{28A0092B-C50C-407E-A947-70E740481C1C}">
                        <a14:useLocalDpi xmlns:a14="http://schemas.microsoft.com/office/drawing/2010/main" val="0"/>
                      </a:ext>
                    </a:extLst>
                  </a:blip>
                  <a:stretch>
                    <a:fillRect/>
                  </a:stretch>
                </pic:blipFill>
                <pic:spPr>
                  <a:xfrm>
                    <a:off x="0" y="0"/>
                    <a:ext cx="758392" cy="336978"/>
                  </a:xfrm>
                  <a:prstGeom prst="rect">
                    <a:avLst/>
                  </a:prstGeom>
                </pic:spPr>
              </pic:pic>
            </a:graphicData>
          </a:graphic>
          <wp14:sizeRelH relativeFrom="page">
            <wp14:pctWidth>0</wp14:pctWidth>
          </wp14:sizeRelH>
          <wp14:sizeRelV relativeFrom="page">
            <wp14:pctHeight>0</wp14:pctHeight>
          </wp14:sizeRelV>
        </wp:anchor>
      </w:drawing>
    </w:r>
    <w:r w:rsidR="00221FF5" w:rsidRPr="009213E2">
      <w:rPr>
        <w:bCs/>
        <w:sz w:val="24"/>
        <w:szCs w:val="24"/>
      </w:rPr>
      <w:t>PROGRAM BOOKLET</w:t>
    </w:r>
  </w:p>
  <w:p w14:paraId="4FFE8522" w14:textId="5D296279" w:rsidR="002F0CF2" w:rsidRPr="009213E2" w:rsidRDefault="002F0CF2" w:rsidP="00B67F11">
    <w:pPr>
      <w:jc w:val="right"/>
      <w:rPr>
        <w:sz w:val="24"/>
        <w:szCs w:val="24"/>
      </w:rPr>
    </w:pPr>
    <w:r w:rsidRPr="009213E2">
      <w:rPr>
        <w:sz w:val="24"/>
        <w:szCs w:val="24"/>
      </w:rPr>
      <w:t xml:space="preserve">Program </w:t>
    </w:r>
    <w:r w:rsidR="006601F4" w:rsidRPr="009213E2">
      <w:rPr>
        <w:sz w:val="24"/>
        <w:szCs w:val="24"/>
      </w:rPr>
      <w:t>280.C</w:t>
    </w:r>
    <w:r w:rsidR="00221FF5" w:rsidRPr="009213E2">
      <w:rPr>
        <w:sz w:val="24"/>
        <w:szCs w:val="24"/>
      </w:rPr>
      <w:t>A</w:t>
    </w:r>
    <w:r w:rsidR="002D7483" w:rsidRPr="009213E2">
      <w:rPr>
        <w:sz w:val="24"/>
        <w:szCs w:val="24"/>
      </w:rPr>
      <w:t>/CB</w:t>
    </w:r>
    <w:r w:rsidRPr="009213E2">
      <w:rPr>
        <w:sz w:val="24"/>
        <w:szCs w:val="24"/>
      </w:rPr>
      <w:t xml:space="preserve"> – </w:t>
    </w:r>
    <w:r w:rsidR="00221FF5" w:rsidRPr="009213E2">
      <w:rPr>
        <w:sz w:val="24"/>
        <w:szCs w:val="24"/>
      </w:rPr>
      <w:t>Aircraft Maintenance Technology</w:t>
    </w:r>
  </w:p>
  <w:p w14:paraId="4CF56481" w14:textId="4D03D90D" w:rsidR="00382337" w:rsidRPr="009213E2" w:rsidRDefault="00382337" w:rsidP="00382337">
    <w:pPr>
      <w:pStyle w:val="En-tte"/>
      <w:pBdr>
        <w:bottom w:val="single" w:sz="4" w:space="1" w:color="auto"/>
      </w:pBdr>
      <w:tabs>
        <w:tab w:val="clear" w:pos="4320"/>
      </w:tabs>
    </w:pPr>
  </w:p>
  <w:p w14:paraId="6EADB643" w14:textId="77777777" w:rsidR="00382337" w:rsidRPr="009213E2" w:rsidRDefault="00382337" w:rsidP="00382337">
    <w:pPr>
      <w:pStyle w:val="En-tte"/>
      <w:tabs>
        <w:tab w:val="clear" w:pos="4320"/>
      </w:tabs>
    </w:pPr>
  </w:p>
  <w:p w14:paraId="1E0974F1" w14:textId="77777777" w:rsidR="00941D85" w:rsidRPr="009213E2" w:rsidRDefault="00941D85" w:rsidP="00382337">
    <w:pPr>
      <w:pStyle w:val="En-tte"/>
      <w:tabs>
        <w:tab w:val="clear" w:pos="43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945"/>
      <w:gridCol w:w="2945"/>
      <w:gridCol w:w="2945"/>
    </w:tblGrid>
    <w:tr w:rsidR="2BFE0BE9" w14:paraId="25EFD331" w14:textId="77777777" w:rsidTr="2BFE0BE9">
      <w:trPr>
        <w:trHeight w:val="300"/>
      </w:trPr>
      <w:tc>
        <w:tcPr>
          <w:tcW w:w="2945" w:type="dxa"/>
        </w:tcPr>
        <w:p w14:paraId="4D019926" w14:textId="6E203D4E" w:rsidR="2BFE0BE9" w:rsidRDefault="2BFE0BE9" w:rsidP="2BFE0BE9">
          <w:pPr>
            <w:pStyle w:val="En-tte"/>
            <w:ind w:left="-115"/>
            <w:jc w:val="left"/>
          </w:pPr>
        </w:p>
      </w:tc>
      <w:tc>
        <w:tcPr>
          <w:tcW w:w="2945" w:type="dxa"/>
        </w:tcPr>
        <w:p w14:paraId="1B4908FB" w14:textId="3BE5C517" w:rsidR="2BFE0BE9" w:rsidRDefault="2BFE0BE9" w:rsidP="2BFE0BE9">
          <w:pPr>
            <w:pStyle w:val="En-tte"/>
            <w:jc w:val="center"/>
          </w:pPr>
        </w:p>
      </w:tc>
      <w:tc>
        <w:tcPr>
          <w:tcW w:w="2945" w:type="dxa"/>
        </w:tcPr>
        <w:p w14:paraId="3C8EDFA4" w14:textId="7AC95032" w:rsidR="2BFE0BE9" w:rsidRDefault="2BFE0BE9" w:rsidP="2BFE0BE9">
          <w:pPr>
            <w:pStyle w:val="En-tte"/>
            <w:ind w:right="-115"/>
            <w:jc w:val="right"/>
          </w:pPr>
        </w:p>
      </w:tc>
    </w:tr>
  </w:tbl>
  <w:p w14:paraId="4AC21C29" w14:textId="28DE82D0" w:rsidR="00F41172" w:rsidRDefault="00F4117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945"/>
      <w:gridCol w:w="2945"/>
      <w:gridCol w:w="2945"/>
    </w:tblGrid>
    <w:tr w:rsidR="2BFE0BE9" w14:paraId="4205273D" w14:textId="77777777" w:rsidTr="2BFE0BE9">
      <w:trPr>
        <w:trHeight w:val="300"/>
      </w:trPr>
      <w:tc>
        <w:tcPr>
          <w:tcW w:w="2945" w:type="dxa"/>
        </w:tcPr>
        <w:p w14:paraId="0F553ACA" w14:textId="01810B99" w:rsidR="2BFE0BE9" w:rsidRDefault="2BFE0BE9" w:rsidP="2BFE0BE9">
          <w:pPr>
            <w:pStyle w:val="En-tte"/>
            <w:ind w:left="-115"/>
            <w:jc w:val="left"/>
          </w:pPr>
        </w:p>
      </w:tc>
      <w:tc>
        <w:tcPr>
          <w:tcW w:w="2945" w:type="dxa"/>
        </w:tcPr>
        <w:p w14:paraId="5275EEBF" w14:textId="0415FEED" w:rsidR="2BFE0BE9" w:rsidRDefault="2BFE0BE9" w:rsidP="2BFE0BE9">
          <w:pPr>
            <w:pStyle w:val="En-tte"/>
            <w:jc w:val="center"/>
          </w:pPr>
        </w:p>
      </w:tc>
      <w:tc>
        <w:tcPr>
          <w:tcW w:w="2945" w:type="dxa"/>
        </w:tcPr>
        <w:p w14:paraId="1B34AD70" w14:textId="3947C0F3" w:rsidR="2BFE0BE9" w:rsidRDefault="2BFE0BE9" w:rsidP="2BFE0BE9">
          <w:pPr>
            <w:pStyle w:val="En-tte"/>
            <w:ind w:right="-115"/>
            <w:jc w:val="right"/>
          </w:pPr>
        </w:p>
      </w:tc>
    </w:tr>
  </w:tbl>
  <w:p w14:paraId="3F7FEB5E" w14:textId="0B3B3FBA" w:rsidR="00F41172" w:rsidRDefault="00F4117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C9338" w14:textId="77777777" w:rsidR="002C31E4" w:rsidRPr="009213E2" w:rsidRDefault="002C31E4" w:rsidP="002C31E4">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945"/>
      <w:gridCol w:w="2945"/>
      <w:gridCol w:w="2945"/>
    </w:tblGrid>
    <w:tr w:rsidR="2BFE0BE9" w14:paraId="3AEF27D1" w14:textId="77777777" w:rsidTr="2BFE0BE9">
      <w:trPr>
        <w:trHeight w:val="300"/>
      </w:trPr>
      <w:tc>
        <w:tcPr>
          <w:tcW w:w="2945" w:type="dxa"/>
        </w:tcPr>
        <w:p w14:paraId="21DEC7A4" w14:textId="26F08BDC" w:rsidR="2BFE0BE9" w:rsidRDefault="2BFE0BE9" w:rsidP="2BFE0BE9">
          <w:pPr>
            <w:pStyle w:val="En-tte"/>
            <w:ind w:left="-115"/>
            <w:jc w:val="left"/>
          </w:pPr>
        </w:p>
      </w:tc>
      <w:tc>
        <w:tcPr>
          <w:tcW w:w="2945" w:type="dxa"/>
        </w:tcPr>
        <w:p w14:paraId="00968C9C" w14:textId="73F3AF25" w:rsidR="2BFE0BE9" w:rsidRDefault="2BFE0BE9" w:rsidP="2BFE0BE9">
          <w:pPr>
            <w:pStyle w:val="En-tte"/>
            <w:jc w:val="center"/>
          </w:pPr>
        </w:p>
      </w:tc>
      <w:tc>
        <w:tcPr>
          <w:tcW w:w="2945" w:type="dxa"/>
        </w:tcPr>
        <w:p w14:paraId="270240AC" w14:textId="74FB69B6" w:rsidR="2BFE0BE9" w:rsidRDefault="2BFE0BE9" w:rsidP="2BFE0BE9">
          <w:pPr>
            <w:pStyle w:val="En-tte"/>
            <w:ind w:right="-115"/>
            <w:jc w:val="right"/>
          </w:pPr>
        </w:p>
      </w:tc>
    </w:tr>
  </w:tbl>
  <w:p w14:paraId="66831445" w14:textId="539E9CCE" w:rsidR="00F41172" w:rsidRDefault="00F41172">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9D1AA" w14:textId="77777777" w:rsidR="002C31E4" w:rsidRPr="009213E2" w:rsidRDefault="002C31E4">
    <w:pPr>
      <w:pStyle w:val="En-tte"/>
    </w:pPr>
    <w:r w:rsidRPr="009213E2">
      <w:rPr>
        <w:noProof/>
        <w:color w:val="2B579A"/>
        <w:shd w:val="clear" w:color="auto" w:fill="E6E6E6"/>
      </w:rPr>
      <w:drawing>
        <wp:anchor distT="0" distB="0" distL="114300" distR="114300" simplePos="0" relativeHeight="251658242" behindDoc="0" locked="0" layoutInCell="1" allowOverlap="1" wp14:anchorId="63FC1A26" wp14:editId="59840BCE">
          <wp:simplePos x="0" y="0"/>
          <wp:positionH relativeFrom="column">
            <wp:posOffset>-202252</wp:posOffset>
          </wp:positionH>
          <wp:positionV relativeFrom="paragraph">
            <wp:posOffset>-135255</wp:posOffset>
          </wp:positionV>
          <wp:extent cx="1247775" cy="487028"/>
          <wp:effectExtent l="0" t="0" r="0" b="8890"/>
          <wp:wrapNone/>
          <wp:docPr id="798356925" name="Image 798356925"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98330" name="Image 1" descr="Une image contenant texte, Police, logo, Graphique&#10;&#10;Description générée automatiquement"/>
                  <pic:cNvPicPr/>
                </pic:nvPicPr>
                <pic:blipFill rotWithShape="1">
                  <a:blip r:embed="rId1">
                    <a:extLst>
                      <a:ext uri="{28A0092B-C50C-407E-A947-70E740481C1C}">
                        <a14:useLocalDpi xmlns:a14="http://schemas.microsoft.com/office/drawing/2010/main" val="0"/>
                      </a:ext>
                    </a:extLst>
                  </a:blip>
                  <a:srcRect b="11313"/>
                  <a:stretch/>
                </pic:blipFill>
                <pic:spPr bwMode="auto">
                  <a:xfrm>
                    <a:off x="0" y="0"/>
                    <a:ext cx="1247775" cy="4870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491CB9" w14:textId="72624D77" w:rsidR="00221FF5" w:rsidRPr="009213E2" w:rsidRDefault="002C31E4" w:rsidP="00221FF5">
    <w:pPr>
      <w:tabs>
        <w:tab w:val="left" w:pos="2835"/>
        <w:tab w:val="right" w:pos="8838"/>
      </w:tabs>
      <w:jc w:val="left"/>
      <w:rPr>
        <w:bCs/>
        <w:sz w:val="24"/>
        <w:szCs w:val="24"/>
      </w:rPr>
    </w:pPr>
    <w:r w:rsidRPr="009213E2">
      <w:rPr>
        <w:bCs/>
        <w:sz w:val="24"/>
        <w:szCs w:val="24"/>
      </w:rPr>
      <w:tab/>
    </w:r>
    <w:r w:rsidRPr="009213E2">
      <w:rPr>
        <w:bCs/>
        <w:sz w:val="24"/>
        <w:szCs w:val="24"/>
      </w:rPr>
      <w:tab/>
    </w:r>
    <w:r w:rsidRPr="009213E2">
      <w:rPr>
        <w:noProof/>
      </w:rPr>
      <w:drawing>
        <wp:anchor distT="0" distB="0" distL="114300" distR="114300" simplePos="0" relativeHeight="251658243" behindDoc="0" locked="0" layoutInCell="1" allowOverlap="1" wp14:anchorId="39C5BC2C" wp14:editId="71D0B1C2">
          <wp:simplePos x="0" y="0"/>
          <wp:positionH relativeFrom="column">
            <wp:posOffset>-32385</wp:posOffset>
          </wp:positionH>
          <wp:positionV relativeFrom="paragraph">
            <wp:posOffset>198120</wp:posOffset>
          </wp:positionV>
          <wp:extent cx="749760" cy="333142"/>
          <wp:effectExtent l="0" t="0" r="0" b="0"/>
          <wp:wrapNone/>
          <wp:docPr id="1112211944" name="Image 2" descr="Une image contenant Graphique, Police, graphis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43380" name="Image 2" descr="Une image contenant Graphique, Police, graphisme, capture d’écran&#10;&#10;Le contenu généré par l’IA peut être incorrect."/>
                  <pic:cNvPicPr/>
                </pic:nvPicPr>
                <pic:blipFill>
                  <a:blip r:embed="rId2">
                    <a:extLst>
                      <a:ext uri="{28A0092B-C50C-407E-A947-70E740481C1C}">
                        <a14:useLocalDpi xmlns:a14="http://schemas.microsoft.com/office/drawing/2010/main" val="0"/>
                      </a:ext>
                    </a:extLst>
                  </a:blip>
                  <a:stretch>
                    <a:fillRect/>
                  </a:stretch>
                </pic:blipFill>
                <pic:spPr>
                  <a:xfrm>
                    <a:off x="0" y="0"/>
                    <a:ext cx="758392" cy="336978"/>
                  </a:xfrm>
                  <a:prstGeom prst="rect">
                    <a:avLst/>
                  </a:prstGeom>
                </pic:spPr>
              </pic:pic>
            </a:graphicData>
          </a:graphic>
          <wp14:sizeRelH relativeFrom="page">
            <wp14:pctWidth>0</wp14:pctWidth>
          </wp14:sizeRelH>
          <wp14:sizeRelV relativeFrom="page">
            <wp14:pctHeight>0</wp14:pctHeight>
          </wp14:sizeRelV>
        </wp:anchor>
      </w:drawing>
    </w:r>
    <w:r w:rsidR="00221FF5" w:rsidRPr="009213E2">
      <w:rPr>
        <w:bCs/>
        <w:sz w:val="24"/>
        <w:szCs w:val="24"/>
      </w:rPr>
      <w:t xml:space="preserve"> PROGRAM BOOKLET</w:t>
    </w:r>
  </w:p>
  <w:p w14:paraId="26E8CF97" w14:textId="7BDF53AB" w:rsidR="00445243" w:rsidRPr="009213E2" w:rsidRDefault="00221FF5" w:rsidP="00221FF5">
    <w:pPr>
      <w:jc w:val="right"/>
      <w:rPr>
        <w:sz w:val="24"/>
        <w:szCs w:val="24"/>
      </w:rPr>
    </w:pPr>
    <w:r w:rsidRPr="009213E2">
      <w:rPr>
        <w:sz w:val="24"/>
        <w:szCs w:val="24"/>
      </w:rPr>
      <w:t>Program 280.CA</w:t>
    </w:r>
    <w:r w:rsidR="002D7483" w:rsidRPr="009213E2">
      <w:rPr>
        <w:sz w:val="24"/>
        <w:szCs w:val="24"/>
      </w:rPr>
      <w:t>/CB</w:t>
    </w:r>
    <w:r w:rsidRPr="009213E2">
      <w:rPr>
        <w:sz w:val="24"/>
        <w:szCs w:val="24"/>
      </w:rPr>
      <w:t xml:space="preserve"> – Aircraft Maintenance Technology</w:t>
    </w:r>
  </w:p>
  <w:p w14:paraId="3645D385" w14:textId="77777777" w:rsidR="002C31E4" w:rsidRPr="009213E2" w:rsidRDefault="002C31E4" w:rsidP="00382337">
    <w:pPr>
      <w:pStyle w:val="En-tte"/>
      <w:pBdr>
        <w:bottom w:val="single" w:sz="4" w:space="1" w:color="auto"/>
      </w:pBdr>
      <w:tabs>
        <w:tab w:val="clear" w:pos="4320"/>
      </w:tabs>
    </w:pPr>
  </w:p>
  <w:p w14:paraId="2FD064F7" w14:textId="77777777" w:rsidR="002C31E4" w:rsidRPr="009213E2" w:rsidRDefault="002C31E4" w:rsidP="00382337">
    <w:pPr>
      <w:pStyle w:val="En-tte"/>
      <w:tabs>
        <w:tab w:val="clear" w:pos="4320"/>
      </w:tabs>
    </w:pPr>
  </w:p>
  <w:p w14:paraId="68BE34CA" w14:textId="77777777" w:rsidR="002C31E4" w:rsidRPr="009213E2" w:rsidRDefault="002C31E4" w:rsidP="00382337">
    <w:pPr>
      <w:pStyle w:val="En-tte"/>
      <w:tabs>
        <w:tab w:val="clear" w:pos="432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945"/>
      <w:gridCol w:w="2945"/>
      <w:gridCol w:w="2945"/>
    </w:tblGrid>
    <w:tr w:rsidR="2BFE0BE9" w14:paraId="4E2048F9" w14:textId="77777777" w:rsidTr="2BFE0BE9">
      <w:trPr>
        <w:trHeight w:val="300"/>
      </w:trPr>
      <w:tc>
        <w:tcPr>
          <w:tcW w:w="2945" w:type="dxa"/>
        </w:tcPr>
        <w:p w14:paraId="066690C9" w14:textId="4FBDE5AF" w:rsidR="2BFE0BE9" w:rsidRDefault="2BFE0BE9" w:rsidP="2BFE0BE9">
          <w:pPr>
            <w:pStyle w:val="En-tte"/>
            <w:ind w:left="-115"/>
            <w:jc w:val="left"/>
          </w:pPr>
        </w:p>
      </w:tc>
      <w:tc>
        <w:tcPr>
          <w:tcW w:w="2945" w:type="dxa"/>
        </w:tcPr>
        <w:p w14:paraId="3DCB335B" w14:textId="4361326F" w:rsidR="2BFE0BE9" w:rsidRDefault="2BFE0BE9" w:rsidP="2BFE0BE9">
          <w:pPr>
            <w:pStyle w:val="En-tte"/>
            <w:jc w:val="center"/>
          </w:pPr>
        </w:p>
      </w:tc>
      <w:tc>
        <w:tcPr>
          <w:tcW w:w="2945" w:type="dxa"/>
        </w:tcPr>
        <w:p w14:paraId="78CEB43C" w14:textId="2E299342" w:rsidR="2BFE0BE9" w:rsidRDefault="2BFE0BE9" w:rsidP="2BFE0BE9">
          <w:pPr>
            <w:pStyle w:val="En-tte"/>
            <w:ind w:right="-115"/>
            <w:jc w:val="right"/>
          </w:pPr>
        </w:p>
      </w:tc>
    </w:tr>
  </w:tbl>
  <w:p w14:paraId="11E5CCE6" w14:textId="6BD328AA" w:rsidR="00F41172" w:rsidRDefault="00F4117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235F2"/>
    <w:multiLevelType w:val="multilevel"/>
    <w:tmpl w:val="A9DCC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8D6D30"/>
    <w:multiLevelType w:val="hybridMultilevel"/>
    <w:tmpl w:val="3FB09FC0"/>
    <w:lvl w:ilvl="0" w:tplc="B9F6A5B8">
      <w:start w:val="1"/>
      <w:numFmt w:val="bullet"/>
      <w:lvlText w:val="‒"/>
      <w:lvlJc w:val="left"/>
      <w:pPr>
        <w:ind w:left="936" w:hanging="360"/>
      </w:pPr>
      <w:rPr>
        <w:rFonts w:ascii="Calibri" w:hAnsi="Calibri" w:hint="default"/>
      </w:rPr>
    </w:lvl>
    <w:lvl w:ilvl="1" w:tplc="0C0C0003" w:tentative="1">
      <w:start w:val="1"/>
      <w:numFmt w:val="bullet"/>
      <w:lvlText w:val="o"/>
      <w:lvlJc w:val="left"/>
      <w:pPr>
        <w:ind w:left="1656" w:hanging="360"/>
      </w:pPr>
      <w:rPr>
        <w:rFonts w:ascii="Courier New" w:hAnsi="Courier New" w:cs="Courier New" w:hint="default"/>
      </w:rPr>
    </w:lvl>
    <w:lvl w:ilvl="2" w:tplc="0C0C0005" w:tentative="1">
      <w:start w:val="1"/>
      <w:numFmt w:val="bullet"/>
      <w:lvlText w:val=""/>
      <w:lvlJc w:val="left"/>
      <w:pPr>
        <w:ind w:left="2376" w:hanging="360"/>
      </w:pPr>
      <w:rPr>
        <w:rFonts w:ascii="Wingdings" w:hAnsi="Wingdings" w:hint="default"/>
      </w:rPr>
    </w:lvl>
    <w:lvl w:ilvl="3" w:tplc="0C0C0001" w:tentative="1">
      <w:start w:val="1"/>
      <w:numFmt w:val="bullet"/>
      <w:lvlText w:val=""/>
      <w:lvlJc w:val="left"/>
      <w:pPr>
        <w:ind w:left="3096" w:hanging="360"/>
      </w:pPr>
      <w:rPr>
        <w:rFonts w:ascii="Symbol" w:hAnsi="Symbol" w:hint="default"/>
      </w:rPr>
    </w:lvl>
    <w:lvl w:ilvl="4" w:tplc="0C0C0003" w:tentative="1">
      <w:start w:val="1"/>
      <w:numFmt w:val="bullet"/>
      <w:lvlText w:val="o"/>
      <w:lvlJc w:val="left"/>
      <w:pPr>
        <w:ind w:left="3816" w:hanging="360"/>
      </w:pPr>
      <w:rPr>
        <w:rFonts w:ascii="Courier New" w:hAnsi="Courier New" w:cs="Courier New" w:hint="default"/>
      </w:rPr>
    </w:lvl>
    <w:lvl w:ilvl="5" w:tplc="0C0C0005" w:tentative="1">
      <w:start w:val="1"/>
      <w:numFmt w:val="bullet"/>
      <w:lvlText w:val=""/>
      <w:lvlJc w:val="left"/>
      <w:pPr>
        <w:ind w:left="4536" w:hanging="360"/>
      </w:pPr>
      <w:rPr>
        <w:rFonts w:ascii="Wingdings" w:hAnsi="Wingdings" w:hint="default"/>
      </w:rPr>
    </w:lvl>
    <w:lvl w:ilvl="6" w:tplc="0C0C0001" w:tentative="1">
      <w:start w:val="1"/>
      <w:numFmt w:val="bullet"/>
      <w:lvlText w:val=""/>
      <w:lvlJc w:val="left"/>
      <w:pPr>
        <w:ind w:left="5256" w:hanging="360"/>
      </w:pPr>
      <w:rPr>
        <w:rFonts w:ascii="Symbol" w:hAnsi="Symbol" w:hint="default"/>
      </w:rPr>
    </w:lvl>
    <w:lvl w:ilvl="7" w:tplc="0C0C0003" w:tentative="1">
      <w:start w:val="1"/>
      <w:numFmt w:val="bullet"/>
      <w:lvlText w:val="o"/>
      <w:lvlJc w:val="left"/>
      <w:pPr>
        <w:ind w:left="5976" w:hanging="360"/>
      </w:pPr>
      <w:rPr>
        <w:rFonts w:ascii="Courier New" w:hAnsi="Courier New" w:cs="Courier New" w:hint="default"/>
      </w:rPr>
    </w:lvl>
    <w:lvl w:ilvl="8" w:tplc="0C0C0005" w:tentative="1">
      <w:start w:val="1"/>
      <w:numFmt w:val="bullet"/>
      <w:lvlText w:val=""/>
      <w:lvlJc w:val="left"/>
      <w:pPr>
        <w:ind w:left="6696" w:hanging="360"/>
      </w:pPr>
      <w:rPr>
        <w:rFonts w:ascii="Wingdings" w:hAnsi="Wingdings" w:hint="default"/>
      </w:rPr>
    </w:lvl>
  </w:abstractNum>
  <w:abstractNum w:abstractNumId="2" w15:restartNumberingAfterBreak="0">
    <w:nsid w:val="114A04C7"/>
    <w:multiLevelType w:val="hybridMultilevel"/>
    <w:tmpl w:val="C94AC6B6"/>
    <w:lvl w:ilvl="0" w:tplc="CE202A96">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D7D008A"/>
    <w:multiLevelType w:val="hybridMultilevel"/>
    <w:tmpl w:val="9F728882"/>
    <w:lvl w:ilvl="0" w:tplc="FFFFFFFF">
      <w:start w:val="1"/>
      <w:numFmt w:val="bullet"/>
      <w:lvlText w:val="–"/>
      <w:lvlJc w:val="left"/>
      <w:pPr>
        <w:ind w:left="936" w:hanging="360"/>
      </w:pPr>
      <w:rPr>
        <w:rFonts w:ascii="Calibri" w:hAnsi="Calibri" w:hint="default"/>
      </w:rPr>
    </w:lvl>
    <w:lvl w:ilvl="1" w:tplc="0C0C0003" w:tentative="1">
      <w:start w:val="1"/>
      <w:numFmt w:val="bullet"/>
      <w:lvlText w:val="o"/>
      <w:lvlJc w:val="left"/>
      <w:pPr>
        <w:ind w:left="1656" w:hanging="360"/>
      </w:pPr>
      <w:rPr>
        <w:rFonts w:ascii="Courier New" w:hAnsi="Courier New" w:cs="Courier New" w:hint="default"/>
      </w:rPr>
    </w:lvl>
    <w:lvl w:ilvl="2" w:tplc="0C0C0005" w:tentative="1">
      <w:start w:val="1"/>
      <w:numFmt w:val="bullet"/>
      <w:lvlText w:val=""/>
      <w:lvlJc w:val="left"/>
      <w:pPr>
        <w:ind w:left="2376" w:hanging="360"/>
      </w:pPr>
      <w:rPr>
        <w:rFonts w:ascii="Wingdings" w:hAnsi="Wingdings" w:hint="default"/>
      </w:rPr>
    </w:lvl>
    <w:lvl w:ilvl="3" w:tplc="0C0C0001" w:tentative="1">
      <w:start w:val="1"/>
      <w:numFmt w:val="bullet"/>
      <w:lvlText w:val=""/>
      <w:lvlJc w:val="left"/>
      <w:pPr>
        <w:ind w:left="3096" w:hanging="360"/>
      </w:pPr>
      <w:rPr>
        <w:rFonts w:ascii="Symbol" w:hAnsi="Symbol" w:hint="default"/>
      </w:rPr>
    </w:lvl>
    <w:lvl w:ilvl="4" w:tplc="0C0C0003" w:tentative="1">
      <w:start w:val="1"/>
      <w:numFmt w:val="bullet"/>
      <w:lvlText w:val="o"/>
      <w:lvlJc w:val="left"/>
      <w:pPr>
        <w:ind w:left="3816" w:hanging="360"/>
      </w:pPr>
      <w:rPr>
        <w:rFonts w:ascii="Courier New" w:hAnsi="Courier New" w:cs="Courier New" w:hint="default"/>
      </w:rPr>
    </w:lvl>
    <w:lvl w:ilvl="5" w:tplc="0C0C0005" w:tentative="1">
      <w:start w:val="1"/>
      <w:numFmt w:val="bullet"/>
      <w:lvlText w:val=""/>
      <w:lvlJc w:val="left"/>
      <w:pPr>
        <w:ind w:left="4536" w:hanging="360"/>
      </w:pPr>
      <w:rPr>
        <w:rFonts w:ascii="Wingdings" w:hAnsi="Wingdings" w:hint="default"/>
      </w:rPr>
    </w:lvl>
    <w:lvl w:ilvl="6" w:tplc="0C0C0001" w:tentative="1">
      <w:start w:val="1"/>
      <w:numFmt w:val="bullet"/>
      <w:lvlText w:val=""/>
      <w:lvlJc w:val="left"/>
      <w:pPr>
        <w:ind w:left="5256" w:hanging="360"/>
      </w:pPr>
      <w:rPr>
        <w:rFonts w:ascii="Symbol" w:hAnsi="Symbol" w:hint="default"/>
      </w:rPr>
    </w:lvl>
    <w:lvl w:ilvl="7" w:tplc="0C0C0003" w:tentative="1">
      <w:start w:val="1"/>
      <w:numFmt w:val="bullet"/>
      <w:lvlText w:val="o"/>
      <w:lvlJc w:val="left"/>
      <w:pPr>
        <w:ind w:left="5976" w:hanging="360"/>
      </w:pPr>
      <w:rPr>
        <w:rFonts w:ascii="Courier New" w:hAnsi="Courier New" w:cs="Courier New" w:hint="default"/>
      </w:rPr>
    </w:lvl>
    <w:lvl w:ilvl="8" w:tplc="0C0C0005" w:tentative="1">
      <w:start w:val="1"/>
      <w:numFmt w:val="bullet"/>
      <w:lvlText w:val=""/>
      <w:lvlJc w:val="left"/>
      <w:pPr>
        <w:ind w:left="6696" w:hanging="360"/>
      </w:pPr>
      <w:rPr>
        <w:rFonts w:ascii="Wingdings" w:hAnsi="Wingdings" w:hint="default"/>
      </w:rPr>
    </w:lvl>
  </w:abstractNum>
  <w:abstractNum w:abstractNumId="4" w15:restartNumberingAfterBreak="0">
    <w:nsid w:val="1E4B4B06"/>
    <w:multiLevelType w:val="hybridMultilevel"/>
    <w:tmpl w:val="B0B20B34"/>
    <w:lvl w:ilvl="0" w:tplc="FFFFFFFF">
      <w:start w:val="1"/>
      <w:numFmt w:val="bullet"/>
      <w:lvlText w:val=""/>
      <w:lvlJc w:val="left"/>
      <w:pPr>
        <w:ind w:left="36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F0D6CA0"/>
    <w:multiLevelType w:val="multilevel"/>
    <w:tmpl w:val="0C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22957099"/>
    <w:multiLevelType w:val="hybridMultilevel"/>
    <w:tmpl w:val="CBC002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3093FFF"/>
    <w:multiLevelType w:val="hybridMultilevel"/>
    <w:tmpl w:val="9A2C1DCC"/>
    <w:lvl w:ilvl="0" w:tplc="0C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55F7479"/>
    <w:multiLevelType w:val="hybridMultilevel"/>
    <w:tmpl w:val="A4E8ECCA"/>
    <w:lvl w:ilvl="0" w:tplc="0C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5053355"/>
    <w:multiLevelType w:val="hybridMultilevel"/>
    <w:tmpl w:val="115C4D8E"/>
    <w:lvl w:ilvl="0" w:tplc="FFFFFFFF">
      <w:start w:val="1"/>
      <w:numFmt w:val="bullet"/>
      <w:lvlText w:val="–"/>
      <w:lvlJc w:val="left"/>
      <w:pPr>
        <w:ind w:left="936" w:hanging="360"/>
      </w:pPr>
      <w:rPr>
        <w:rFonts w:ascii="Calibri" w:hAnsi="Calibri" w:hint="default"/>
      </w:rPr>
    </w:lvl>
    <w:lvl w:ilvl="1" w:tplc="0C0C0003" w:tentative="1">
      <w:start w:val="1"/>
      <w:numFmt w:val="bullet"/>
      <w:lvlText w:val="o"/>
      <w:lvlJc w:val="left"/>
      <w:pPr>
        <w:ind w:left="1656" w:hanging="360"/>
      </w:pPr>
      <w:rPr>
        <w:rFonts w:ascii="Courier New" w:hAnsi="Courier New" w:cs="Courier New" w:hint="default"/>
      </w:rPr>
    </w:lvl>
    <w:lvl w:ilvl="2" w:tplc="0C0C0005" w:tentative="1">
      <w:start w:val="1"/>
      <w:numFmt w:val="bullet"/>
      <w:lvlText w:val=""/>
      <w:lvlJc w:val="left"/>
      <w:pPr>
        <w:ind w:left="2376" w:hanging="360"/>
      </w:pPr>
      <w:rPr>
        <w:rFonts w:ascii="Wingdings" w:hAnsi="Wingdings" w:hint="default"/>
      </w:rPr>
    </w:lvl>
    <w:lvl w:ilvl="3" w:tplc="0C0C0001" w:tentative="1">
      <w:start w:val="1"/>
      <w:numFmt w:val="bullet"/>
      <w:lvlText w:val=""/>
      <w:lvlJc w:val="left"/>
      <w:pPr>
        <w:ind w:left="3096" w:hanging="360"/>
      </w:pPr>
      <w:rPr>
        <w:rFonts w:ascii="Symbol" w:hAnsi="Symbol" w:hint="default"/>
      </w:rPr>
    </w:lvl>
    <w:lvl w:ilvl="4" w:tplc="0C0C0003" w:tentative="1">
      <w:start w:val="1"/>
      <w:numFmt w:val="bullet"/>
      <w:lvlText w:val="o"/>
      <w:lvlJc w:val="left"/>
      <w:pPr>
        <w:ind w:left="3816" w:hanging="360"/>
      </w:pPr>
      <w:rPr>
        <w:rFonts w:ascii="Courier New" w:hAnsi="Courier New" w:cs="Courier New" w:hint="default"/>
      </w:rPr>
    </w:lvl>
    <w:lvl w:ilvl="5" w:tplc="0C0C0005" w:tentative="1">
      <w:start w:val="1"/>
      <w:numFmt w:val="bullet"/>
      <w:lvlText w:val=""/>
      <w:lvlJc w:val="left"/>
      <w:pPr>
        <w:ind w:left="4536" w:hanging="360"/>
      </w:pPr>
      <w:rPr>
        <w:rFonts w:ascii="Wingdings" w:hAnsi="Wingdings" w:hint="default"/>
      </w:rPr>
    </w:lvl>
    <w:lvl w:ilvl="6" w:tplc="0C0C0001" w:tentative="1">
      <w:start w:val="1"/>
      <w:numFmt w:val="bullet"/>
      <w:lvlText w:val=""/>
      <w:lvlJc w:val="left"/>
      <w:pPr>
        <w:ind w:left="5256" w:hanging="360"/>
      </w:pPr>
      <w:rPr>
        <w:rFonts w:ascii="Symbol" w:hAnsi="Symbol" w:hint="default"/>
      </w:rPr>
    </w:lvl>
    <w:lvl w:ilvl="7" w:tplc="0C0C0003" w:tentative="1">
      <w:start w:val="1"/>
      <w:numFmt w:val="bullet"/>
      <w:lvlText w:val="o"/>
      <w:lvlJc w:val="left"/>
      <w:pPr>
        <w:ind w:left="5976" w:hanging="360"/>
      </w:pPr>
      <w:rPr>
        <w:rFonts w:ascii="Courier New" w:hAnsi="Courier New" w:cs="Courier New" w:hint="default"/>
      </w:rPr>
    </w:lvl>
    <w:lvl w:ilvl="8" w:tplc="0C0C0005" w:tentative="1">
      <w:start w:val="1"/>
      <w:numFmt w:val="bullet"/>
      <w:lvlText w:val=""/>
      <w:lvlJc w:val="left"/>
      <w:pPr>
        <w:ind w:left="6696" w:hanging="360"/>
      </w:pPr>
      <w:rPr>
        <w:rFonts w:ascii="Wingdings" w:hAnsi="Wingdings" w:hint="default"/>
      </w:rPr>
    </w:lvl>
  </w:abstractNum>
  <w:abstractNum w:abstractNumId="10" w15:restartNumberingAfterBreak="0">
    <w:nsid w:val="3CAA0FDB"/>
    <w:multiLevelType w:val="hybridMultilevel"/>
    <w:tmpl w:val="79C4EF04"/>
    <w:lvl w:ilvl="0" w:tplc="FFFFFFFF">
      <w:start w:val="1"/>
      <w:numFmt w:val="bullet"/>
      <w:lvlText w:val=""/>
      <w:lvlJc w:val="left"/>
      <w:pPr>
        <w:ind w:left="36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D925413"/>
    <w:multiLevelType w:val="hybridMultilevel"/>
    <w:tmpl w:val="26A85866"/>
    <w:lvl w:ilvl="0" w:tplc="FFFFFFFF">
      <w:start w:val="1"/>
      <w:numFmt w:val="bullet"/>
      <w:lvlText w:val=""/>
      <w:lvlJc w:val="left"/>
      <w:pPr>
        <w:ind w:left="36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35A15E8"/>
    <w:multiLevelType w:val="hybridMultilevel"/>
    <w:tmpl w:val="16FC31C6"/>
    <w:lvl w:ilvl="0" w:tplc="B9F6A5B8">
      <w:start w:val="1"/>
      <w:numFmt w:val="bullet"/>
      <w:lvlText w:val="‒"/>
      <w:lvlJc w:val="left"/>
      <w:pPr>
        <w:ind w:left="936" w:hanging="360"/>
      </w:pPr>
      <w:rPr>
        <w:rFonts w:ascii="Calibri" w:hAnsi="Calibri" w:hint="default"/>
      </w:rPr>
    </w:lvl>
    <w:lvl w:ilvl="1" w:tplc="0C0C0003" w:tentative="1">
      <w:start w:val="1"/>
      <w:numFmt w:val="bullet"/>
      <w:lvlText w:val="o"/>
      <w:lvlJc w:val="left"/>
      <w:pPr>
        <w:ind w:left="1656" w:hanging="360"/>
      </w:pPr>
      <w:rPr>
        <w:rFonts w:ascii="Courier New" w:hAnsi="Courier New" w:cs="Courier New" w:hint="default"/>
      </w:rPr>
    </w:lvl>
    <w:lvl w:ilvl="2" w:tplc="0C0C0005" w:tentative="1">
      <w:start w:val="1"/>
      <w:numFmt w:val="bullet"/>
      <w:lvlText w:val=""/>
      <w:lvlJc w:val="left"/>
      <w:pPr>
        <w:ind w:left="2376" w:hanging="360"/>
      </w:pPr>
      <w:rPr>
        <w:rFonts w:ascii="Wingdings" w:hAnsi="Wingdings" w:hint="default"/>
      </w:rPr>
    </w:lvl>
    <w:lvl w:ilvl="3" w:tplc="0C0C0001" w:tentative="1">
      <w:start w:val="1"/>
      <w:numFmt w:val="bullet"/>
      <w:lvlText w:val=""/>
      <w:lvlJc w:val="left"/>
      <w:pPr>
        <w:ind w:left="3096" w:hanging="360"/>
      </w:pPr>
      <w:rPr>
        <w:rFonts w:ascii="Symbol" w:hAnsi="Symbol" w:hint="default"/>
      </w:rPr>
    </w:lvl>
    <w:lvl w:ilvl="4" w:tplc="0C0C0003" w:tentative="1">
      <w:start w:val="1"/>
      <w:numFmt w:val="bullet"/>
      <w:lvlText w:val="o"/>
      <w:lvlJc w:val="left"/>
      <w:pPr>
        <w:ind w:left="3816" w:hanging="360"/>
      </w:pPr>
      <w:rPr>
        <w:rFonts w:ascii="Courier New" w:hAnsi="Courier New" w:cs="Courier New" w:hint="default"/>
      </w:rPr>
    </w:lvl>
    <w:lvl w:ilvl="5" w:tplc="0C0C0005" w:tentative="1">
      <w:start w:val="1"/>
      <w:numFmt w:val="bullet"/>
      <w:lvlText w:val=""/>
      <w:lvlJc w:val="left"/>
      <w:pPr>
        <w:ind w:left="4536" w:hanging="360"/>
      </w:pPr>
      <w:rPr>
        <w:rFonts w:ascii="Wingdings" w:hAnsi="Wingdings" w:hint="default"/>
      </w:rPr>
    </w:lvl>
    <w:lvl w:ilvl="6" w:tplc="0C0C0001" w:tentative="1">
      <w:start w:val="1"/>
      <w:numFmt w:val="bullet"/>
      <w:lvlText w:val=""/>
      <w:lvlJc w:val="left"/>
      <w:pPr>
        <w:ind w:left="5256" w:hanging="360"/>
      </w:pPr>
      <w:rPr>
        <w:rFonts w:ascii="Symbol" w:hAnsi="Symbol" w:hint="default"/>
      </w:rPr>
    </w:lvl>
    <w:lvl w:ilvl="7" w:tplc="0C0C0003" w:tentative="1">
      <w:start w:val="1"/>
      <w:numFmt w:val="bullet"/>
      <w:lvlText w:val="o"/>
      <w:lvlJc w:val="left"/>
      <w:pPr>
        <w:ind w:left="5976" w:hanging="360"/>
      </w:pPr>
      <w:rPr>
        <w:rFonts w:ascii="Courier New" w:hAnsi="Courier New" w:cs="Courier New" w:hint="default"/>
      </w:rPr>
    </w:lvl>
    <w:lvl w:ilvl="8" w:tplc="0C0C0005" w:tentative="1">
      <w:start w:val="1"/>
      <w:numFmt w:val="bullet"/>
      <w:lvlText w:val=""/>
      <w:lvlJc w:val="left"/>
      <w:pPr>
        <w:ind w:left="6696" w:hanging="360"/>
      </w:pPr>
      <w:rPr>
        <w:rFonts w:ascii="Wingdings" w:hAnsi="Wingdings" w:hint="default"/>
      </w:rPr>
    </w:lvl>
  </w:abstractNum>
  <w:abstractNum w:abstractNumId="13" w15:restartNumberingAfterBreak="0">
    <w:nsid w:val="43E14295"/>
    <w:multiLevelType w:val="hybridMultilevel"/>
    <w:tmpl w:val="F5A8B940"/>
    <w:lvl w:ilvl="0" w:tplc="B9F6A5B8">
      <w:start w:val="1"/>
      <w:numFmt w:val="bullet"/>
      <w:lvlText w:val="‒"/>
      <w:lvlJc w:val="left"/>
      <w:pPr>
        <w:ind w:left="852" w:hanging="360"/>
      </w:pPr>
      <w:rPr>
        <w:rFonts w:ascii="Calibri" w:hAnsi="Calibri" w:hint="default"/>
      </w:rPr>
    </w:lvl>
    <w:lvl w:ilvl="1" w:tplc="0C0C0003" w:tentative="1">
      <w:start w:val="1"/>
      <w:numFmt w:val="bullet"/>
      <w:lvlText w:val="o"/>
      <w:lvlJc w:val="left"/>
      <w:pPr>
        <w:ind w:left="1572" w:hanging="360"/>
      </w:pPr>
      <w:rPr>
        <w:rFonts w:ascii="Courier New" w:hAnsi="Courier New" w:cs="Courier New" w:hint="default"/>
      </w:rPr>
    </w:lvl>
    <w:lvl w:ilvl="2" w:tplc="0C0C0005" w:tentative="1">
      <w:start w:val="1"/>
      <w:numFmt w:val="bullet"/>
      <w:lvlText w:val=""/>
      <w:lvlJc w:val="left"/>
      <w:pPr>
        <w:ind w:left="2292" w:hanging="360"/>
      </w:pPr>
      <w:rPr>
        <w:rFonts w:ascii="Wingdings" w:hAnsi="Wingdings" w:hint="default"/>
      </w:rPr>
    </w:lvl>
    <w:lvl w:ilvl="3" w:tplc="0C0C0001" w:tentative="1">
      <w:start w:val="1"/>
      <w:numFmt w:val="bullet"/>
      <w:lvlText w:val=""/>
      <w:lvlJc w:val="left"/>
      <w:pPr>
        <w:ind w:left="3012" w:hanging="360"/>
      </w:pPr>
      <w:rPr>
        <w:rFonts w:ascii="Symbol" w:hAnsi="Symbol" w:hint="default"/>
      </w:rPr>
    </w:lvl>
    <w:lvl w:ilvl="4" w:tplc="0C0C0003" w:tentative="1">
      <w:start w:val="1"/>
      <w:numFmt w:val="bullet"/>
      <w:lvlText w:val="o"/>
      <w:lvlJc w:val="left"/>
      <w:pPr>
        <w:ind w:left="3732" w:hanging="360"/>
      </w:pPr>
      <w:rPr>
        <w:rFonts w:ascii="Courier New" w:hAnsi="Courier New" w:cs="Courier New" w:hint="default"/>
      </w:rPr>
    </w:lvl>
    <w:lvl w:ilvl="5" w:tplc="0C0C0005" w:tentative="1">
      <w:start w:val="1"/>
      <w:numFmt w:val="bullet"/>
      <w:lvlText w:val=""/>
      <w:lvlJc w:val="left"/>
      <w:pPr>
        <w:ind w:left="4452" w:hanging="360"/>
      </w:pPr>
      <w:rPr>
        <w:rFonts w:ascii="Wingdings" w:hAnsi="Wingdings" w:hint="default"/>
      </w:rPr>
    </w:lvl>
    <w:lvl w:ilvl="6" w:tplc="0C0C0001" w:tentative="1">
      <w:start w:val="1"/>
      <w:numFmt w:val="bullet"/>
      <w:lvlText w:val=""/>
      <w:lvlJc w:val="left"/>
      <w:pPr>
        <w:ind w:left="5172" w:hanging="360"/>
      </w:pPr>
      <w:rPr>
        <w:rFonts w:ascii="Symbol" w:hAnsi="Symbol" w:hint="default"/>
      </w:rPr>
    </w:lvl>
    <w:lvl w:ilvl="7" w:tplc="0C0C0003" w:tentative="1">
      <w:start w:val="1"/>
      <w:numFmt w:val="bullet"/>
      <w:lvlText w:val="o"/>
      <w:lvlJc w:val="left"/>
      <w:pPr>
        <w:ind w:left="5892" w:hanging="360"/>
      </w:pPr>
      <w:rPr>
        <w:rFonts w:ascii="Courier New" w:hAnsi="Courier New" w:cs="Courier New" w:hint="default"/>
      </w:rPr>
    </w:lvl>
    <w:lvl w:ilvl="8" w:tplc="0C0C0005" w:tentative="1">
      <w:start w:val="1"/>
      <w:numFmt w:val="bullet"/>
      <w:lvlText w:val=""/>
      <w:lvlJc w:val="left"/>
      <w:pPr>
        <w:ind w:left="6612" w:hanging="360"/>
      </w:pPr>
      <w:rPr>
        <w:rFonts w:ascii="Wingdings" w:hAnsi="Wingdings" w:hint="default"/>
      </w:rPr>
    </w:lvl>
  </w:abstractNum>
  <w:abstractNum w:abstractNumId="14" w15:restartNumberingAfterBreak="0">
    <w:nsid w:val="48424A0F"/>
    <w:multiLevelType w:val="hybridMultilevel"/>
    <w:tmpl w:val="5B44B93A"/>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87C062C"/>
    <w:multiLevelType w:val="hybridMultilevel"/>
    <w:tmpl w:val="EDFA269C"/>
    <w:lvl w:ilvl="0" w:tplc="B9F6A5B8">
      <w:start w:val="1"/>
      <w:numFmt w:val="bullet"/>
      <w:lvlText w:val="‒"/>
      <w:lvlJc w:val="left"/>
      <w:pPr>
        <w:ind w:left="936" w:hanging="360"/>
      </w:pPr>
      <w:rPr>
        <w:rFonts w:ascii="Calibri" w:hAnsi="Calibri" w:hint="default"/>
      </w:rPr>
    </w:lvl>
    <w:lvl w:ilvl="1" w:tplc="0C0C0003" w:tentative="1">
      <w:start w:val="1"/>
      <w:numFmt w:val="bullet"/>
      <w:lvlText w:val="o"/>
      <w:lvlJc w:val="left"/>
      <w:pPr>
        <w:ind w:left="1656" w:hanging="360"/>
      </w:pPr>
      <w:rPr>
        <w:rFonts w:ascii="Courier New" w:hAnsi="Courier New" w:cs="Courier New" w:hint="default"/>
      </w:rPr>
    </w:lvl>
    <w:lvl w:ilvl="2" w:tplc="0C0C0005" w:tentative="1">
      <w:start w:val="1"/>
      <w:numFmt w:val="bullet"/>
      <w:lvlText w:val=""/>
      <w:lvlJc w:val="left"/>
      <w:pPr>
        <w:ind w:left="2376" w:hanging="360"/>
      </w:pPr>
      <w:rPr>
        <w:rFonts w:ascii="Wingdings" w:hAnsi="Wingdings" w:hint="default"/>
      </w:rPr>
    </w:lvl>
    <w:lvl w:ilvl="3" w:tplc="0C0C0001" w:tentative="1">
      <w:start w:val="1"/>
      <w:numFmt w:val="bullet"/>
      <w:lvlText w:val=""/>
      <w:lvlJc w:val="left"/>
      <w:pPr>
        <w:ind w:left="3096" w:hanging="360"/>
      </w:pPr>
      <w:rPr>
        <w:rFonts w:ascii="Symbol" w:hAnsi="Symbol" w:hint="default"/>
      </w:rPr>
    </w:lvl>
    <w:lvl w:ilvl="4" w:tplc="0C0C0003" w:tentative="1">
      <w:start w:val="1"/>
      <w:numFmt w:val="bullet"/>
      <w:lvlText w:val="o"/>
      <w:lvlJc w:val="left"/>
      <w:pPr>
        <w:ind w:left="3816" w:hanging="360"/>
      </w:pPr>
      <w:rPr>
        <w:rFonts w:ascii="Courier New" w:hAnsi="Courier New" w:cs="Courier New" w:hint="default"/>
      </w:rPr>
    </w:lvl>
    <w:lvl w:ilvl="5" w:tplc="0C0C0005" w:tentative="1">
      <w:start w:val="1"/>
      <w:numFmt w:val="bullet"/>
      <w:lvlText w:val=""/>
      <w:lvlJc w:val="left"/>
      <w:pPr>
        <w:ind w:left="4536" w:hanging="360"/>
      </w:pPr>
      <w:rPr>
        <w:rFonts w:ascii="Wingdings" w:hAnsi="Wingdings" w:hint="default"/>
      </w:rPr>
    </w:lvl>
    <w:lvl w:ilvl="6" w:tplc="0C0C0001" w:tentative="1">
      <w:start w:val="1"/>
      <w:numFmt w:val="bullet"/>
      <w:lvlText w:val=""/>
      <w:lvlJc w:val="left"/>
      <w:pPr>
        <w:ind w:left="5256" w:hanging="360"/>
      </w:pPr>
      <w:rPr>
        <w:rFonts w:ascii="Symbol" w:hAnsi="Symbol" w:hint="default"/>
      </w:rPr>
    </w:lvl>
    <w:lvl w:ilvl="7" w:tplc="0C0C0003" w:tentative="1">
      <w:start w:val="1"/>
      <w:numFmt w:val="bullet"/>
      <w:lvlText w:val="o"/>
      <w:lvlJc w:val="left"/>
      <w:pPr>
        <w:ind w:left="5976" w:hanging="360"/>
      </w:pPr>
      <w:rPr>
        <w:rFonts w:ascii="Courier New" w:hAnsi="Courier New" w:cs="Courier New" w:hint="default"/>
      </w:rPr>
    </w:lvl>
    <w:lvl w:ilvl="8" w:tplc="0C0C0005" w:tentative="1">
      <w:start w:val="1"/>
      <w:numFmt w:val="bullet"/>
      <w:lvlText w:val=""/>
      <w:lvlJc w:val="left"/>
      <w:pPr>
        <w:ind w:left="6696" w:hanging="360"/>
      </w:pPr>
      <w:rPr>
        <w:rFonts w:ascii="Wingdings" w:hAnsi="Wingdings" w:hint="default"/>
      </w:rPr>
    </w:lvl>
  </w:abstractNum>
  <w:abstractNum w:abstractNumId="16" w15:restartNumberingAfterBreak="0">
    <w:nsid w:val="4EE45732"/>
    <w:multiLevelType w:val="hybridMultilevel"/>
    <w:tmpl w:val="E2D22520"/>
    <w:lvl w:ilvl="0" w:tplc="FFFFFFFF">
      <w:start w:val="1"/>
      <w:numFmt w:val="bullet"/>
      <w:lvlText w:val=""/>
      <w:lvlJc w:val="left"/>
      <w:pPr>
        <w:ind w:left="36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484125C"/>
    <w:multiLevelType w:val="hybridMultilevel"/>
    <w:tmpl w:val="0C3464DE"/>
    <w:lvl w:ilvl="0" w:tplc="A5FE7D04">
      <w:start w:val="1"/>
      <w:numFmt w:val="bullet"/>
      <w:lvlText w:val="–"/>
      <w:lvlJc w:val="left"/>
      <w:pPr>
        <w:ind w:left="1066" w:hanging="360"/>
      </w:pPr>
      <w:rPr>
        <w:rFonts w:ascii="Calibri" w:hAnsi="Calibri" w:hint="default"/>
      </w:rPr>
    </w:lvl>
    <w:lvl w:ilvl="1" w:tplc="0C0C0003" w:tentative="1">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18" w15:restartNumberingAfterBreak="0">
    <w:nsid w:val="59641F7B"/>
    <w:multiLevelType w:val="hybridMultilevel"/>
    <w:tmpl w:val="B34AC6C0"/>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A037573"/>
    <w:multiLevelType w:val="hybridMultilevel"/>
    <w:tmpl w:val="36E8AE6A"/>
    <w:lvl w:ilvl="0" w:tplc="A5FE7D04">
      <w:start w:val="1"/>
      <w:numFmt w:val="bullet"/>
      <w:lvlText w:val="–"/>
      <w:lvlJc w:val="left"/>
      <w:pPr>
        <w:ind w:left="804" w:hanging="360"/>
      </w:pPr>
      <w:rPr>
        <w:rFonts w:ascii="Calibri" w:hAnsi="Calibri" w:hint="default"/>
      </w:rPr>
    </w:lvl>
    <w:lvl w:ilvl="1" w:tplc="0C0C0003" w:tentative="1">
      <w:start w:val="1"/>
      <w:numFmt w:val="bullet"/>
      <w:lvlText w:val="o"/>
      <w:lvlJc w:val="left"/>
      <w:pPr>
        <w:ind w:left="1524" w:hanging="360"/>
      </w:pPr>
      <w:rPr>
        <w:rFonts w:ascii="Courier New" w:hAnsi="Courier New" w:cs="Courier New" w:hint="default"/>
      </w:rPr>
    </w:lvl>
    <w:lvl w:ilvl="2" w:tplc="0C0C0005" w:tentative="1">
      <w:start w:val="1"/>
      <w:numFmt w:val="bullet"/>
      <w:lvlText w:val=""/>
      <w:lvlJc w:val="left"/>
      <w:pPr>
        <w:ind w:left="2244" w:hanging="360"/>
      </w:pPr>
      <w:rPr>
        <w:rFonts w:ascii="Wingdings" w:hAnsi="Wingdings" w:hint="default"/>
      </w:rPr>
    </w:lvl>
    <w:lvl w:ilvl="3" w:tplc="0C0C0001" w:tentative="1">
      <w:start w:val="1"/>
      <w:numFmt w:val="bullet"/>
      <w:lvlText w:val=""/>
      <w:lvlJc w:val="left"/>
      <w:pPr>
        <w:ind w:left="2964" w:hanging="360"/>
      </w:pPr>
      <w:rPr>
        <w:rFonts w:ascii="Symbol" w:hAnsi="Symbol" w:hint="default"/>
      </w:rPr>
    </w:lvl>
    <w:lvl w:ilvl="4" w:tplc="0C0C0003" w:tentative="1">
      <w:start w:val="1"/>
      <w:numFmt w:val="bullet"/>
      <w:lvlText w:val="o"/>
      <w:lvlJc w:val="left"/>
      <w:pPr>
        <w:ind w:left="3684" w:hanging="360"/>
      </w:pPr>
      <w:rPr>
        <w:rFonts w:ascii="Courier New" w:hAnsi="Courier New" w:cs="Courier New" w:hint="default"/>
      </w:rPr>
    </w:lvl>
    <w:lvl w:ilvl="5" w:tplc="0C0C0005" w:tentative="1">
      <w:start w:val="1"/>
      <w:numFmt w:val="bullet"/>
      <w:lvlText w:val=""/>
      <w:lvlJc w:val="left"/>
      <w:pPr>
        <w:ind w:left="4404" w:hanging="360"/>
      </w:pPr>
      <w:rPr>
        <w:rFonts w:ascii="Wingdings" w:hAnsi="Wingdings" w:hint="default"/>
      </w:rPr>
    </w:lvl>
    <w:lvl w:ilvl="6" w:tplc="0C0C0001" w:tentative="1">
      <w:start w:val="1"/>
      <w:numFmt w:val="bullet"/>
      <w:lvlText w:val=""/>
      <w:lvlJc w:val="left"/>
      <w:pPr>
        <w:ind w:left="5124" w:hanging="360"/>
      </w:pPr>
      <w:rPr>
        <w:rFonts w:ascii="Symbol" w:hAnsi="Symbol" w:hint="default"/>
      </w:rPr>
    </w:lvl>
    <w:lvl w:ilvl="7" w:tplc="0C0C0003" w:tentative="1">
      <w:start w:val="1"/>
      <w:numFmt w:val="bullet"/>
      <w:lvlText w:val="o"/>
      <w:lvlJc w:val="left"/>
      <w:pPr>
        <w:ind w:left="5844" w:hanging="360"/>
      </w:pPr>
      <w:rPr>
        <w:rFonts w:ascii="Courier New" w:hAnsi="Courier New" w:cs="Courier New" w:hint="default"/>
      </w:rPr>
    </w:lvl>
    <w:lvl w:ilvl="8" w:tplc="0C0C0005" w:tentative="1">
      <w:start w:val="1"/>
      <w:numFmt w:val="bullet"/>
      <w:lvlText w:val=""/>
      <w:lvlJc w:val="left"/>
      <w:pPr>
        <w:ind w:left="6564" w:hanging="360"/>
      </w:pPr>
      <w:rPr>
        <w:rFonts w:ascii="Wingdings" w:hAnsi="Wingdings" w:hint="default"/>
      </w:rPr>
    </w:lvl>
  </w:abstractNum>
  <w:abstractNum w:abstractNumId="20" w15:restartNumberingAfterBreak="0">
    <w:nsid w:val="64817F70"/>
    <w:multiLevelType w:val="hybridMultilevel"/>
    <w:tmpl w:val="C3C02EB8"/>
    <w:lvl w:ilvl="0" w:tplc="FFFFFFFF">
      <w:start w:val="1"/>
      <w:numFmt w:val="bullet"/>
      <w:lvlText w:val="–"/>
      <w:lvlJc w:val="left"/>
      <w:pPr>
        <w:ind w:left="936" w:hanging="360"/>
      </w:pPr>
      <w:rPr>
        <w:rFonts w:ascii="Calibri" w:hAnsi="Calibri" w:hint="default"/>
      </w:rPr>
    </w:lvl>
    <w:lvl w:ilvl="1" w:tplc="A5FE7D04">
      <w:start w:val="1"/>
      <w:numFmt w:val="bullet"/>
      <w:lvlText w:val="–"/>
      <w:lvlJc w:val="left"/>
      <w:pPr>
        <w:ind w:left="1656" w:hanging="360"/>
      </w:pPr>
      <w:rPr>
        <w:rFonts w:ascii="Calibri" w:hAnsi="Calibri" w:hint="default"/>
      </w:rPr>
    </w:lvl>
    <w:lvl w:ilvl="2" w:tplc="FFFFFFFF" w:tentative="1">
      <w:start w:val="1"/>
      <w:numFmt w:val="bullet"/>
      <w:lvlText w:val=""/>
      <w:lvlJc w:val="left"/>
      <w:pPr>
        <w:ind w:left="2376" w:hanging="360"/>
      </w:pPr>
      <w:rPr>
        <w:rFonts w:ascii="Wingdings" w:hAnsi="Wingdings" w:hint="default"/>
      </w:rPr>
    </w:lvl>
    <w:lvl w:ilvl="3" w:tplc="FFFFFFFF" w:tentative="1">
      <w:start w:val="1"/>
      <w:numFmt w:val="bullet"/>
      <w:lvlText w:val=""/>
      <w:lvlJc w:val="left"/>
      <w:pPr>
        <w:ind w:left="3096" w:hanging="360"/>
      </w:pPr>
      <w:rPr>
        <w:rFonts w:ascii="Symbol" w:hAnsi="Symbol" w:hint="default"/>
      </w:rPr>
    </w:lvl>
    <w:lvl w:ilvl="4" w:tplc="FFFFFFFF" w:tentative="1">
      <w:start w:val="1"/>
      <w:numFmt w:val="bullet"/>
      <w:lvlText w:val="o"/>
      <w:lvlJc w:val="left"/>
      <w:pPr>
        <w:ind w:left="3816" w:hanging="360"/>
      </w:pPr>
      <w:rPr>
        <w:rFonts w:ascii="Courier New" w:hAnsi="Courier New" w:cs="Courier New" w:hint="default"/>
      </w:rPr>
    </w:lvl>
    <w:lvl w:ilvl="5" w:tplc="FFFFFFFF" w:tentative="1">
      <w:start w:val="1"/>
      <w:numFmt w:val="bullet"/>
      <w:lvlText w:val=""/>
      <w:lvlJc w:val="left"/>
      <w:pPr>
        <w:ind w:left="4536" w:hanging="360"/>
      </w:pPr>
      <w:rPr>
        <w:rFonts w:ascii="Wingdings" w:hAnsi="Wingdings" w:hint="default"/>
      </w:rPr>
    </w:lvl>
    <w:lvl w:ilvl="6" w:tplc="FFFFFFFF" w:tentative="1">
      <w:start w:val="1"/>
      <w:numFmt w:val="bullet"/>
      <w:lvlText w:val=""/>
      <w:lvlJc w:val="left"/>
      <w:pPr>
        <w:ind w:left="5256" w:hanging="360"/>
      </w:pPr>
      <w:rPr>
        <w:rFonts w:ascii="Symbol" w:hAnsi="Symbol" w:hint="default"/>
      </w:rPr>
    </w:lvl>
    <w:lvl w:ilvl="7" w:tplc="FFFFFFFF" w:tentative="1">
      <w:start w:val="1"/>
      <w:numFmt w:val="bullet"/>
      <w:lvlText w:val="o"/>
      <w:lvlJc w:val="left"/>
      <w:pPr>
        <w:ind w:left="5976" w:hanging="360"/>
      </w:pPr>
      <w:rPr>
        <w:rFonts w:ascii="Courier New" w:hAnsi="Courier New" w:cs="Courier New" w:hint="default"/>
      </w:rPr>
    </w:lvl>
    <w:lvl w:ilvl="8" w:tplc="FFFFFFFF" w:tentative="1">
      <w:start w:val="1"/>
      <w:numFmt w:val="bullet"/>
      <w:lvlText w:val=""/>
      <w:lvlJc w:val="left"/>
      <w:pPr>
        <w:ind w:left="6696" w:hanging="360"/>
      </w:pPr>
      <w:rPr>
        <w:rFonts w:ascii="Wingdings" w:hAnsi="Wingdings" w:hint="default"/>
      </w:rPr>
    </w:lvl>
  </w:abstractNum>
  <w:abstractNum w:abstractNumId="21" w15:restartNumberingAfterBreak="0">
    <w:nsid w:val="674347A2"/>
    <w:multiLevelType w:val="hybridMultilevel"/>
    <w:tmpl w:val="CDB65C1A"/>
    <w:lvl w:ilvl="0" w:tplc="0C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A463E83"/>
    <w:multiLevelType w:val="hybridMultilevel"/>
    <w:tmpl w:val="AAC23F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BB4237D"/>
    <w:multiLevelType w:val="hybridMultilevel"/>
    <w:tmpl w:val="688EA58C"/>
    <w:lvl w:ilvl="0" w:tplc="B9F6A5B8">
      <w:start w:val="1"/>
      <w:numFmt w:val="bullet"/>
      <w:lvlText w:val="‒"/>
      <w:lvlJc w:val="left"/>
      <w:pPr>
        <w:ind w:left="936" w:hanging="360"/>
      </w:pPr>
      <w:rPr>
        <w:rFonts w:ascii="Calibri" w:hAnsi="Calibri" w:hint="default"/>
      </w:rPr>
    </w:lvl>
    <w:lvl w:ilvl="1" w:tplc="0C0C0003" w:tentative="1">
      <w:start w:val="1"/>
      <w:numFmt w:val="bullet"/>
      <w:lvlText w:val="o"/>
      <w:lvlJc w:val="left"/>
      <w:pPr>
        <w:ind w:left="1656" w:hanging="360"/>
      </w:pPr>
      <w:rPr>
        <w:rFonts w:ascii="Courier New" w:hAnsi="Courier New" w:cs="Courier New" w:hint="default"/>
      </w:rPr>
    </w:lvl>
    <w:lvl w:ilvl="2" w:tplc="0C0C0005" w:tentative="1">
      <w:start w:val="1"/>
      <w:numFmt w:val="bullet"/>
      <w:lvlText w:val=""/>
      <w:lvlJc w:val="left"/>
      <w:pPr>
        <w:ind w:left="2376" w:hanging="360"/>
      </w:pPr>
      <w:rPr>
        <w:rFonts w:ascii="Wingdings" w:hAnsi="Wingdings" w:hint="default"/>
      </w:rPr>
    </w:lvl>
    <w:lvl w:ilvl="3" w:tplc="0C0C0001" w:tentative="1">
      <w:start w:val="1"/>
      <w:numFmt w:val="bullet"/>
      <w:lvlText w:val=""/>
      <w:lvlJc w:val="left"/>
      <w:pPr>
        <w:ind w:left="3096" w:hanging="360"/>
      </w:pPr>
      <w:rPr>
        <w:rFonts w:ascii="Symbol" w:hAnsi="Symbol" w:hint="default"/>
      </w:rPr>
    </w:lvl>
    <w:lvl w:ilvl="4" w:tplc="0C0C0003" w:tentative="1">
      <w:start w:val="1"/>
      <w:numFmt w:val="bullet"/>
      <w:lvlText w:val="o"/>
      <w:lvlJc w:val="left"/>
      <w:pPr>
        <w:ind w:left="3816" w:hanging="360"/>
      </w:pPr>
      <w:rPr>
        <w:rFonts w:ascii="Courier New" w:hAnsi="Courier New" w:cs="Courier New" w:hint="default"/>
      </w:rPr>
    </w:lvl>
    <w:lvl w:ilvl="5" w:tplc="0C0C0005" w:tentative="1">
      <w:start w:val="1"/>
      <w:numFmt w:val="bullet"/>
      <w:lvlText w:val=""/>
      <w:lvlJc w:val="left"/>
      <w:pPr>
        <w:ind w:left="4536" w:hanging="360"/>
      </w:pPr>
      <w:rPr>
        <w:rFonts w:ascii="Wingdings" w:hAnsi="Wingdings" w:hint="default"/>
      </w:rPr>
    </w:lvl>
    <w:lvl w:ilvl="6" w:tplc="0C0C0001" w:tentative="1">
      <w:start w:val="1"/>
      <w:numFmt w:val="bullet"/>
      <w:lvlText w:val=""/>
      <w:lvlJc w:val="left"/>
      <w:pPr>
        <w:ind w:left="5256" w:hanging="360"/>
      </w:pPr>
      <w:rPr>
        <w:rFonts w:ascii="Symbol" w:hAnsi="Symbol" w:hint="default"/>
      </w:rPr>
    </w:lvl>
    <w:lvl w:ilvl="7" w:tplc="0C0C0003" w:tentative="1">
      <w:start w:val="1"/>
      <w:numFmt w:val="bullet"/>
      <w:lvlText w:val="o"/>
      <w:lvlJc w:val="left"/>
      <w:pPr>
        <w:ind w:left="5976" w:hanging="360"/>
      </w:pPr>
      <w:rPr>
        <w:rFonts w:ascii="Courier New" w:hAnsi="Courier New" w:cs="Courier New" w:hint="default"/>
      </w:rPr>
    </w:lvl>
    <w:lvl w:ilvl="8" w:tplc="0C0C0005" w:tentative="1">
      <w:start w:val="1"/>
      <w:numFmt w:val="bullet"/>
      <w:lvlText w:val=""/>
      <w:lvlJc w:val="left"/>
      <w:pPr>
        <w:ind w:left="6696" w:hanging="360"/>
      </w:pPr>
      <w:rPr>
        <w:rFonts w:ascii="Wingdings" w:hAnsi="Wingdings" w:hint="default"/>
      </w:rPr>
    </w:lvl>
  </w:abstractNum>
  <w:abstractNum w:abstractNumId="24" w15:restartNumberingAfterBreak="0">
    <w:nsid w:val="774B4EC7"/>
    <w:multiLevelType w:val="hybridMultilevel"/>
    <w:tmpl w:val="E8E2DC94"/>
    <w:lvl w:ilvl="0" w:tplc="FFFFFFFF">
      <w:start w:val="1"/>
      <w:numFmt w:val="bullet"/>
      <w:lvlText w:val="–"/>
      <w:lvlJc w:val="left"/>
      <w:pPr>
        <w:ind w:left="936" w:hanging="360"/>
      </w:pPr>
      <w:rPr>
        <w:rFonts w:ascii="Calibri" w:hAnsi="Calibri" w:hint="default"/>
      </w:rPr>
    </w:lvl>
    <w:lvl w:ilvl="1" w:tplc="0C0C0003" w:tentative="1">
      <w:start w:val="1"/>
      <w:numFmt w:val="bullet"/>
      <w:lvlText w:val="o"/>
      <w:lvlJc w:val="left"/>
      <w:pPr>
        <w:ind w:left="1656" w:hanging="360"/>
      </w:pPr>
      <w:rPr>
        <w:rFonts w:ascii="Courier New" w:hAnsi="Courier New" w:cs="Courier New" w:hint="default"/>
      </w:rPr>
    </w:lvl>
    <w:lvl w:ilvl="2" w:tplc="0C0C0005" w:tentative="1">
      <w:start w:val="1"/>
      <w:numFmt w:val="bullet"/>
      <w:lvlText w:val=""/>
      <w:lvlJc w:val="left"/>
      <w:pPr>
        <w:ind w:left="2376" w:hanging="360"/>
      </w:pPr>
      <w:rPr>
        <w:rFonts w:ascii="Wingdings" w:hAnsi="Wingdings" w:hint="default"/>
      </w:rPr>
    </w:lvl>
    <w:lvl w:ilvl="3" w:tplc="0C0C0001" w:tentative="1">
      <w:start w:val="1"/>
      <w:numFmt w:val="bullet"/>
      <w:lvlText w:val=""/>
      <w:lvlJc w:val="left"/>
      <w:pPr>
        <w:ind w:left="3096" w:hanging="360"/>
      </w:pPr>
      <w:rPr>
        <w:rFonts w:ascii="Symbol" w:hAnsi="Symbol" w:hint="default"/>
      </w:rPr>
    </w:lvl>
    <w:lvl w:ilvl="4" w:tplc="0C0C0003" w:tentative="1">
      <w:start w:val="1"/>
      <w:numFmt w:val="bullet"/>
      <w:lvlText w:val="o"/>
      <w:lvlJc w:val="left"/>
      <w:pPr>
        <w:ind w:left="3816" w:hanging="360"/>
      </w:pPr>
      <w:rPr>
        <w:rFonts w:ascii="Courier New" w:hAnsi="Courier New" w:cs="Courier New" w:hint="default"/>
      </w:rPr>
    </w:lvl>
    <w:lvl w:ilvl="5" w:tplc="0C0C0005" w:tentative="1">
      <w:start w:val="1"/>
      <w:numFmt w:val="bullet"/>
      <w:lvlText w:val=""/>
      <w:lvlJc w:val="left"/>
      <w:pPr>
        <w:ind w:left="4536" w:hanging="360"/>
      </w:pPr>
      <w:rPr>
        <w:rFonts w:ascii="Wingdings" w:hAnsi="Wingdings" w:hint="default"/>
      </w:rPr>
    </w:lvl>
    <w:lvl w:ilvl="6" w:tplc="0C0C0001" w:tentative="1">
      <w:start w:val="1"/>
      <w:numFmt w:val="bullet"/>
      <w:lvlText w:val=""/>
      <w:lvlJc w:val="left"/>
      <w:pPr>
        <w:ind w:left="5256" w:hanging="360"/>
      </w:pPr>
      <w:rPr>
        <w:rFonts w:ascii="Symbol" w:hAnsi="Symbol" w:hint="default"/>
      </w:rPr>
    </w:lvl>
    <w:lvl w:ilvl="7" w:tplc="0C0C0003" w:tentative="1">
      <w:start w:val="1"/>
      <w:numFmt w:val="bullet"/>
      <w:lvlText w:val="o"/>
      <w:lvlJc w:val="left"/>
      <w:pPr>
        <w:ind w:left="5976" w:hanging="360"/>
      </w:pPr>
      <w:rPr>
        <w:rFonts w:ascii="Courier New" w:hAnsi="Courier New" w:cs="Courier New" w:hint="default"/>
      </w:rPr>
    </w:lvl>
    <w:lvl w:ilvl="8" w:tplc="0C0C0005" w:tentative="1">
      <w:start w:val="1"/>
      <w:numFmt w:val="bullet"/>
      <w:lvlText w:val=""/>
      <w:lvlJc w:val="left"/>
      <w:pPr>
        <w:ind w:left="6696" w:hanging="360"/>
      </w:pPr>
      <w:rPr>
        <w:rFonts w:ascii="Wingdings" w:hAnsi="Wingdings" w:hint="default"/>
      </w:rPr>
    </w:lvl>
  </w:abstractNum>
  <w:num w:numId="1" w16cid:durableId="965086929">
    <w:abstractNumId w:val="5"/>
  </w:num>
  <w:num w:numId="2" w16cid:durableId="1247150932">
    <w:abstractNumId w:val="2"/>
  </w:num>
  <w:num w:numId="3" w16cid:durableId="474638094">
    <w:abstractNumId w:val="19"/>
  </w:num>
  <w:num w:numId="4" w16cid:durableId="556942135">
    <w:abstractNumId w:val="17"/>
  </w:num>
  <w:num w:numId="5" w16cid:durableId="913516942">
    <w:abstractNumId w:val="20"/>
  </w:num>
  <w:num w:numId="6" w16cid:durableId="65808026">
    <w:abstractNumId w:val="3"/>
  </w:num>
  <w:num w:numId="7" w16cid:durableId="1246840205">
    <w:abstractNumId w:val="24"/>
  </w:num>
  <w:num w:numId="8" w16cid:durableId="1673023844">
    <w:abstractNumId w:val="9"/>
  </w:num>
  <w:num w:numId="9" w16cid:durableId="1649746987">
    <w:abstractNumId w:val="14"/>
  </w:num>
  <w:num w:numId="10" w16cid:durableId="1668242066">
    <w:abstractNumId w:val="18"/>
  </w:num>
  <w:num w:numId="11" w16cid:durableId="1905217836">
    <w:abstractNumId w:val="10"/>
  </w:num>
  <w:num w:numId="12" w16cid:durableId="1930114176">
    <w:abstractNumId w:val="4"/>
  </w:num>
  <w:num w:numId="13" w16cid:durableId="670990024">
    <w:abstractNumId w:val="11"/>
  </w:num>
  <w:num w:numId="14" w16cid:durableId="718019927">
    <w:abstractNumId w:val="13"/>
  </w:num>
  <w:num w:numId="15" w16cid:durableId="119081231">
    <w:abstractNumId w:val="12"/>
  </w:num>
  <w:num w:numId="16" w16cid:durableId="2101632051">
    <w:abstractNumId w:val="23"/>
  </w:num>
  <w:num w:numId="17" w16cid:durableId="1271208075">
    <w:abstractNumId w:val="15"/>
  </w:num>
  <w:num w:numId="18" w16cid:durableId="53356583">
    <w:abstractNumId w:val="1"/>
  </w:num>
  <w:num w:numId="19" w16cid:durableId="1481650033">
    <w:abstractNumId w:val="7"/>
  </w:num>
  <w:num w:numId="20" w16cid:durableId="1466969023">
    <w:abstractNumId w:val="21"/>
  </w:num>
  <w:num w:numId="21" w16cid:durableId="1928884073">
    <w:abstractNumId w:val="16"/>
  </w:num>
  <w:num w:numId="22" w16cid:durableId="705642371">
    <w:abstractNumId w:val="8"/>
  </w:num>
  <w:num w:numId="23" w16cid:durableId="1551914330">
    <w:abstractNumId w:val="6"/>
  </w:num>
  <w:num w:numId="24" w16cid:durableId="1138035024">
    <w:abstractNumId w:val="22"/>
  </w:num>
  <w:num w:numId="25" w16cid:durableId="1681005344">
    <w:abstractNumId w:val="5"/>
  </w:num>
  <w:num w:numId="26" w16cid:durableId="1717121623">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revisionView w:inkAnnotation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34F"/>
    <w:rsid w:val="00000ACB"/>
    <w:rsid w:val="00001023"/>
    <w:rsid w:val="000012BC"/>
    <w:rsid w:val="00003E73"/>
    <w:rsid w:val="00003F6B"/>
    <w:rsid w:val="00004175"/>
    <w:rsid w:val="00004648"/>
    <w:rsid w:val="000050E7"/>
    <w:rsid w:val="00005AAE"/>
    <w:rsid w:val="00007160"/>
    <w:rsid w:val="000074A5"/>
    <w:rsid w:val="0001204D"/>
    <w:rsid w:val="00012208"/>
    <w:rsid w:val="000129FE"/>
    <w:rsid w:val="000153AA"/>
    <w:rsid w:val="00015450"/>
    <w:rsid w:val="00015F8A"/>
    <w:rsid w:val="00016588"/>
    <w:rsid w:val="00016669"/>
    <w:rsid w:val="000207BD"/>
    <w:rsid w:val="00020A4B"/>
    <w:rsid w:val="0002159A"/>
    <w:rsid w:val="000217DC"/>
    <w:rsid w:val="00021ABE"/>
    <w:rsid w:val="000220EF"/>
    <w:rsid w:val="00024432"/>
    <w:rsid w:val="000247D5"/>
    <w:rsid w:val="00025818"/>
    <w:rsid w:val="00025B00"/>
    <w:rsid w:val="0002637A"/>
    <w:rsid w:val="000265CA"/>
    <w:rsid w:val="00027BC7"/>
    <w:rsid w:val="00030E42"/>
    <w:rsid w:val="00032DAB"/>
    <w:rsid w:val="00033622"/>
    <w:rsid w:val="00036E7C"/>
    <w:rsid w:val="00037089"/>
    <w:rsid w:val="00037456"/>
    <w:rsid w:val="000406BA"/>
    <w:rsid w:val="00041EE4"/>
    <w:rsid w:val="000424F5"/>
    <w:rsid w:val="00042958"/>
    <w:rsid w:val="00042EAC"/>
    <w:rsid w:val="000431D9"/>
    <w:rsid w:val="00043A0A"/>
    <w:rsid w:val="00043FCF"/>
    <w:rsid w:val="00044366"/>
    <w:rsid w:val="000455B3"/>
    <w:rsid w:val="00045A5B"/>
    <w:rsid w:val="00046A56"/>
    <w:rsid w:val="00046AEF"/>
    <w:rsid w:val="000479EF"/>
    <w:rsid w:val="00047A46"/>
    <w:rsid w:val="00051048"/>
    <w:rsid w:val="00052295"/>
    <w:rsid w:val="00052B9E"/>
    <w:rsid w:val="00053C8E"/>
    <w:rsid w:val="00054A0A"/>
    <w:rsid w:val="0005537C"/>
    <w:rsid w:val="000553DE"/>
    <w:rsid w:val="000571F1"/>
    <w:rsid w:val="00057DAD"/>
    <w:rsid w:val="000603E3"/>
    <w:rsid w:val="0006044E"/>
    <w:rsid w:val="00060FC4"/>
    <w:rsid w:val="0006221C"/>
    <w:rsid w:val="00063080"/>
    <w:rsid w:val="00063394"/>
    <w:rsid w:val="000641D8"/>
    <w:rsid w:val="000646E5"/>
    <w:rsid w:val="00064763"/>
    <w:rsid w:val="00064C3E"/>
    <w:rsid w:val="000660AC"/>
    <w:rsid w:val="0007114C"/>
    <w:rsid w:val="00072036"/>
    <w:rsid w:val="00072C6F"/>
    <w:rsid w:val="0007361A"/>
    <w:rsid w:val="00073773"/>
    <w:rsid w:val="00074E55"/>
    <w:rsid w:val="00076451"/>
    <w:rsid w:val="0007724C"/>
    <w:rsid w:val="000777E0"/>
    <w:rsid w:val="00080CF5"/>
    <w:rsid w:val="00081936"/>
    <w:rsid w:val="00081CFE"/>
    <w:rsid w:val="00082436"/>
    <w:rsid w:val="00084475"/>
    <w:rsid w:val="0008477C"/>
    <w:rsid w:val="0008521A"/>
    <w:rsid w:val="000854AC"/>
    <w:rsid w:val="000865F0"/>
    <w:rsid w:val="00086A57"/>
    <w:rsid w:val="000872B1"/>
    <w:rsid w:val="000875CF"/>
    <w:rsid w:val="0009094A"/>
    <w:rsid w:val="000912F2"/>
    <w:rsid w:val="00091445"/>
    <w:rsid w:val="00091BFD"/>
    <w:rsid w:val="00092F4C"/>
    <w:rsid w:val="000934FE"/>
    <w:rsid w:val="00093F34"/>
    <w:rsid w:val="00095276"/>
    <w:rsid w:val="00095BB6"/>
    <w:rsid w:val="00095BD5"/>
    <w:rsid w:val="00096901"/>
    <w:rsid w:val="000A05E9"/>
    <w:rsid w:val="000A1B4E"/>
    <w:rsid w:val="000A2461"/>
    <w:rsid w:val="000A29C5"/>
    <w:rsid w:val="000A48DB"/>
    <w:rsid w:val="000A7F73"/>
    <w:rsid w:val="000B0820"/>
    <w:rsid w:val="000B260E"/>
    <w:rsid w:val="000B269C"/>
    <w:rsid w:val="000B35DA"/>
    <w:rsid w:val="000B3BC0"/>
    <w:rsid w:val="000B454F"/>
    <w:rsid w:val="000B4A46"/>
    <w:rsid w:val="000B50B3"/>
    <w:rsid w:val="000B515E"/>
    <w:rsid w:val="000B657F"/>
    <w:rsid w:val="000C180E"/>
    <w:rsid w:val="000C2520"/>
    <w:rsid w:val="000C2FD1"/>
    <w:rsid w:val="000C3D86"/>
    <w:rsid w:val="000C48A2"/>
    <w:rsid w:val="000C539F"/>
    <w:rsid w:val="000C631E"/>
    <w:rsid w:val="000C7658"/>
    <w:rsid w:val="000C7B05"/>
    <w:rsid w:val="000D0B1F"/>
    <w:rsid w:val="000D2F27"/>
    <w:rsid w:val="000D3118"/>
    <w:rsid w:val="000D3154"/>
    <w:rsid w:val="000D3228"/>
    <w:rsid w:val="000D4496"/>
    <w:rsid w:val="000D60F5"/>
    <w:rsid w:val="000D644B"/>
    <w:rsid w:val="000D7E2F"/>
    <w:rsid w:val="000E0A26"/>
    <w:rsid w:val="000E0DF6"/>
    <w:rsid w:val="000E0F21"/>
    <w:rsid w:val="000E235D"/>
    <w:rsid w:val="000E40D8"/>
    <w:rsid w:val="000E450A"/>
    <w:rsid w:val="000E4EBA"/>
    <w:rsid w:val="000E56CB"/>
    <w:rsid w:val="000E5E04"/>
    <w:rsid w:val="000E61ED"/>
    <w:rsid w:val="000E6435"/>
    <w:rsid w:val="000E78FB"/>
    <w:rsid w:val="000E7DCA"/>
    <w:rsid w:val="000F0E21"/>
    <w:rsid w:val="000F1CBB"/>
    <w:rsid w:val="000F223A"/>
    <w:rsid w:val="000F328F"/>
    <w:rsid w:val="000F3690"/>
    <w:rsid w:val="000F4D9E"/>
    <w:rsid w:val="000F6D5F"/>
    <w:rsid w:val="000F7193"/>
    <w:rsid w:val="000F7326"/>
    <w:rsid w:val="00100071"/>
    <w:rsid w:val="00100BDE"/>
    <w:rsid w:val="00100F7E"/>
    <w:rsid w:val="00100FAC"/>
    <w:rsid w:val="00103A18"/>
    <w:rsid w:val="00104304"/>
    <w:rsid w:val="00104880"/>
    <w:rsid w:val="00104965"/>
    <w:rsid w:val="001049E1"/>
    <w:rsid w:val="001057FB"/>
    <w:rsid w:val="00105D8A"/>
    <w:rsid w:val="00110EF8"/>
    <w:rsid w:val="00110F37"/>
    <w:rsid w:val="00110FB7"/>
    <w:rsid w:val="00111C4D"/>
    <w:rsid w:val="0011318E"/>
    <w:rsid w:val="00113705"/>
    <w:rsid w:val="00113B85"/>
    <w:rsid w:val="00115A8C"/>
    <w:rsid w:val="00115D68"/>
    <w:rsid w:val="00116A36"/>
    <w:rsid w:val="00117889"/>
    <w:rsid w:val="00122CA0"/>
    <w:rsid w:val="00123048"/>
    <w:rsid w:val="001232BE"/>
    <w:rsid w:val="001233B0"/>
    <w:rsid w:val="00123AAD"/>
    <w:rsid w:val="00123ADA"/>
    <w:rsid w:val="00123D33"/>
    <w:rsid w:val="00124B08"/>
    <w:rsid w:val="00124F22"/>
    <w:rsid w:val="001254F4"/>
    <w:rsid w:val="0013089A"/>
    <w:rsid w:val="00130A74"/>
    <w:rsid w:val="00130E63"/>
    <w:rsid w:val="0013327A"/>
    <w:rsid w:val="00133451"/>
    <w:rsid w:val="00133574"/>
    <w:rsid w:val="0013416D"/>
    <w:rsid w:val="001347BF"/>
    <w:rsid w:val="001351D6"/>
    <w:rsid w:val="0013614F"/>
    <w:rsid w:val="00136979"/>
    <w:rsid w:val="00136E89"/>
    <w:rsid w:val="001370B2"/>
    <w:rsid w:val="00137575"/>
    <w:rsid w:val="00140424"/>
    <w:rsid w:val="0014106E"/>
    <w:rsid w:val="001410C8"/>
    <w:rsid w:val="00141E3F"/>
    <w:rsid w:val="00142F38"/>
    <w:rsid w:val="00144F4A"/>
    <w:rsid w:val="001452B1"/>
    <w:rsid w:val="001453BC"/>
    <w:rsid w:val="001454F4"/>
    <w:rsid w:val="001457FA"/>
    <w:rsid w:val="00145DC6"/>
    <w:rsid w:val="00145FD4"/>
    <w:rsid w:val="00146386"/>
    <w:rsid w:val="0014785B"/>
    <w:rsid w:val="00147E54"/>
    <w:rsid w:val="00151C73"/>
    <w:rsid w:val="00153D05"/>
    <w:rsid w:val="00154B33"/>
    <w:rsid w:val="00155288"/>
    <w:rsid w:val="00155DE5"/>
    <w:rsid w:val="00157709"/>
    <w:rsid w:val="0015780A"/>
    <w:rsid w:val="00160A45"/>
    <w:rsid w:val="00160CCA"/>
    <w:rsid w:val="001611DC"/>
    <w:rsid w:val="00162A9D"/>
    <w:rsid w:val="0016343C"/>
    <w:rsid w:val="00163667"/>
    <w:rsid w:val="00164D1F"/>
    <w:rsid w:val="00165608"/>
    <w:rsid w:val="001659C6"/>
    <w:rsid w:val="001668D4"/>
    <w:rsid w:val="00167038"/>
    <w:rsid w:val="001672CE"/>
    <w:rsid w:val="00167667"/>
    <w:rsid w:val="00171CA7"/>
    <w:rsid w:val="001726F8"/>
    <w:rsid w:val="0017298B"/>
    <w:rsid w:val="00172A17"/>
    <w:rsid w:val="00172CB4"/>
    <w:rsid w:val="001731F5"/>
    <w:rsid w:val="00173697"/>
    <w:rsid w:val="00174322"/>
    <w:rsid w:val="001743E1"/>
    <w:rsid w:val="0017460F"/>
    <w:rsid w:val="00174A52"/>
    <w:rsid w:val="001754D8"/>
    <w:rsid w:val="00175E6A"/>
    <w:rsid w:val="0017629A"/>
    <w:rsid w:val="00177F36"/>
    <w:rsid w:val="001802A5"/>
    <w:rsid w:val="0018209F"/>
    <w:rsid w:val="0018231D"/>
    <w:rsid w:val="0018235C"/>
    <w:rsid w:val="0018242C"/>
    <w:rsid w:val="00182720"/>
    <w:rsid w:val="001841BB"/>
    <w:rsid w:val="00184CCF"/>
    <w:rsid w:val="00185EE0"/>
    <w:rsid w:val="0018695C"/>
    <w:rsid w:val="0018727D"/>
    <w:rsid w:val="00187DEB"/>
    <w:rsid w:val="00191CEC"/>
    <w:rsid w:val="001945F4"/>
    <w:rsid w:val="00194E78"/>
    <w:rsid w:val="0019550D"/>
    <w:rsid w:val="0019641B"/>
    <w:rsid w:val="00196985"/>
    <w:rsid w:val="001A0403"/>
    <w:rsid w:val="001A57A0"/>
    <w:rsid w:val="001A6754"/>
    <w:rsid w:val="001A7070"/>
    <w:rsid w:val="001A7C48"/>
    <w:rsid w:val="001B11BC"/>
    <w:rsid w:val="001B1316"/>
    <w:rsid w:val="001B207D"/>
    <w:rsid w:val="001B2F62"/>
    <w:rsid w:val="001B3B69"/>
    <w:rsid w:val="001B443D"/>
    <w:rsid w:val="001B69D5"/>
    <w:rsid w:val="001B6A7E"/>
    <w:rsid w:val="001B7A40"/>
    <w:rsid w:val="001C07DE"/>
    <w:rsid w:val="001C26A6"/>
    <w:rsid w:val="001C3D54"/>
    <w:rsid w:val="001C3E2B"/>
    <w:rsid w:val="001C4838"/>
    <w:rsid w:val="001C6C79"/>
    <w:rsid w:val="001C714B"/>
    <w:rsid w:val="001D0A01"/>
    <w:rsid w:val="001D1776"/>
    <w:rsid w:val="001D2B9F"/>
    <w:rsid w:val="001D4386"/>
    <w:rsid w:val="001D64AF"/>
    <w:rsid w:val="001D7116"/>
    <w:rsid w:val="001E096C"/>
    <w:rsid w:val="001E1C63"/>
    <w:rsid w:val="001E502E"/>
    <w:rsid w:val="001E56F6"/>
    <w:rsid w:val="001E599C"/>
    <w:rsid w:val="001E5B41"/>
    <w:rsid w:val="001E680A"/>
    <w:rsid w:val="001E6851"/>
    <w:rsid w:val="001F1453"/>
    <w:rsid w:val="001F15B6"/>
    <w:rsid w:val="001F5926"/>
    <w:rsid w:val="001F5E08"/>
    <w:rsid w:val="001F62E5"/>
    <w:rsid w:val="001F6D2B"/>
    <w:rsid w:val="001F7343"/>
    <w:rsid w:val="001F7A18"/>
    <w:rsid w:val="00202064"/>
    <w:rsid w:val="002021B6"/>
    <w:rsid w:val="00202E34"/>
    <w:rsid w:val="0020336B"/>
    <w:rsid w:val="00203739"/>
    <w:rsid w:val="002041EF"/>
    <w:rsid w:val="00206628"/>
    <w:rsid w:val="0020730A"/>
    <w:rsid w:val="00207947"/>
    <w:rsid w:val="00210DF8"/>
    <w:rsid w:val="00211DE2"/>
    <w:rsid w:val="002132EF"/>
    <w:rsid w:val="002161E9"/>
    <w:rsid w:val="00220716"/>
    <w:rsid w:val="00221276"/>
    <w:rsid w:val="002218D8"/>
    <w:rsid w:val="00221FF5"/>
    <w:rsid w:val="00222F9C"/>
    <w:rsid w:val="00223B90"/>
    <w:rsid w:val="002249C2"/>
    <w:rsid w:val="00225516"/>
    <w:rsid w:val="002269D5"/>
    <w:rsid w:val="0023127E"/>
    <w:rsid w:val="002331DC"/>
    <w:rsid w:val="002335EB"/>
    <w:rsid w:val="0023513B"/>
    <w:rsid w:val="0023542B"/>
    <w:rsid w:val="00236214"/>
    <w:rsid w:val="002377CC"/>
    <w:rsid w:val="00240806"/>
    <w:rsid w:val="00240D99"/>
    <w:rsid w:val="00241E4E"/>
    <w:rsid w:val="00242B29"/>
    <w:rsid w:val="00242C53"/>
    <w:rsid w:val="00242CD3"/>
    <w:rsid w:val="00243447"/>
    <w:rsid w:val="00243CB8"/>
    <w:rsid w:val="00244DD2"/>
    <w:rsid w:val="00245D33"/>
    <w:rsid w:val="0024607E"/>
    <w:rsid w:val="00246751"/>
    <w:rsid w:val="00246D1C"/>
    <w:rsid w:val="00246F38"/>
    <w:rsid w:val="00247B8A"/>
    <w:rsid w:val="00247D80"/>
    <w:rsid w:val="00250575"/>
    <w:rsid w:val="00250628"/>
    <w:rsid w:val="00250EDB"/>
    <w:rsid w:val="00251B85"/>
    <w:rsid w:val="00253EE0"/>
    <w:rsid w:val="00254641"/>
    <w:rsid w:val="00255A38"/>
    <w:rsid w:val="002604E7"/>
    <w:rsid w:val="00261698"/>
    <w:rsid w:val="0026230F"/>
    <w:rsid w:val="00262AF6"/>
    <w:rsid w:val="002635B5"/>
    <w:rsid w:val="00263D81"/>
    <w:rsid w:val="00263F96"/>
    <w:rsid w:val="0026439F"/>
    <w:rsid w:val="002664E5"/>
    <w:rsid w:val="00266DB5"/>
    <w:rsid w:val="00267270"/>
    <w:rsid w:val="0026779E"/>
    <w:rsid w:val="002702D2"/>
    <w:rsid w:val="002710A1"/>
    <w:rsid w:val="002714AC"/>
    <w:rsid w:val="00272510"/>
    <w:rsid w:val="002728B7"/>
    <w:rsid w:val="0027489C"/>
    <w:rsid w:val="00274B9F"/>
    <w:rsid w:val="002771D6"/>
    <w:rsid w:val="0027775C"/>
    <w:rsid w:val="00280B74"/>
    <w:rsid w:val="002813D5"/>
    <w:rsid w:val="002814FD"/>
    <w:rsid w:val="00282505"/>
    <w:rsid w:val="00282F5D"/>
    <w:rsid w:val="002835FF"/>
    <w:rsid w:val="00285995"/>
    <w:rsid w:val="00287388"/>
    <w:rsid w:val="00287646"/>
    <w:rsid w:val="00287C9E"/>
    <w:rsid w:val="002913AA"/>
    <w:rsid w:val="00292DEF"/>
    <w:rsid w:val="0029391B"/>
    <w:rsid w:val="00293D29"/>
    <w:rsid w:val="00294181"/>
    <w:rsid w:val="00294E6B"/>
    <w:rsid w:val="00295F19"/>
    <w:rsid w:val="00296EB7"/>
    <w:rsid w:val="00297352"/>
    <w:rsid w:val="00297D23"/>
    <w:rsid w:val="002A0FB4"/>
    <w:rsid w:val="002A18E1"/>
    <w:rsid w:val="002A3996"/>
    <w:rsid w:val="002A46A9"/>
    <w:rsid w:val="002A49C6"/>
    <w:rsid w:val="002A4B0F"/>
    <w:rsid w:val="002A5A2A"/>
    <w:rsid w:val="002B0E3D"/>
    <w:rsid w:val="002B16AF"/>
    <w:rsid w:val="002B17FC"/>
    <w:rsid w:val="002B2227"/>
    <w:rsid w:val="002B2784"/>
    <w:rsid w:val="002B293E"/>
    <w:rsid w:val="002B4563"/>
    <w:rsid w:val="002B4DC1"/>
    <w:rsid w:val="002B682C"/>
    <w:rsid w:val="002B696F"/>
    <w:rsid w:val="002C0FD6"/>
    <w:rsid w:val="002C22F5"/>
    <w:rsid w:val="002C31E4"/>
    <w:rsid w:val="002C469B"/>
    <w:rsid w:val="002C6729"/>
    <w:rsid w:val="002C68CD"/>
    <w:rsid w:val="002C6C95"/>
    <w:rsid w:val="002C6DED"/>
    <w:rsid w:val="002C7F5C"/>
    <w:rsid w:val="002D074E"/>
    <w:rsid w:val="002D15BF"/>
    <w:rsid w:val="002D2DE2"/>
    <w:rsid w:val="002D4948"/>
    <w:rsid w:val="002D4A99"/>
    <w:rsid w:val="002D4F0D"/>
    <w:rsid w:val="002D7483"/>
    <w:rsid w:val="002D7E3A"/>
    <w:rsid w:val="002E289A"/>
    <w:rsid w:val="002E290A"/>
    <w:rsid w:val="002E2BE7"/>
    <w:rsid w:val="002E3DB1"/>
    <w:rsid w:val="002E67AB"/>
    <w:rsid w:val="002E68FC"/>
    <w:rsid w:val="002F0210"/>
    <w:rsid w:val="002F0B72"/>
    <w:rsid w:val="002F0CF2"/>
    <w:rsid w:val="002F2D74"/>
    <w:rsid w:val="002F6003"/>
    <w:rsid w:val="002F655D"/>
    <w:rsid w:val="002F6A53"/>
    <w:rsid w:val="002F73DC"/>
    <w:rsid w:val="002F7538"/>
    <w:rsid w:val="002F777D"/>
    <w:rsid w:val="00301178"/>
    <w:rsid w:val="003011DE"/>
    <w:rsid w:val="003013AB"/>
    <w:rsid w:val="00301A9D"/>
    <w:rsid w:val="00301D05"/>
    <w:rsid w:val="00302626"/>
    <w:rsid w:val="003028CC"/>
    <w:rsid w:val="003041B4"/>
    <w:rsid w:val="003041F6"/>
    <w:rsid w:val="00305D16"/>
    <w:rsid w:val="003060B4"/>
    <w:rsid w:val="00307663"/>
    <w:rsid w:val="00310375"/>
    <w:rsid w:val="003118B6"/>
    <w:rsid w:val="003132A1"/>
    <w:rsid w:val="003140E8"/>
    <w:rsid w:val="00320D27"/>
    <w:rsid w:val="003217DD"/>
    <w:rsid w:val="0032202C"/>
    <w:rsid w:val="00322904"/>
    <w:rsid w:val="00323A9D"/>
    <w:rsid w:val="003243EB"/>
    <w:rsid w:val="00325582"/>
    <w:rsid w:val="00325765"/>
    <w:rsid w:val="00325CCE"/>
    <w:rsid w:val="00332225"/>
    <w:rsid w:val="0033320C"/>
    <w:rsid w:val="00335364"/>
    <w:rsid w:val="003357F7"/>
    <w:rsid w:val="00336C0E"/>
    <w:rsid w:val="003375B0"/>
    <w:rsid w:val="003378EC"/>
    <w:rsid w:val="0034023E"/>
    <w:rsid w:val="00341012"/>
    <w:rsid w:val="00341CC6"/>
    <w:rsid w:val="00341ED7"/>
    <w:rsid w:val="0034472D"/>
    <w:rsid w:val="00345A0F"/>
    <w:rsid w:val="00345A4D"/>
    <w:rsid w:val="00345AA2"/>
    <w:rsid w:val="00346364"/>
    <w:rsid w:val="0034678C"/>
    <w:rsid w:val="003468A1"/>
    <w:rsid w:val="00350159"/>
    <w:rsid w:val="0035039F"/>
    <w:rsid w:val="00350750"/>
    <w:rsid w:val="003526C1"/>
    <w:rsid w:val="00355A4C"/>
    <w:rsid w:val="00355B33"/>
    <w:rsid w:val="003562F5"/>
    <w:rsid w:val="00356833"/>
    <w:rsid w:val="00357175"/>
    <w:rsid w:val="003576C5"/>
    <w:rsid w:val="00360BFF"/>
    <w:rsid w:val="003610A9"/>
    <w:rsid w:val="003633FE"/>
    <w:rsid w:val="00364E91"/>
    <w:rsid w:val="00365424"/>
    <w:rsid w:val="003655E0"/>
    <w:rsid w:val="003658C2"/>
    <w:rsid w:val="00365B39"/>
    <w:rsid w:val="00365D57"/>
    <w:rsid w:val="003664CC"/>
    <w:rsid w:val="00366B5B"/>
    <w:rsid w:val="00367177"/>
    <w:rsid w:val="00367F56"/>
    <w:rsid w:val="003704A8"/>
    <w:rsid w:val="00370870"/>
    <w:rsid w:val="00370EF0"/>
    <w:rsid w:val="00372C60"/>
    <w:rsid w:val="00373619"/>
    <w:rsid w:val="00373C16"/>
    <w:rsid w:val="00373FC0"/>
    <w:rsid w:val="0037471D"/>
    <w:rsid w:val="00374C75"/>
    <w:rsid w:val="00375457"/>
    <w:rsid w:val="003754D7"/>
    <w:rsid w:val="00375BE8"/>
    <w:rsid w:val="00376270"/>
    <w:rsid w:val="00376682"/>
    <w:rsid w:val="0037772A"/>
    <w:rsid w:val="003801C9"/>
    <w:rsid w:val="00380482"/>
    <w:rsid w:val="00380AF6"/>
    <w:rsid w:val="00382337"/>
    <w:rsid w:val="003825AC"/>
    <w:rsid w:val="00382911"/>
    <w:rsid w:val="00382EC5"/>
    <w:rsid w:val="00383B72"/>
    <w:rsid w:val="00383C1A"/>
    <w:rsid w:val="00383F97"/>
    <w:rsid w:val="00384B91"/>
    <w:rsid w:val="00385266"/>
    <w:rsid w:val="0038695B"/>
    <w:rsid w:val="003907E3"/>
    <w:rsid w:val="00391277"/>
    <w:rsid w:val="00391E65"/>
    <w:rsid w:val="003929A5"/>
    <w:rsid w:val="00392D44"/>
    <w:rsid w:val="0039339E"/>
    <w:rsid w:val="00393792"/>
    <w:rsid w:val="00395971"/>
    <w:rsid w:val="00396D4D"/>
    <w:rsid w:val="00397096"/>
    <w:rsid w:val="003A07B1"/>
    <w:rsid w:val="003A1B67"/>
    <w:rsid w:val="003A25AA"/>
    <w:rsid w:val="003A64E3"/>
    <w:rsid w:val="003A67E9"/>
    <w:rsid w:val="003A68F0"/>
    <w:rsid w:val="003A6E43"/>
    <w:rsid w:val="003A769F"/>
    <w:rsid w:val="003ACD6C"/>
    <w:rsid w:val="003B017C"/>
    <w:rsid w:val="003B04C4"/>
    <w:rsid w:val="003B0515"/>
    <w:rsid w:val="003B0C15"/>
    <w:rsid w:val="003B0F8E"/>
    <w:rsid w:val="003B2778"/>
    <w:rsid w:val="003B3351"/>
    <w:rsid w:val="003B3482"/>
    <w:rsid w:val="003B3586"/>
    <w:rsid w:val="003B3AC7"/>
    <w:rsid w:val="003B3DA6"/>
    <w:rsid w:val="003B4BD3"/>
    <w:rsid w:val="003B5207"/>
    <w:rsid w:val="003B53FC"/>
    <w:rsid w:val="003B5734"/>
    <w:rsid w:val="003B5ED6"/>
    <w:rsid w:val="003B64CC"/>
    <w:rsid w:val="003B668C"/>
    <w:rsid w:val="003B79D7"/>
    <w:rsid w:val="003B7FF6"/>
    <w:rsid w:val="003C0901"/>
    <w:rsid w:val="003C0A85"/>
    <w:rsid w:val="003C1400"/>
    <w:rsid w:val="003C1F0A"/>
    <w:rsid w:val="003C381D"/>
    <w:rsid w:val="003C50C2"/>
    <w:rsid w:val="003C5C67"/>
    <w:rsid w:val="003C62CA"/>
    <w:rsid w:val="003C6C60"/>
    <w:rsid w:val="003C7F0B"/>
    <w:rsid w:val="003D01BE"/>
    <w:rsid w:val="003D033D"/>
    <w:rsid w:val="003D058D"/>
    <w:rsid w:val="003D071D"/>
    <w:rsid w:val="003D19DF"/>
    <w:rsid w:val="003D1B75"/>
    <w:rsid w:val="003D3141"/>
    <w:rsid w:val="003D38CD"/>
    <w:rsid w:val="003D3B0B"/>
    <w:rsid w:val="003D4564"/>
    <w:rsid w:val="003D618E"/>
    <w:rsid w:val="003D713C"/>
    <w:rsid w:val="003E03C2"/>
    <w:rsid w:val="003E2545"/>
    <w:rsid w:val="003E2B42"/>
    <w:rsid w:val="003E3A0D"/>
    <w:rsid w:val="003E3CFE"/>
    <w:rsid w:val="003E4000"/>
    <w:rsid w:val="003E47C9"/>
    <w:rsid w:val="003E69D4"/>
    <w:rsid w:val="003E7E93"/>
    <w:rsid w:val="003E7FDB"/>
    <w:rsid w:val="003F0AFB"/>
    <w:rsid w:val="003F1BD3"/>
    <w:rsid w:val="003F1D18"/>
    <w:rsid w:val="003F2362"/>
    <w:rsid w:val="003F26F7"/>
    <w:rsid w:val="003F274D"/>
    <w:rsid w:val="003F2AD3"/>
    <w:rsid w:val="003F5FE6"/>
    <w:rsid w:val="003F61D2"/>
    <w:rsid w:val="003F653C"/>
    <w:rsid w:val="003F711B"/>
    <w:rsid w:val="003F7874"/>
    <w:rsid w:val="003F7CE4"/>
    <w:rsid w:val="004010A6"/>
    <w:rsid w:val="00401CED"/>
    <w:rsid w:val="00402499"/>
    <w:rsid w:val="00402E2F"/>
    <w:rsid w:val="004033FA"/>
    <w:rsid w:val="00404582"/>
    <w:rsid w:val="00404CC7"/>
    <w:rsid w:val="00404CEF"/>
    <w:rsid w:val="0040586D"/>
    <w:rsid w:val="00406617"/>
    <w:rsid w:val="00406679"/>
    <w:rsid w:val="0040689D"/>
    <w:rsid w:val="00406B73"/>
    <w:rsid w:val="00407ACC"/>
    <w:rsid w:val="00411ADB"/>
    <w:rsid w:val="0041358E"/>
    <w:rsid w:val="004139F5"/>
    <w:rsid w:val="00414178"/>
    <w:rsid w:val="00415DD9"/>
    <w:rsid w:val="0041602E"/>
    <w:rsid w:val="004160D9"/>
    <w:rsid w:val="004163D7"/>
    <w:rsid w:val="00416829"/>
    <w:rsid w:val="00416856"/>
    <w:rsid w:val="004205C5"/>
    <w:rsid w:val="00420C20"/>
    <w:rsid w:val="00421187"/>
    <w:rsid w:val="00421F3F"/>
    <w:rsid w:val="00422BDC"/>
    <w:rsid w:val="00423609"/>
    <w:rsid w:val="0042361C"/>
    <w:rsid w:val="00423690"/>
    <w:rsid w:val="00424572"/>
    <w:rsid w:val="0042492B"/>
    <w:rsid w:val="00424A23"/>
    <w:rsid w:val="00424C71"/>
    <w:rsid w:val="004250F9"/>
    <w:rsid w:val="00425519"/>
    <w:rsid w:val="00425924"/>
    <w:rsid w:val="004265E3"/>
    <w:rsid w:val="00426BC3"/>
    <w:rsid w:val="00430666"/>
    <w:rsid w:val="0043233E"/>
    <w:rsid w:val="0043285F"/>
    <w:rsid w:val="00432B43"/>
    <w:rsid w:val="004335E1"/>
    <w:rsid w:val="00433B85"/>
    <w:rsid w:val="00434138"/>
    <w:rsid w:val="00436B33"/>
    <w:rsid w:val="00437BF6"/>
    <w:rsid w:val="00437BFA"/>
    <w:rsid w:val="00437D5E"/>
    <w:rsid w:val="0044221B"/>
    <w:rsid w:val="0044281D"/>
    <w:rsid w:val="00443758"/>
    <w:rsid w:val="00444389"/>
    <w:rsid w:val="00445243"/>
    <w:rsid w:val="00452161"/>
    <w:rsid w:val="00453CB0"/>
    <w:rsid w:val="0045690D"/>
    <w:rsid w:val="00457043"/>
    <w:rsid w:val="004578ED"/>
    <w:rsid w:val="0046001B"/>
    <w:rsid w:val="00460E76"/>
    <w:rsid w:val="00461683"/>
    <w:rsid w:val="004618F1"/>
    <w:rsid w:val="00461D21"/>
    <w:rsid w:val="0046243F"/>
    <w:rsid w:val="00463944"/>
    <w:rsid w:val="00464A44"/>
    <w:rsid w:val="00464F03"/>
    <w:rsid w:val="004667CE"/>
    <w:rsid w:val="00466E95"/>
    <w:rsid w:val="004673B1"/>
    <w:rsid w:val="004678C3"/>
    <w:rsid w:val="00474F1C"/>
    <w:rsid w:val="00475870"/>
    <w:rsid w:val="0047712B"/>
    <w:rsid w:val="004777C1"/>
    <w:rsid w:val="0048045F"/>
    <w:rsid w:val="00481468"/>
    <w:rsid w:val="00481AD8"/>
    <w:rsid w:val="004827B2"/>
    <w:rsid w:val="00482F50"/>
    <w:rsid w:val="0048410C"/>
    <w:rsid w:val="00485264"/>
    <w:rsid w:val="0049075C"/>
    <w:rsid w:val="00490825"/>
    <w:rsid w:val="00490CAD"/>
    <w:rsid w:val="0049223C"/>
    <w:rsid w:val="00492453"/>
    <w:rsid w:val="00492538"/>
    <w:rsid w:val="004927A8"/>
    <w:rsid w:val="00492E6E"/>
    <w:rsid w:val="00495680"/>
    <w:rsid w:val="004964E3"/>
    <w:rsid w:val="0049693F"/>
    <w:rsid w:val="00497813"/>
    <w:rsid w:val="004A157B"/>
    <w:rsid w:val="004A1761"/>
    <w:rsid w:val="004A1961"/>
    <w:rsid w:val="004A24F7"/>
    <w:rsid w:val="004A2E1C"/>
    <w:rsid w:val="004A4224"/>
    <w:rsid w:val="004A46EC"/>
    <w:rsid w:val="004A53F3"/>
    <w:rsid w:val="004A5E4D"/>
    <w:rsid w:val="004A62CF"/>
    <w:rsid w:val="004B1411"/>
    <w:rsid w:val="004B1843"/>
    <w:rsid w:val="004B1D7C"/>
    <w:rsid w:val="004B2089"/>
    <w:rsid w:val="004B53B0"/>
    <w:rsid w:val="004B5461"/>
    <w:rsid w:val="004B5538"/>
    <w:rsid w:val="004B5F68"/>
    <w:rsid w:val="004B6CF0"/>
    <w:rsid w:val="004B7711"/>
    <w:rsid w:val="004C3823"/>
    <w:rsid w:val="004C5EE3"/>
    <w:rsid w:val="004C64D6"/>
    <w:rsid w:val="004C6861"/>
    <w:rsid w:val="004C6A41"/>
    <w:rsid w:val="004D05AA"/>
    <w:rsid w:val="004D0719"/>
    <w:rsid w:val="004D1214"/>
    <w:rsid w:val="004D2268"/>
    <w:rsid w:val="004D29EC"/>
    <w:rsid w:val="004D34BE"/>
    <w:rsid w:val="004D3F90"/>
    <w:rsid w:val="004D6FFF"/>
    <w:rsid w:val="004D7158"/>
    <w:rsid w:val="004E14AA"/>
    <w:rsid w:val="004E2934"/>
    <w:rsid w:val="004E3085"/>
    <w:rsid w:val="004E32FD"/>
    <w:rsid w:val="004E4156"/>
    <w:rsid w:val="004E458E"/>
    <w:rsid w:val="004E52E4"/>
    <w:rsid w:val="004E755F"/>
    <w:rsid w:val="004E75F3"/>
    <w:rsid w:val="004E795F"/>
    <w:rsid w:val="004E7BFA"/>
    <w:rsid w:val="004F020C"/>
    <w:rsid w:val="004F08A2"/>
    <w:rsid w:val="004F10DE"/>
    <w:rsid w:val="004F3949"/>
    <w:rsid w:val="004F46CF"/>
    <w:rsid w:val="004F48C8"/>
    <w:rsid w:val="004F53E9"/>
    <w:rsid w:val="004F67F6"/>
    <w:rsid w:val="004F7473"/>
    <w:rsid w:val="004F79D7"/>
    <w:rsid w:val="004F7B09"/>
    <w:rsid w:val="004F7FAF"/>
    <w:rsid w:val="00501252"/>
    <w:rsid w:val="00501CD1"/>
    <w:rsid w:val="00502B7E"/>
    <w:rsid w:val="00502C21"/>
    <w:rsid w:val="00502CEA"/>
    <w:rsid w:val="00503A75"/>
    <w:rsid w:val="00503D31"/>
    <w:rsid w:val="00504CF0"/>
    <w:rsid w:val="005054F5"/>
    <w:rsid w:val="00506943"/>
    <w:rsid w:val="00507337"/>
    <w:rsid w:val="005076D2"/>
    <w:rsid w:val="0051010A"/>
    <w:rsid w:val="0051010C"/>
    <w:rsid w:val="00510CF4"/>
    <w:rsid w:val="00511706"/>
    <w:rsid w:val="00512882"/>
    <w:rsid w:val="00512FE6"/>
    <w:rsid w:val="005131C1"/>
    <w:rsid w:val="00514172"/>
    <w:rsid w:val="00514E9E"/>
    <w:rsid w:val="00516A65"/>
    <w:rsid w:val="00516EA4"/>
    <w:rsid w:val="0051797B"/>
    <w:rsid w:val="0052047A"/>
    <w:rsid w:val="005215E8"/>
    <w:rsid w:val="00523320"/>
    <w:rsid w:val="00523AB9"/>
    <w:rsid w:val="00523EB6"/>
    <w:rsid w:val="00524B0D"/>
    <w:rsid w:val="0052517B"/>
    <w:rsid w:val="005254B5"/>
    <w:rsid w:val="005264E6"/>
    <w:rsid w:val="005265A9"/>
    <w:rsid w:val="005265FF"/>
    <w:rsid w:val="00526941"/>
    <w:rsid w:val="00527027"/>
    <w:rsid w:val="005301AC"/>
    <w:rsid w:val="00531059"/>
    <w:rsid w:val="0053184C"/>
    <w:rsid w:val="005319A1"/>
    <w:rsid w:val="00531B08"/>
    <w:rsid w:val="0053280B"/>
    <w:rsid w:val="0053310D"/>
    <w:rsid w:val="00533BFF"/>
    <w:rsid w:val="00534279"/>
    <w:rsid w:val="00534429"/>
    <w:rsid w:val="00536E23"/>
    <w:rsid w:val="005374D9"/>
    <w:rsid w:val="00540420"/>
    <w:rsid w:val="005410F0"/>
    <w:rsid w:val="00541749"/>
    <w:rsid w:val="00541756"/>
    <w:rsid w:val="00541BC5"/>
    <w:rsid w:val="00542A4C"/>
    <w:rsid w:val="00543B36"/>
    <w:rsid w:val="00544D9D"/>
    <w:rsid w:val="0054569C"/>
    <w:rsid w:val="00545A81"/>
    <w:rsid w:val="005474B5"/>
    <w:rsid w:val="00547B00"/>
    <w:rsid w:val="00547C0C"/>
    <w:rsid w:val="005500E0"/>
    <w:rsid w:val="00550938"/>
    <w:rsid w:val="00553027"/>
    <w:rsid w:val="00553809"/>
    <w:rsid w:val="00553D71"/>
    <w:rsid w:val="005550A0"/>
    <w:rsid w:val="00555326"/>
    <w:rsid w:val="00556053"/>
    <w:rsid w:val="005570F5"/>
    <w:rsid w:val="00557CB0"/>
    <w:rsid w:val="0056033F"/>
    <w:rsid w:val="00561E16"/>
    <w:rsid w:val="00561E75"/>
    <w:rsid w:val="00563064"/>
    <w:rsid w:val="0056442D"/>
    <w:rsid w:val="00565402"/>
    <w:rsid w:val="0056631D"/>
    <w:rsid w:val="00566900"/>
    <w:rsid w:val="005704CA"/>
    <w:rsid w:val="00571F5D"/>
    <w:rsid w:val="00573F54"/>
    <w:rsid w:val="0058092C"/>
    <w:rsid w:val="0058299F"/>
    <w:rsid w:val="00582EE1"/>
    <w:rsid w:val="0058388B"/>
    <w:rsid w:val="005842D4"/>
    <w:rsid w:val="0058556B"/>
    <w:rsid w:val="00585F42"/>
    <w:rsid w:val="005902A5"/>
    <w:rsid w:val="00590B21"/>
    <w:rsid w:val="00591BBB"/>
    <w:rsid w:val="00592C05"/>
    <w:rsid w:val="00593511"/>
    <w:rsid w:val="00596DF3"/>
    <w:rsid w:val="0059737A"/>
    <w:rsid w:val="005A034D"/>
    <w:rsid w:val="005A0798"/>
    <w:rsid w:val="005A0C44"/>
    <w:rsid w:val="005A1E22"/>
    <w:rsid w:val="005A276D"/>
    <w:rsid w:val="005A3EE4"/>
    <w:rsid w:val="005A3FA8"/>
    <w:rsid w:val="005A40EE"/>
    <w:rsid w:val="005A4C8D"/>
    <w:rsid w:val="005A6AB2"/>
    <w:rsid w:val="005A768C"/>
    <w:rsid w:val="005B2500"/>
    <w:rsid w:val="005B3BE1"/>
    <w:rsid w:val="005B46EE"/>
    <w:rsid w:val="005B4787"/>
    <w:rsid w:val="005B699A"/>
    <w:rsid w:val="005B79B7"/>
    <w:rsid w:val="005B7A1A"/>
    <w:rsid w:val="005C07BC"/>
    <w:rsid w:val="005C170C"/>
    <w:rsid w:val="005C1B20"/>
    <w:rsid w:val="005C430D"/>
    <w:rsid w:val="005C43FC"/>
    <w:rsid w:val="005C591A"/>
    <w:rsid w:val="005D0355"/>
    <w:rsid w:val="005D289C"/>
    <w:rsid w:val="005D329B"/>
    <w:rsid w:val="005D3E36"/>
    <w:rsid w:val="005D4099"/>
    <w:rsid w:val="005D44FD"/>
    <w:rsid w:val="005D49A8"/>
    <w:rsid w:val="005D70F4"/>
    <w:rsid w:val="005D743B"/>
    <w:rsid w:val="005D78D0"/>
    <w:rsid w:val="005D7C6C"/>
    <w:rsid w:val="005E034C"/>
    <w:rsid w:val="005E0D09"/>
    <w:rsid w:val="005E16A3"/>
    <w:rsid w:val="005E267B"/>
    <w:rsid w:val="005E3741"/>
    <w:rsid w:val="005E3F0B"/>
    <w:rsid w:val="005E4E02"/>
    <w:rsid w:val="005E5116"/>
    <w:rsid w:val="005E53B2"/>
    <w:rsid w:val="005E55A8"/>
    <w:rsid w:val="005E5AB3"/>
    <w:rsid w:val="005E5CDF"/>
    <w:rsid w:val="005F04F1"/>
    <w:rsid w:val="005F052C"/>
    <w:rsid w:val="005F0AA0"/>
    <w:rsid w:val="005F2063"/>
    <w:rsid w:val="005F22F3"/>
    <w:rsid w:val="005F286A"/>
    <w:rsid w:val="005F33C2"/>
    <w:rsid w:val="005F385B"/>
    <w:rsid w:val="005F4AE4"/>
    <w:rsid w:val="005F52D0"/>
    <w:rsid w:val="005F7AC1"/>
    <w:rsid w:val="005F7FF5"/>
    <w:rsid w:val="00600326"/>
    <w:rsid w:val="0060167C"/>
    <w:rsid w:val="00602443"/>
    <w:rsid w:val="00602AEA"/>
    <w:rsid w:val="00603E0D"/>
    <w:rsid w:val="00603F21"/>
    <w:rsid w:val="00603F3E"/>
    <w:rsid w:val="00605919"/>
    <w:rsid w:val="0060723D"/>
    <w:rsid w:val="00612956"/>
    <w:rsid w:val="00612BE3"/>
    <w:rsid w:val="006137DE"/>
    <w:rsid w:val="00613996"/>
    <w:rsid w:val="00613CEE"/>
    <w:rsid w:val="00613F5A"/>
    <w:rsid w:val="00614E85"/>
    <w:rsid w:val="006209B5"/>
    <w:rsid w:val="00621E00"/>
    <w:rsid w:val="00622641"/>
    <w:rsid w:val="006226BB"/>
    <w:rsid w:val="006230CC"/>
    <w:rsid w:val="00624A56"/>
    <w:rsid w:val="0062507B"/>
    <w:rsid w:val="006251B9"/>
    <w:rsid w:val="00626DA4"/>
    <w:rsid w:val="00627D8F"/>
    <w:rsid w:val="0063012C"/>
    <w:rsid w:val="006302CF"/>
    <w:rsid w:val="00630B7A"/>
    <w:rsid w:val="00630EBB"/>
    <w:rsid w:val="006313C3"/>
    <w:rsid w:val="00631512"/>
    <w:rsid w:val="006316E7"/>
    <w:rsid w:val="006317C0"/>
    <w:rsid w:val="00632D06"/>
    <w:rsid w:val="0063371B"/>
    <w:rsid w:val="00633ADE"/>
    <w:rsid w:val="006343EF"/>
    <w:rsid w:val="0063484F"/>
    <w:rsid w:val="00634B25"/>
    <w:rsid w:val="00634F66"/>
    <w:rsid w:val="00635841"/>
    <w:rsid w:val="00635AB5"/>
    <w:rsid w:val="006376D0"/>
    <w:rsid w:val="00637E83"/>
    <w:rsid w:val="00640281"/>
    <w:rsid w:val="00641D26"/>
    <w:rsid w:val="00641EDA"/>
    <w:rsid w:val="006437D9"/>
    <w:rsid w:val="00644779"/>
    <w:rsid w:val="00644A2B"/>
    <w:rsid w:val="00645363"/>
    <w:rsid w:val="006455F6"/>
    <w:rsid w:val="00645E20"/>
    <w:rsid w:val="00646F27"/>
    <w:rsid w:val="006476F5"/>
    <w:rsid w:val="00647A30"/>
    <w:rsid w:val="006509F4"/>
    <w:rsid w:val="00650DC3"/>
    <w:rsid w:val="00650E92"/>
    <w:rsid w:val="00651155"/>
    <w:rsid w:val="0065251A"/>
    <w:rsid w:val="00652779"/>
    <w:rsid w:val="00653648"/>
    <w:rsid w:val="00653BEC"/>
    <w:rsid w:val="00653C00"/>
    <w:rsid w:val="00654F2C"/>
    <w:rsid w:val="006601F4"/>
    <w:rsid w:val="00660BE1"/>
    <w:rsid w:val="00660E72"/>
    <w:rsid w:val="00660FA1"/>
    <w:rsid w:val="0066260B"/>
    <w:rsid w:val="0066278B"/>
    <w:rsid w:val="00663C44"/>
    <w:rsid w:val="00663F02"/>
    <w:rsid w:val="006650DF"/>
    <w:rsid w:val="00667EC7"/>
    <w:rsid w:val="00671476"/>
    <w:rsid w:val="00671710"/>
    <w:rsid w:val="00674C1C"/>
    <w:rsid w:val="00675421"/>
    <w:rsid w:val="00675DA8"/>
    <w:rsid w:val="00675E0E"/>
    <w:rsid w:val="00676AC6"/>
    <w:rsid w:val="00676E7A"/>
    <w:rsid w:val="00676FAD"/>
    <w:rsid w:val="006805A0"/>
    <w:rsid w:val="006813BF"/>
    <w:rsid w:val="00683239"/>
    <w:rsid w:val="00683B21"/>
    <w:rsid w:val="00685102"/>
    <w:rsid w:val="006864BB"/>
    <w:rsid w:val="006872E3"/>
    <w:rsid w:val="00691E72"/>
    <w:rsid w:val="006920D8"/>
    <w:rsid w:val="0069247D"/>
    <w:rsid w:val="0069369C"/>
    <w:rsid w:val="00693C2E"/>
    <w:rsid w:val="00694C95"/>
    <w:rsid w:val="00695E5E"/>
    <w:rsid w:val="00697C55"/>
    <w:rsid w:val="006A04B0"/>
    <w:rsid w:val="006A0C99"/>
    <w:rsid w:val="006A2188"/>
    <w:rsid w:val="006A262A"/>
    <w:rsid w:val="006A27CB"/>
    <w:rsid w:val="006A3C91"/>
    <w:rsid w:val="006A3FC5"/>
    <w:rsid w:val="006A4292"/>
    <w:rsid w:val="006A4F9A"/>
    <w:rsid w:val="006A7398"/>
    <w:rsid w:val="006B0304"/>
    <w:rsid w:val="006B0BC9"/>
    <w:rsid w:val="006B0D39"/>
    <w:rsid w:val="006B102E"/>
    <w:rsid w:val="006B1305"/>
    <w:rsid w:val="006B3525"/>
    <w:rsid w:val="006B541E"/>
    <w:rsid w:val="006B5612"/>
    <w:rsid w:val="006B59E1"/>
    <w:rsid w:val="006B6CEF"/>
    <w:rsid w:val="006C090D"/>
    <w:rsid w:val="006C0938"/>
    <w:rsid w:val="006C19D0"/>
    <w:rsid w:val="006C201F"/>
    <w:rsid w:val="006C2791"/>
    <w:rsid w:val="006C44D3"/>
    <w:rsid w:val="006C544F"/>
    <w:rsid w:val="006C6430"/>
    <w:rsid w:val="006D4066"/>
    <w:rsid w:val="006D495C"/>
    <w:rsid w:val="006D49DA"/>
    <w:rsid w:val="006D5965"/>
    <w:rsid w:val="006D5E83"/>
    <w:rsid w:val="006D5F33"/>
    <w:rsid w:val="006D6974"/>
    <w:rsid w:val="006D6A05"/>
    <w:rsid w:val="006D7428"/>
    <w:rsid w:val="006D7844"/>
    <w:rsid w:val="006D7DB9"/>
    <w:rsid w:val="006E200E"/>
    <w:rsid w:val="006E2918"/>
    <w:rsid w:val="006E3049"/>
    <w:rsid w:val="006E3383"/>
    <w:rsid w:val="006E54F9"/>
    <w:rsid w:val="006E61B8"/>
    <w:rsid w:val="006E658F"/>
    <w:rsid w:val="006F054A"/>
    <w:rsid w:val="006F1309"/>
    <w:rsid w:val="006F257B"/>
    <w:rsid w:val="006F2826"/>
    <w:rsid w:val="006F33F4"/>
    <w:rsid w:val="006F44AD"/>
    <w:rsid w:val="006F7ECC"/>
    <w:rsid w:val="00700511"/>
    <w:rsid w:val="00700CC2"/>
    <w:rsid w:val="00700D87"/>
    <w:rsid w:val="007015D2"/>
    <w:rsid w:val="007018A9"/>
    <w:rsid w:val="007019C3"/>
    <w:rsid w:val="00702801"/>
    <w:rsid w:val="00702E2F"/>
    <w:rsid w:val="007030D9"/>
    <w:rsid w:val="00703D0A"/>
    <w:rsid w:val="00704F90"/>
    <w:rsid w:val="00705B59"/>
    <w:rsid w:val="0070630F"/>
    <w:rsid w:val="007063D8"/>
    <w:rsid w:val="007100DD"/>
    <w:rsid w:val="0071030E"/>
    <w:rsid w:val="00712161"/>
    <w:rsid w:val="00712CC3"/>
    <w:rsid w:val="00716107"/>
    <w:rsid w:val="007162F1"/>
    <w:rsid w:val="00721457"/>
    <w:rsid w:val="007214DB"/>
    <w:rsid w:val="0072716E"/>
    <w:rsid w:val="00730FE9"/>
    <w:rsid w:val="007343AE"/>
    <w:rsid w:val="00734CA5"/>
    <w:rsid w:val="007372B9"/>
    <w:rsid w:val="00737B2C"/>
    <w:rsid w:val="00737E01"/>
    <w:rsid w:val="00740F47"/>
    <w:rsid w:val="00741A53"/>
    <w:rsid w:val="00741F56"/>
    <w:rsid w:val="00741FB3"/>
    <w:rsid w:val="00742478"/>
    <w:rsid w:val="007429AE"/>
    <w:rsid w:val="007431BE"/>
    <w:rsid w:val="00744D0A"/>
    <w:rsid w:val="00744D44"/>
    <w:rsid w:val="00745370"/>
    <w:rsid w:val="00745621"/>
    <w:rsid w:val="00745BAA"/>
    <w:rsid w:val="0074705E"/>
    <w:rsid w:val="00747654"/>
    <w:rsid w:val="007512EA"/>
    <w:rsid w:val="00751EE9"/>
    <w:rsid w:val="007525CF"/>
    <w:rsid w:val="007525F5"/>
    <w:rsid w:val="00752F50"/>
    <w:rsid w:val="00753A3D"/>
    <w:rsid w:val="007572FE"/>
    <w:rsid w:val="00757C93"/>
    <w:rsid w:val="0076108C"/>
    <w:rsid w:val="007615E8"/>
    <w:rsid w:val="007616D7"/>
    <w:rsid w:val="00762532"/>
    <w:rsid w:val="007645CD"/>
    <w:rsid w:val="0076472B"/>
    <w:rsid w:val="007648A5"/>
    <w:rsid w:val="00764DF7"/>
    <w:rsid w:val="00765B8D"/>
    <w:rsid w:val="007667B6"/>
    <w:rsid w:val="00770FF8"/>
    <w:rsid w:val="00771EA1"/>
    <w:rsid w:val="00772641"/>
    <w:rsid w:val="007754D3"/>
    <w:rsid w:val="007759CA"/>
    <w:rsid w:val="00776F98"/>
    <w:rsid w:val="00776FE2"/>
    <w:rsid w:val="00780ACE"/>
    <w:rsid w:val="00781243"/>
    <w:rsid w:val="00782627"/>
    <w:rsid w:val="0078303D"/>
    <w:rsid w:val="0078357E"/>
    <w:rsid w:val="007845A6"/>
    <w:rsid w:val="00784790"/>
    <w:rsid w:val="00784EEC"/>
    <w:rsid w:val="007859A9"/>
    <w:rsid w:val="00785FEC"/>
    <w:rsid w:val="00786253"/>
    <w:rsid w:val="00786F93"/>
    <w:rsid w:val="0078745C"/>
    <w:rsid w:val="00787EE7"/>
    <w:rsid w:val="00790CCF"/>
    <w:rsid w:val="00790FFA"/>
    <w:rsid w:val="00791B3C"/>
    <w:rsid w:val="007927D8"/>
    <w:rsid w:val="00793016"/>
    <w:rsid w:val="007935F4"/>
    <w:rsid w:val="00794EF8"/>
    <w:rsid w:val="00795A5D"/>
    <w:rsid w:val="00795F0B"/>
    <w:rsid w:val="00796945"/>
    <w:rsid w:val="007A1392"/>
    <w:rsid w:val="007A4449"/>
    <w:rsid w:val="007A4CC6"/>
    <w:rsid w:val="007A4D33"/>
    <w:rsid w:val="007A6870"/>
    <w:rsid w:val="007A6A4E"/>
    <w:rsid w:val="007B18F0"/>
    <w:rsid w:val="007B1F8E"/>
    <w:rsid w:val="007B270D"/>
    <w:rsid w:val="007B2F9F"/>
    <w:rsid w:val="007B3240"/>
    <w:rsid w:val="007B3DB7"/>
    <w:rsid w:val="007B3ED3"/>
    <w:rsid w:val="007B4BE7"/>
    <w:rsid w:val="007B590D"/>
    <w:rsid w:val="007B5965"/>
    <w:rsid w:val="007B6EB3"/>
    <w:rsid w:val="007C16C6"/>
    <w:rsid w:val="007C2CFF"/>
    <w:rsid w:val="007C4353"/>
    <w:rsid w:val="007C5823"/>
    <w:rsid w:val="007C607E"/>
    <w:rsid w:val="007C6570"/>
    <w:rsid w:val="007D11B4"/>
    <w:rsid w:val="007D1B4C"/>
    <w:rsid w:val="007D2E6E"/>
    <w:rsid w:val="007D3107"/>
    <w:rsid w:val="007D6787"/>
    <w:rsid w:val="007D6B34"/>
    <w:rsid w:val="007D75B5"/>
    <w:rsid w:val="007D7CCE"/>
    <w:rsid w:val="007D7D9C"/>
    <w:rsid w:val="007E315F"/>
    <w:rsid w:val="007E3A95"/>
    <w:rsid w:val="007E3E71"/>
    <w:rsid w:val="007E3EE0"/>
    <w:rsid w:val="007E3F12"/>
    <w:rsid w:val="007E52DE"/>
    <w:rsid w:val="007E6293"/>
    <w:rsid w:val="007E643C"/>
    <w:rsid w:val="007F0A49"/>
    <w:rsid w:val="007F0A79"/>
    <w:rsid w:val="007F254A"/>
    <w:rsid w:val="007F25CA"/>
    <w:rsid w:val="007F27B6"/>
    <w:rsid w:val="007F2944"/>
    <w:rsid w:val="007F4340"/>
    <w:rsid w:val="007F6FCD"/>
    <w:rsid w:val="007F7E3B"/>
    <w:rsid w:val="008000BC"/>
    <w:rsid w:val="0080050D"/>
    <w:rsid w:val="00801381"/>
    <w:rsid w:val="0080276E"/>
    <w:rsid w:val="00802863"/>
    <w:rsid w:val="00803768"/>
    <w:rsid w:val="00805C83"/>
    <w:rsid w:val="008071F4"/>
    <w:rsid w:val="00811714"/>
    <w:rsid w:val="0081410B"/>
    <w:rsid w:val="0081452F"/>
    <w:rsid w:val="008161BF"/>
    <w:rsid w:val="008165D1"/>
    <w:rsid w:val="00816B39"/>
    <w:rsid w:val="008170B3"/>
    <w:rsid w:val="00817998"/>
    <w:rsid w:val="00817CA8"/>
    <w:rsid w:val="008206E9"/>
    <w:rsid w:val="008209FC"/>
    <w:rsid w:val="00820C53"/>
    <w:rsid w:val="0082163D"/>
    <w:rsid w:val="00822755"/>
    <w:rsid w:val="008235FF"/>
    <w:rsid w:val="008243C1"/>
    <w:rsid w:val="008247BF"/>
    <w:rsid w:val="00825E77"/>
    <w:rsid w:val="0082629F"/>
    <w:rsid w:val="00826A58"/>
    <w:rsid w:val="00826AE6"/>
    <w:rsid w:val="00826EEC"/>
    <w:rsid w:val="008275C9"/>
    <w:rsid w:val="00830357"/>
    <w:rsid w:val="0083152F"/>
    <w:rsid w:val="00832A6B"/>
    <w:rsid w:val="00832AA4"/>
    <w:rsid w:val="00835923"/>
    <w:rsid w:val="00835F79"/>
    <w:rsid w:val="008363F9"/>
    <w:rsid w:val="008366CF"/>
    <w:rsid w:val="00836CF7"/>
    <w:rsid w:val="00837567"/>
    <w:rsid w:val="00837CB3"/>
    <w:rsid w:val="00837CED"/>
    <w:rsid w:val="00841E42"/>
    <w:rsid w:val="0084278A"/>
    <w:rsid w:val="00844005"/>
    <w:rsid w:val="00844D4D"/>
    <w:rsid w:val="00845DFD"/>
    <w:rsid w:val="008467CB"/>
    <w:rsid w:val="00846B40"/>
    <w:rsid w:val="00847F1C"/>
    <w:rsid w:val="00850285"/>
    <w:rsid w:val="00850FAC"/>
    <w:rsid w:val="008516B3"/>
    <w:rsid w:val="00851D10"/>
    <w:rsid w:val="00851E05"/>
    <w:rsid w:val="008520A2"/>
    <w:rsid w:val="008521B9"/>
    <w:rsid w:val="008524D1"/>
    <w:rsid w:val="008526D5"/>
    <w:rsid w:val="00852B81"/>
    <w:rsid w:val="00854494"/>
    <w:rsid w:val="00854FEB"/>
    <w:rsid w:val="00857CBC"/>
    <w:rsid w:val="0086016B"/>
    <w:rsid w:val="0086071A"/>
    <w:rsid w:val="00863907"/>
    <w:rsid w:val="008645A0"/>
    <w:rsid w:val="0086503E"/>
    <w:rsid w:val="00865103"/>
    <w:rsid w:val="00865A43"/>
    <w:rsid w:val="00866CE0"/>
    <w:rsid w:val="00867B39"/>
    <w:rsid w:val="00871CDA"/>
    <w:rsid w:val="008725E6"/>
    <w:rsid w:val="008734EF"/>
    <w:rsid w:val="008741DE"/>
    <w:rsid w:val="00874984"/>
    <w:rsid w:val="00874F4B"/>
    <w:rsid w:val="00875470"/>
    <w:rsid w:val="008803B3"/>
    <w:rsid w:val="00882613"/>
    <w:rsid w:val="00882750"/>
    <w:rsid w:val="00882CF3"/>
    <w:rsid w:val="0088375E"/>
    <w:rsid w:val="00883E39"/>
    <w:rsid w:val="008845E8"/>
    <w:rsid w:val="00887342"/>
    <w:rsid w:val="00887D75"/>
    <w:rsid w:val="008903C5"/>
    <w:rsid w:val="00890E55"/>
    <w:rsid w:val="00892288"/>
    <w:rsid w:val="00893914"/>
    <w:rsid w:val="0089495A"/>
    <w:rsid w:val="00895E00"/>
    <w:rsid w:val="0089662A"/>
    <w:rsid w:val="008972DF"/>
    <w:rsid w:val="008A08A3"/>
    <w:rsid w:val="008A0989"/>
    <w:rsid w:val="008A1110"/>
    <w:rsid w:val="008A2840"/>
    <w:rsid w:val="008A3D51"/>
    <w:rsid w:val="008A4257"/>
    <w:rsid w:val="008A59ED"/>
    <w:rsid w:val="008A6355"/>
    <w:rsid w:val="008A687F"/>
    <w:rsid w:val="008A767E"/>
    <w:rsid w:val="008A7CBB"/>
    <w:rsid w:val="008B0255"/>
    <w:rsid w:val="008B4B15"/>
    <w:rsid w:val="008B4EF9"/>
    <w:rsid w:val="008B4F58"/>
    <w:rsid w:val="008B5B38"/>
    <w:rsid w:val="008B5D45"/>
    <w:rsid w:val="008B6C8E"/>
    <w:rsid w:val="008B7512"/>
    <w:rsid w:val="008C0204"/>
    <w:rsid w:val="008C1215"/>
    <w:rsid w:val="008C2323"/>
    <w:rsid w:val="008C257C"/>
    <w:rsid w:val="008C41B8"/>
    <w:rsid w:val="008C5A2C"/>
    <w:rsid w:val="008C7547"/>
    <w:rsid w:val="008C75DD"/>
    <w:rsid w:val="008C768D"/>
    <w:rsid w:val="008C78B5"/>
    <w:rsid w:val="008D18DB"/>
    <w:rsid w:val="008D2481"/>
    <w:rsid w:val="008D38CB"/>
    <w:rsid w:val="008D4DC9"/>
    <w:rsid w:val="008D5352"/>
    <w:rsid w:val="008D5BBA"/>
    <w:rsid w:val="008D5DF9"/>
    <w:rsid w:val="008E0D37"/>
    <w:rsid w:val="008E0F71"/>
    <w:rsid w:val="008E5DB6"/>
    <w:rsid w:val="008F230B"/>
    <w:rsid w:val="008F38DE"/>
    <w:rsid w:val="008F3ACA"/>
    <w:rsid w:val="008F3BA6"/>
    <w:rsid w:val="008F5B5D"/>
    <w:rsid w:val="008F5BE6"/>
    <w:rsid w:val="008F6F84"/>
    <w:rsid w:val="008F75A6"/>
    <w:rsid w:val="008F7AAC"/>
    <w:rsid w:val="008F7BD8"/>
    <w:rsid w:val="009024F4"/>
    <w:rsid w:val="0090365E"/>
    <w:rsid w:val="009042CA"/>
    <w:rsid w:val="00904A62"/>
    <w:rsid w:val="00905145"/>
    <w:rsid w:val="00905335"/>
    <w:rsid w:val="00907066"/>
    <w:rsid w:val="00907204"/>
    <w:rsid w:val="00907F15"/>
    <w:rsid w:val="0091025C"/>
    <w:rsid w:val="00910B60"/>
    <w:rsid w:val="00910C1B"/>
    <w:rsid w:val="00911047"/>
    <w:rsid w:val="00911363"/>
    <w:rsid w:val="00912E1F"/>
    <w:rsid w:val="009133EB"/>
    <w:rsid w:val="0091461B"/>
    <w:rsid w:val="00914883"/>
    <w:rsid w:val="00916F08"/>
    <w:rsid w:val="009200BC"/>
    <w:rsid w:val="00921018"/>
    <w:rsid w:val="009213E2"/>
    <w:rsid w:val="00923EC5"/>
    <w:rsid w:val="00923FE6"/>
    <w:rsid w:val="009240D2"/>
    <w:rsid w:val="0092410E"/>
    <w:rsid w:val="009250C6"/>
    <w:rsid w:val="00925AB4"/>
    <w:rsid w:val="00925C79"/>
    <w:rsid w:val="00925F06"/>
    <w:rsid w:val="009268B7"/>
    <w:rsid w:val="00926B9F"/>
    <w:rsid w:val="00934998"/>
    <w:rsid w:val="00935788"/>
    <w:rsid w:val="00935FC9"/>
    <w:rsid w:val="009377A9"/>
    <w:rsid w:val="00937AE2"/>
    <w:rsid w:val="00941454"/>
    <w:rsid w:val="00941BF2"/>
    <w:rsid w:val="00941D85"/>
    <w:rsid w:val="00941D8C"/>
    <w:rsid w:val="009422AA"/>
    <w:rsid w:val="00942327"/>
    <w:rsid w:val="009426DF"/>
    <w:rsid w:val="009445F1"/>
    <w:rsid w:val="009453BE"/>
    <w:rsid w:val="00945703"/>
    <w:rsid w:val="00946994"/>
    <w:rsid w:val="00946A6B"/>
    <w:rsid w:val="009478BA"/>
    <w:rsid w:val="0095082B"/>
    <w:rsid w:val="0095096A"/>
    <w:rsid w:val="00951E3C"/>
    <w:rsid w:val="00951F8E"/>
    <w:rsid w:val="00952D6C"/>
    <w:rsid w:val="00953CB0"/>
    <w:rsid w:val="0095466E"/>
    <w:rsid w:val="00957613"/>
    <w:rsid w:val="009600D6"/>
    <w:rsid w:val="009620F2"/>
    <w:rsid w:val="00962165"/>
    <w:rsid w:val="00962888"/>
    <w:rsid w:val="00962DAE"/>
    <w:rsid w:val="00963709"/>
    <w:rsid w:val="00965056"/>
    <w:rsid w:val="00965EBE"/>
    <w:rsid w:val="009662C5"/>
    <w:rsid w:val="00967562"/>
    <w:rsid w:val="00970951"/>
    <w:rsid w:val="009711C5"/>
    <w:rsid w:val="00971471"/>
    <w:rsid w:val="00971A32"/>
    <w:rsid w:val="0097403F"/>
    <w:rsid w:val="00974E78"/>
    <w:rsid w:val="00974F3C"/>
    <w:rsid w:val="00981E2C"/>
    <w:rsid w:val="009820A2"/>
    <w:rsid w:val="009826F9"/>
    <w:rsid w:val="00982970"/>
    <w:rsid w:val="00983B54"/>
    <w:rsid w:val="00983E92"/>
    <w:rsid w:val="009842B7"/>
    <w:rsid w:val="009846E2"/>
    <w:rsid w:val="00985EEF"/>
    <w:rsid w:val="00991825"/>
    <w:rsid w:val="00991953"/>
    <w:rsid w:val="00992CE7"/>
    <w:rsid w:val="00993553"/>
    <w:rsid w:val="00994859"/>
    <w:rsid w:val="00994A69"/>
    <w:rsid w:val="00994A7F"/>
    <w:rsid w:val="00994E0E"/>
    <w:rsid w:val="00995600"/>
    <w:rsid w:val="009956D6"/>
    <w:rsid w:val="009956EA"/>
    <w:rsid w:val="009A0674"/>
    <w:rsid w:val="009A1766"/>
    <w:rsid w:val="009A19DE"/>
    <w:rsid w:val="009A20A7"/>
    <w:rsid w:val="009A3F66"/>
    <w:rsid w:val="009A40D9"/>
    <w:rsid w:val="009A40FE"/>
    <w:rsid w:val="009A4B02"/>
    <w:rsid w:val="009A7CC6"/>
    <w:rsid w:val="009B1146"/>
    <w:rsid w:val="009B129D"/>
    <w:rsid w:val="009B1AB1"/>
    <w:rsid w:val="009B1EDA"/>
    <w:rsid w:val="009B384D"/>
    <w:rsid w:val="009B4D29"/>
    <w:rsid w:val="009B7988"/>
    <w:rsid w:val="009C052E"/>
    <w:rsid w:val="009C1FDC"/>
    <w:rsid w:val="009C2458"/>
    <w:rsid w:val="009C2461"/>
    <w:rsid w:val="009C2D20"/>
    <w:rsid w:val="009C5134"/>
    <w:rsid w:val="009C5990"/>
    <w:rsid w:val="009C7FDD"/>
    <w:rsid w:val="009D150D"/>
    <w:rsid w:val="009D1CCA"/>
    <w:rsid w:val="009D2048"/>
    <w:rsid w:val="009D278F"/>
    <w:rsid w:val="009D3381"/>
    <w:rsid w:val="009D3E30"/>
    <w:rsid w:val="009D4052"/>
    <w:rsid w:val="009D4B61"/>
    <w:rsid w:val="009D63F7"/>
    <w:rsid w:val="009D73BC"/>
    <w:rsid w:val="009D7782"/>
    <w:rsid w:val="009E3C9D"/>
    <w:rsid w:val="009E4311"/>
    <w:rsid w:val="009E50FB"/>
    <w:rsid w:val="009E65CB"/>
    <w:rsid w:val="009E67A3"/>
    <w:rsid w:val="009F08C2"/>
    <w:rsid w:val="009F2FC8"/>
    <w:rsid w:val="009F390B"/>
    <w:rsid w:val="009F3CFA"/>
    <w:rsid w:val="009F3FFD"/>
    <w:rsid w:val="009F538F"/>
    <w:rsid w:val="009F57E6"/>
    <w:rsid w:val="009F57F2"/>
    <w:rsid w:val="009F6FC4"/>
    <w:rsid w:val="009F77C9"/>
    <w:rsid w:val="009F789B"/>
    <w:rsid w:val="009F7AAD"/>
    <w:rsid w:val="009F7C7D"/>
    <w:rsid w:val="009F7EAE"/>
    <w:rsid w:val="00A02116"/>
    <w:rsid w:val="00A02559"/>
    <w:rsid w:val="00A0274B"/>
    <w:rsid w:val="00A02872"/>
    <w:rsid w:val="00A0299F"/>
    <w:rsid w:val="00A03356"/>
    <w:rsid w:val="00A056DD"/>
    <w:rsid w:val="00A0575D"/>
    <w:rsid w:val="00A064ED"/>
    <w:rsid w:val="00A06D2F"/>
    <w:rsid w:val="00A07F31"/>
    <w:rsid w:val="00A10BFE"/>
    <w:rsid w:val="00A113B9"/>
    <w:rsid w:val="00A115CC"/>
    <w:rsid w:val="00A134D2"/>
    <w:rsid w:val="00A13618"/>
    <w:rsid w:val="00A13D2C"/>
    <w:rsid w:val="00A14112"/>
    <w:rsid w:val="00A14E1B"/>
    <w:rsid w:val="00A219BB"/>
    <w:rsid w:val="00A21BD9"/>
    <w:rsid w:val="00A22485"/>
    <w:rsid w:val="00A25458"/>
    <w:rsid w:val="00A30282"/>
    <w:rsid w:val="00A304C7"/>
    <w:rsid w:val="00A30DCF"/>
    <w:rsid w:val="00A3141C"/>
    <w:rsid w:val="00A336A5"/>
    <w:rsid w:val="00A3429B"/>
    <w:rsid w:val="00A34BFA"/>
    <w:rsid w:val="00A36527"/>
    <w:rsid w:val="00A36D20"/>
    <w:rsid w:val="00A375F6"/>
    <w:rsid w:val="00A4055D"/>
    <w:rsid w:val="00A40FF6"/>
    <w:rsid w:val="00A412FA"/>
    <w:rsid w:val="00A4146E"/>
    <w:rsid w:val="00A43081"/>
    <w:rsid w:val="00A44A22"/>
    <w:rsid w:val="00A45C97"/>
    <w:rsid w:val="00A46AB3"/>
    <w:rsid w:val="00A5061A"/>
    <w:rsid w:val="00A51850"/>
    <w:rsid w:val="00A5245E"/>
    <w:rsid w:val="00A532B6"/>
    <w:rsid w:val="00A536D2"/>
    <w:rsid w:val="00A53EC5"/>
    <w:rsid w:val="00A55076"/>
    <w:rsid w:val="00A55646"/>
    <w:rsid w:val="00A561D9"/>
    <w:rsid w:val="00A607C2"/>
    <w:rsid w:val="00A60F60"/>
    <w:rsid w:val="00A61B26"/>
    <w:rsid w:val="00A61E86"/>
    <w:rsid w:val="00A62058"/>
    <w:rsid w:val="00A66304"/>
    <w:rsid w:val="00A71CA6"/>
    <w:rsid w:val="00A72C0D"/>
    <w:rsid w:val="00A7383E"/>
    <w:rsid w:val="00A7392B"/>
    <w:rsid w:val="00A73CF4"/>
    <w:rsid w:val="00A7516F"/>
    <w:rsid w:val="00A76615"/>
    <w:rsid w:val="00A77435"/>
    <w:rsid w:val="00A77FEF"/>
    <w:rsid w:val="00A80365"/>
    <w:rsid w:val="00A814A6"/>
    <w:rsid w:val="00A81660"/>
    <w:rsid w:val="00A81D1D"/>
    <w:rsid w:val="00A824E5"/>
    <w:rsid w:val="00A82DCD"/>
    <w:rsid w:val="00A83695"/>
    <w:rsid w:val="00A83743"/>
    <w:rsid w:val="00A83A35"/>
    <w:rsid w:val="00A87837"/>
    <w:rsid w:val="00A87ADE"/>
    <w:rsid w:val="00A90464"/>
    <w:rsid w:val="00A90A7E"/>
    <w:rsid w:val="00A91CCB"/>
    <w:rsid w:val="00A92006"/>
    <w:rsid w:val="00A92123"/>
    <w:rsid w:val="00A923FB"/>
    <w:rsid w:val="00A94540"/>
    <w:rsid w:val="00A95C9E"/>
    <w:rsid w:val="00A97E9D"/>
    <w:rsid w:val="00AA006E"/>
    <w:rsid w:val="00AA0B04"/>
    <w:rsid w:val="00AA1724"/>
    <w:rsid w:val="00AA22A1"/>
    <w:rsid w:val="00AA3706"/>
    <w:rsid w:val="00AA38D2"/>
    <w:rsid w:val="00AA43B0"/>
    <w:rsid w:val="00AA4D87"/>
    <w:rsid w:val="00AA6C12"/>
    <w:rsid w:val="00AA7206"/>
    <w:rsid w:val="00AB0588"/>
    <w:rsid w:val="00AB0BB3"/>
    <w:rsid w:val="00AB137A"/>
    <w:rsid w:val="00AB2588"/>
    <w:rsid w:val="00AB379E"/>
    <w:rsid w:val="00AB3DF6"/>
    <w:rsid w:val="00AB43F5"/>
    <w:rsid w:val="00AB4F41"/>
    <w:rsid w:val="00AB5E77"/>
    <w:rsid w:val="00AB604A"/>
    <w:rsid w:val="00AB6C30"/>
    <w:rsid w:val="00AC0725"/>
    <w:rsid w:val="00AC0BAE"/>
    <w:rsid w:val="00AC24E1"/>
    <w:rsid w:val="00AC2859"/>
    <w:rsid w:val="00AC3252"/>
    <w:rsid w:val="00AC3D92"/>
    <w:rsid w:val="00AC5009"/>
    <w:rsid w:val="00AC54B3"/>
    <w:rsid w:val="00AC57CA"/>
    <w:rsid w:val="00AC7E62"/>
    <w:rsid w:val="00AD1393"/>
    <w:rsid w:val="00AD184B"/>
    <w:rsid w:val="00AD1902"/>
    <w:rsid w:val="00AD19A6"/>
    <w:rsid w:val="00AD22FB"/>
    <w:rsid w:val="00AD25CA"/>
    <w:rsid w:val="00AD2C15"/>
    <w:rsid w:val="00AD37A5"/>
    <w:rsid w:val="00AD3D10"/>
    <w:rsid w:val="00AD422E"/>
    <w:rsid w:val="00AD4DE7"/>
    <w:rsid w:val="00AD502A"/>
    <w:rsid w:val="00AD68FD"/>
    <w:rsid w:val="00AD7A0B"/>
    <w:rsid w:val="00AE1369"/>
    <w:rsid w:val="00AE1568"/>
    <w:rsid w:val="00AE2A81"/>
    <w:rsid w:val="00AE47DC"/>
    <w:rsid w:val="00AE48D4"/>
    <w:rsid w:val="00AE66DD"/>
    <w:rsid w:val="00AE7A19"/>
    <w:rsid w:val="00AF1576"/>
    <w:rsid w:val="00AF21FB"/>
    <w:rsid w:val="00AF2AA0"/>
    <w:rsid w:val="00AF3747"/>
    <w:rsid w:val="00AF574D"/>
    <w:rsid w:val="00AF5B0E"/>
    <w:rsid w:val="00AF6F25"/>
    <w:rsid w:val="00AF7819"/>
    <w:rsid w:val="00B00228"/>
    <w:rsid w:val="00B00CC0"/>
    <w:rsid w:val="00B014A2"/>
    <w:rsid w:val="00B015E2"/>
    <w:rsid w:val="00B01C62"/>
    <w:rsid w:val="00B0367F"/>
    <w:rsid w:val="00B0658D"/>
    <w:rsid w:val="00B10116"/>
    <w:rsid w:val="00B107B2"/>
    <w:rsid w:val="00B115BB"/>
    <w:rsid w:val="00B1213A"/>
    <w:rsid w:val="00B1277F"/>
    <w:rsid w:val="00B12999"/>
    <w:rsid w:val="00B14A0F"/>
    <w:rsid w:val="00B14DA9"/>
    <w:rsid w:val="00B16696"/>
    <w:rsid w:val="00B16A6D"/>
    <w:rsid w:val="00B2008A"/>
    <w:rsid w:val="00B20C72"/>
    <w:rsid w:val="00B23E93"/>
    <w:rsid w:val="00B2452E"/>
    <w:rsid w:val="00B25111"/>
    <w:rsid w:val="00B2629D"/>
    <w:rsid w:val="00B26E27"/>
    <w:rsid w:val="00B306AB"/>
    <w:rsid w:val="00B30876"/>
    <w:rsid w:val="00B31027"/>
    <w:rsid w:val="00B31343"/>
    <w:rsid w:val="00B33E0E"/>
    <w:rsid w:val="00B34ED2"/>
    <w:rsid w:val="00B35592"/>
    <w:rsid w:val="00B3588E"/>
    <w:rsid w:val="00B37C93"/>
    <w:rsid w:val="00B400A7"/>
    <w:rsid w:val="00B41291"/>
    <w:rsid w:val="00B4233D"/>
    <w:rsid w:val="00B4237B"/>
    <w:rsid w:val="00B43762"/>
    <w:rsid w:val="00B43B29"/>
    <w:rsid w:val="00B44195"/>
    <w:rsid w:val="00B449A0"/>
    <w:rsid w:val="00B45007"/>
    <w:rsid w:val="00B46000"/>
    <w:rsid w:val="00B46711"/>
    <w:rsid w:val="00B46B77"/>
    <w:rsid w:val="00B46C7F"/>
    <w:rsid w:val="00B46EB6"/>
    <w:rsid w:val="00B47D96"/>
    <w:rsid w:val="00B47DC2"/>
    <w:rsid w:val="00B50A14"/>
    <w:rsid w:val="00B50DFF"/>
    <w:rsid w:val="00B50FF6"/>
    <w:rsid w:val="00B5124B"/>
    <w:rsid w:val="00B51CC2"/>
    <w:rsid w:val="00B51CDF"/>
    <w:rsid w:val="00B52A7A"/>
    <w:rsid w:val="00B52D5B"/>
    <w:rsid w:val="00B53645"/>
    <w:rsid w:val="00B53DDA"/>
    <w:rsid w:val="00B60F8E"/>
    <w:rsid w:val="00B62F31"/>
    <w:rsid w:val="00B632DF"/>
    <w:rsid w:val="00B632F4"/>
    <w:rsid w:val="00B638AB"/>
    <w:rsid w:val="00B67639"/>
    <w:rsid w:val="00B67F11"/>
    <w:rsid w:val="00B70438"/>
    <w:rsid w:val="00B70A48"/>
    <w:rsid w:val="00B71476"/>
    <w:rsid w:val="00B7210A"/>
    <w:rsid w:val="00B72162"/>
    <w:rsid w:val="00B73CE7"/>
    <w:rsid w:val="00B745E4"/>
    <w:rsid w:val="00B7485D"/>
    <w:rsid w:val="00B74A4B"/>
    <w:rsid w:val="00B75D53"/>
    <w:rsid w:val="00B7793D"/>
    <w:rsid w:val="00B77B41"/>
    <w:rsid w:val="00B810A6"/>
    <w:rsid w:val="00B836FD"/>
    <w:rsid w:val="00B83D02"/>
    <w:rsid w:val="00B83E60"/>
    <w:rsid w:val="00B84B42"/>
    <w:rsid w:val="00B8512D"/>
    <w:rsid w:val="00B85228"/>
    <w:rsid w:val="00B85904"/>
    <w:rsid w:val="00B85BE8"/>
    <w:rsid w:val="00B85C4A"/>
    <w:rsid w:val="00B860A5"/>
    <w:rsid w:val="00B869A9"/>
    <w:rsid w:val="00B86CA2"/>
    <w:rsid w:val="00B9069C"/>
    <w:rsid w:val="00B91745"/>
    <w:rsid w:val="00B926BE"/>
    <w:rsid w:val="00B9318B"/>
    <w:rsid w:val="00B938F5"/>
    <w:rsid w:val="00B950CA"/>
    <w:rsid w:val="00B960DB"/>
    <w:rsid w:val="00B961DD"/>
    <w:rsid w:val="00B97B3C"/>
    <w:rsid w:val="00B97F4A"/>
    <w:rsid w:val="00BA09CC"/>
    <w:rsid w:val="00BA0CB2"/>
    <w:rsid w:val="00BA18FF"/>
    <w:rsid w:val="00BA1E17"/>
    <w:rsid w:val="00BA20FA"/>
    <w:rsid w:val="00BA213E"/>
    <w:rsid w:val="00BA32F8"/>
    <w:rsid w:val="00BA45F9"/>
    <w:rsid w:val="00BA5098"/>
    <w:rsid w:val="00BA5630"/>
    <w:rsid w:val="00BA57DC"/>
    <w:rsid w:val="00BB17BC"/>
    <w:rsid w:val="00BB399B"/>
    <w:rsid w:val="00BB5571"/>
    <w:rsid w:val="00BB5A97"/>
    <w:rsid w:val="00BB72DB"/>
    <w:rsid w:val="00BC07A9"/>
    <w:rsid w:val="00BC1941"/>
    <w:rsid w:val="00BC2502"/>
    <w:rsid w:val="00BC5962"/>
    <w:rsid w:val="00BC5E64"/>
    <w:rsid w:val="00BC61CF"/>
    <w:rsid w:val="00BC64DF"/>
    <w:rsid w:val="00BD0C17"/>
    <w:rsid w:val="00BD1FC0"/>
    <w:rsid w:val="00BD3209"/>
    <w:rsid w:val="00BD3636"/>
    <w:rsid w:val="00BD3961"/>
    <w:rsid w:val="00BD3FF1"/>
    <w:rsid w:val="00BD4CCF"/>
    <w:rsid w:val="00BD51C2"/>
    <w:rsid w:val="00BD7030"/>
    <w:rsid w:val="00BD723A"/>
    <w:rsid w:val="00BD7860"/>
    <w:rsid w:val="00BD7C4A"/>
    <w:rsid w:val="00BE0262"/>
    <w:rsid w:val="00BE07F8"/>
    <w:rsid w:val="00BE095D"/>
    <w:rsid w:val="00BE0B72"/>
    <w:rsid w:val="00BE2D79"/>
    <w:rsid w:val="00BE3931"/>
    <w:rsid w:val="00BE3B2F"/>
    <w:rsid w:val="00BE43A2"/>
    <w:rsid w:val="00BE4408"/>
    <w:rsid w:val="00BE6079"/>
    <w:rsid w:val="00BE63DA"/>
    <w:rsid w:val="00BE6C38"/>
    <w:rsid w:val="00BE7766"/>
    <w:rsid w:val="00BF0215"/>
    <w:rsid w:val="00BF0373"/>
    <w:rsid w:val="00BF07AE"/>
    <w:rsid w:val="00BF0A00"/>
    <w:rsid w:val="00BF24FC"/>
    <w:rsid w:val="00BF4B1F"/>
    <w:rsid w:val="00BF4C0D"/>
    <w:rsid w:val="00BF4D57"/>
    <w:rsid w:val="00BF7935"/>
    <w:rsid w:val="00BF7B0C"/>
    <w:rsid w:val="00C001AF"/>
    <w:rsid w:val="00C01046"/>
    <w:rsid w:val="00C0259E"/>
    <w:rsid w:val="00C051A0"/>
    <w:rsid w:val="00C057A4"/>
    <w:rsid w:val="00C0766D"/>
    <w:rsid w:val="00C07929"/>
    <w:rsid w:val="00C10012"/>
    <w:rsid w:val="00C11041"/>
    <w:rsid w:val="00C11B4D"/>
    <w:rsid w:val="00C1242B"/>
    <w:rsid w:val="00C12892"/>
    <w:rsid w:val="00C1334F"/>
    <w:rsid w:val="00C13C1D"/>
    <w:rsid w:val="00C15645"/>
    <w:rsid w:val="00C16D45"/>
    <w:rsid w:val="00C20305"/>
    <w:rsid w:val="00C215B6"/>
    <w:rsid w:val="00C217C4"/>
    <w:rsid w:val="00C22CEE"/>
    <w:rsid w:val="00C24295"/>
    <w:rsid w:val="00C2448D"/>
    <w:rsid w:val="00C2497E"/>
    <w:rsid w:val="00C26B8D"/>
    <w:rsid w:val="00C30856"/>
    <w:rsid w:val="00C309D0"/>
    <w:rsid w:val="00C3197C"/>
    <w:rsid w:val="00C31E45"/>
    <w:rsid w:val="00C3208A"/>
    <w:rsid w:val="00C32A1D"/>
    <w:rsid w:val="00C336D8"/>
    <w:rsid w:val="00C3622A"/>
    <w:rsid w:val="00C41A41"/>
    <w:rsid w:val="00C424D1"/>
    <w:rsid w:val="00C428AA"/>
    <w:rsid w:val="00C437A4"/>
    <w:rsid w:val="00C43892"/>
    <w:rsid w:val="00C439C3"/>
    <w:rsid w:val="00C4621B"/>
    <w:rsid w:val="00C505BD"/>
    <w:rsid w:val="00C511C4"/>
    <w:rsid w:val="00C51516"/>
    <w:rsid w:val="00C51D31"/>
    <w:rsid w:val="00C55B61"/>
    <w:rsid w:val="00C55F53"/>
    <w:rsid w:val="00C56E88"/>
    <w:rsid w:val="00C57383"/>
    <w:rsid w:val="00C60BD1"/>
    <w:rsid w:val="00C61054"/>
    <w:rsid w:val="00C61A2F"/>
    <w:rsid w:val="00C61D2A"/>
    <w:rsid w:val="00C623F4"/>
    <w:rsid w:val="00C633A6"/>
    <w:rsid w:val="00C636EC"/>
    <w:rsid w:val="00C667E7"/>
    <w:rsid w:val="00C67DD1"/>
    <w:rsid w:val="00C701B9"/>
    <w:rsid w:val="00C70221"/>
    <w:rsid w:val="00C709CE"/>
    <w:rsid w:val="00C70B44"/>
    <w:rsid w:val="00C70FD2"/>
    <w:rsid w:val="00C724C5"/>
    <w:rsid w:val="00C737C7"/>
    <w:rsid w:val="00C73C87"/>
    <w:rsid w:val="00C752E9"/>
    <w:rsid w:val="00C753C7"/>
    <w:rsid w:val="00C80B8D"/>
    <w:rsid w:val="00C80BA2"/>
    <w:rsid w:val="00C81468"/>
    <w:rsid w:val="00C81717"/>
    <w:rsid w:val="00C8268D"/>
    <w:rsid w:val="00C83CDF"/>
    <w:rsid w:val="00C85533"/>
    <w:rsid w:val="00C87E1D"/>
    <w:rsid w:val="00C87FE0"/>
    <w:rsid w:val="00C90245"/>
    <w:rsid w:val="00C9079D"/>
    <w:rsid w:val="00C91F50"/>
    <w:rsid w:val="00C9235D"/>
    <w:rsid w:val="00C925E0"/>
    <w:rsid w:val="00C92FE5"/>
    <w:rsid w:val="00C93DFB"/>
    <w:rsid w:val="00C9431E"/>
    <w:rsid w:val="00C94CD6"/>
    <w:rsid w:val="00C952D4"/>
    <w:rsid w:val="00C9630D"/>
    <w:rsid w:val="00C97EB4"/>
    <w:rsid w:val="00CA1AB9"/>
    <w:rsid w:val="00CA2A13"/>
    <w:rsid w:val="00CA3FDF"/>
    <w:rsid w:val="00CA4D99"/>
    <w:rsid w:val="00CA5264"/>
    <w:rsid w:val="00CA52DF"/>
    <w:rsid w:val="00CA54BE"/>
    <w:rsid w:val="00CA6758"/>
    <w:rsid w:val="00CA7A4B"/>
    <w:rsid w:val="00CB0051"/>
    <w:rsid w:val="00CB1064"/>
    <w:rsid w:val="00CB14EF"/>
    <w:rsid w:val="00CB230F"/>
    <w:rsid w:val="00CB23DC"/>
    <w:rsid w:val="00CB2B7C"/>
    <w:rsid w:val="00CB4655"/>
    <w:rsid w:val="00CB513A"/>
    <w:rsid w:val="00CB56D0"/>
    <w:rsid w:val="00CB632E"/>
    <w:rsid w:val="00CB6A1B"/>
    <w:rsid w:val="00CC092C"/>
    <w:rsid w:val="00CC0BA2"/>
    <w:rsid w:val="00CC0BA9"/>
    <w:rsid w:val="00CC17DF"/>
    <w:rsid w:val="00CC22C2"/>
    <w:rsid w:val="00CC246E"/>
    <w:rsid w:val="00CC2682"/>
    <w:rsid w:val="00CC2BB0"/>
    <w:rsid w:val="00CC3937"/>
    <w:rsid w:val="00CC3C9C"/>
    <w:rsid w:val="00CC4D97"/>
    <w:rsid w:val="00CC50FA"/>
    <w:rsid w:val="00CC56D7"/>
    <w:rsid w:val="00CC7A31"/>
    <w:rsid w:val="00CD0455"/>
    <w:rsid w:val="00CD21F3"/>
    <w:rsid w:val="00CD414C"/>
    <w:rsid w:val="00CD527C"/>
    <w:rsid w:val="00CD6491"/>
    <w:rsid w:val="00CD65E4"/>
    <w:rsid w:val="00CE003D"/>
    <w:rsid w:val="00CE0062"/>
    <w:rsid w:val="00CE00A8"/>
    <w:rsid w:val="00CE2ACA"/>
    <w:rsid w:val="00CE3215"/>
    <w:rsid w:val="00CE3458"/>
    <w:rsid w:val="00CE621B"/>
    <w:rsid w:val="00CE6DFD"/>
    <w:rsid w:val="00CE7A13"/>
    <w:rsid w:val="00CF0A7D"/>
    <w:rsid w:val="00CF1F49"/>
    <w:rsid w:val="00CF2B54"/>
    <w:rsid w:val="00CF2F06"/>
    <w:rsid w:val="00CF6AEA"/>
    <w:rsid w:val="00CF7834"/>
    <w:rsid w:val="00D00644"/>
    <w:rsid w:val="00D01EC9"/>
    <w:rsid w:val="00D04C7C"/>
    <w:rsid w:val="00D05FDC"/>
    <w:rsid w:val="00D0654A"/>
    <w:rsid w:val="00D06AB4"/>
    <w:rsid w:val="00D06AC6"/>
    <w:rsid w:val="00D074D8"/>
    <w:rsid w:val="00D07A41"/>
    <w:rsid w:val="00D07CE2"/>
    <w:rsid w:val="00D10C82"/>
    <w:rsid w:val="00D11A2F"/>
    <w:rsid w:val="00D11A96"/>
    <w:rsid w:val="00D1259E"/>
    <w:rsid w:val="00D12E8A"/>
    <w:rsid w:val="00D13B66"/>
    <w:rsid w:val="00D13C9E"/>
    <w:rsid w:val="00D147D5"/>
    <w:rsid w:val="00D1495A"/>
    <w:rsid w:val="00D1772D"/>
    <w:rsid w:val="00D17817"/>
    <w:rsid w:val="00D17E6E"/>
    <w:rsid w:val="00D20F45"/>
    <w:rsid w:val="00D219AD"/>
    <w:rsid w:val="00D21BD4"/>
    <w:rsid w:val="00D21FFB"/>
    <w:rsid w:val="00D22816"/>
    <w:rsid w:val="00D2348E"/>
    <w:rsid w:val="00D24735"/>
    <w:rsid w:val="00D260C0"/>
    <w:rsid w:val="00D26832"/>
    <w:rsid w:val="00D269C5"/>
    <w:rsid w:val="00D26A1E"/>
    <w:rsid w:val="00D26ACE"/>
    <w:rsid w:val="00D305A6"/>
    <w:rsid w:val="00D3115B"/>
    <w:rsid w:val="00D31749"/>
    <w:rsid w:val="00D31F3A"/>
    <w:rsid w:val="00D32016"/>
    <w:rsid w:val="00D33105"/>
    <w:rsid w:val="00D340ED"/>
    <w:rsid w:val="00D35905"/>
    <w:rsid w:val="00D36A60"/>
    <w:rsid w:val="00D376D1"/>
    <w:rsid w:val="00D40352"/>
    <w:rsid w:val="00D409C7"/>
    <w:rsid w:val="00D43528"/>
    <w:rsid w:val="00D450FA"/>
    <w:rsid w:val="00D45224"/>
    <w:rsid w:val="00D45933"/>
    <w:rsid w:val="00D46B78"/>
    <w:rsid w:val="00D4710A"/>
    <w:rsid w:val="00D472EC"/>
    <w:rsid w:val="00D5139B"/>
    <w:rsid w:val="00D52961"/>
    <w:rsid w:val="00D52F55"/>
    <w:rsid w:val="00D52FA0"/>
    <w:rsid w:val="00D6048B"/>
    <w:rsid w:val="00D6113C"/>
    <w:rsid w:val="00D6186B"/>
    <w:rsid w:val="00D61E53"/>
    <w:rsid w:val="00D63237"/>
    <w:rsid w:val="00D63E74"/>
    <w:rsid w:val="00D63F24"/>
    <w:rsid w:val="00D657E0"/>
    <w:rsid w:val="00D65E9A"/>
    <w:rsid w:val="00D65F88"/>
    <w:rsid w:val="00D66426"/>
    <w:rsid w:val="00D67814"/>
    <w:rsid w:val="00D70B56"/>
    <w:rsid w:val="00D70C2C"/>
    <w:rsid w:val="00D7281E"/>
    <w:rsid w:val="00D737CB"/>
    <w:rsid w:val="00D73A9C"/>
    <w:rsid w:val="00D74F2E"/>
    <w:rsid w:val="00D75F12"/>
    <w:rsid w:val="00D76149"/>
    <w:rsid w:val="00D765B4"/>
    <w:rsid w:val="00D77680"/>
    <w:rsid w:val="00D802E2"/>
    <w:rsid w:val="00D80B1A"/>
    <w:rsid w:val="00D81264"/>
    <w:rsid w:val="00D8205E"/>
    <w:rsid w:val="00D8263A"/>
    <w:rsid w:val="00D827E6"/>
    <w:rsid w:val="00D83EFA"/>
    <w:rsid w:val="00D83F73"/>
    <w:rsid w:val="00D83FB5"/>
    <w:rsid w:val="00D84BBF"/>
    <w:rsid w:val="00D85E81"/>
    <w:rsid w:val="00D8665A"/>
    <w:rsid w:val="00D869D3"/>
    <w:rsid w:val="00D870BD"/>
    <w:rsid w:val="00D8720E"/>
    <w:rsid w:val="00D87579"/>
    <w:rsid w:val="00D87591"/>
    <w:rsid w:val="00D90377"/>
    <w:rsid w:val="00D90F1E"/>
    <w:rsid w:val="00D92E9B"/>
    <w:rsid w:val="00D93ADD"/>
    <w:rsid w:val="00D9649B"/>
    <w:rsid w:val="00D97037"/>
    <w:rsid w:val="00D976E0"/>
    <w:rsid w:val="00DA0612"/>
    <w:rsid w:val="00DA114B"/>
    <w:rsid w:val="00DA1569"/>
    <w:rsid w:val="00DA1D4E"/>
    <w:rsid w:val="00DA262C"/>
    <w:rsid w:val="00DA29C3"/>
    <w:rsid w:val="00DA3D4F"/>
    <w:rsid w:val="00DA4096"/>
    <w:rsid w:val="00DA49BC"/>
    <w:rsid w:val="00DA576D"/>
    <w:rsid w:val="00DA6467"/>
    <w:rsid w:val="00DA6D5E"/>
    <w:rsid w:val="00DA7B13"/>
    <w:rsid w:val="00DB1C51"/>
    <w:rsid w:val="00DB383A"/>
    <w:rsid w:val="00DB3B8F"/>
    <w:rsid w:val="00DB4463"/>
    <w:rsid w:val="00DB44C7"/>
    <w:rsid w:val="00DB66C6"/>
    <w:rsid w:val="00DB79BA"/>
    <w:rsid w:val="00DC1CFB"/>
    <w:rsid w:val="00DC1E3F"/>
    <w:rsid w:val="00DC2BE6"/>
    <w:rsid w:val="00DC2E38"/>
    <w:rsid w:val="00DC309B"/>
    <w:rsid w:val="00DC329E"/>
    <w:rsid w:val="00DC358F"/>
    <w:rsid w:val="00DC3CC2"/>
    <w:rsid w:val="00DC4337"/>
    <w:rsid w:val="00DC4436"/>
    <w:rsid w:val="00DC5373"/>
    <w:rsid w:val="00DC53A8"/>
    <w:rsid w:val="00DC6FB6"/>
    <w:rsid w:val="00DC7778"/>
    <w:rsid w:val="00DC77BD"/>
    <w:rsid w:val="00DC7F32"/>
    <w:rsid w:val="00DD00EF"/>
    <w:rsid w:val="00DD08AC"/>
    <w:rsid w:val="00DD21D6"/>
    <w:rsid w:val="00DD2D60"/>
    <w:rsid w:val="00DD45A9"/>
    <w:rsid w:val="00DD47AE"/>
    <w:rsid w:val="00DD4B37"/>
    <w:rsid w:val="00DD52E3"/>
    <w:rsid w:val="00DD53B4"/>
    <w:rsid w:val="00DD5D89"/>
    <w:rsid w:val="00DD5FEE"/>
    <w:rsid w:val="00DD7B78"/>
    <w:rsid w:val="00DE14AE"/>
    <w:rsid w:val="00DE1665"/>
    <w:rsid w:val="00DE2264"/>
    <w:rsid w:val="00DE2297"/>
    <w:rsid w:val="00DE2692"/>
    <w:rsid w:val="00DE2C23"/>
    <w:rsid w:val="00DE2DB8"/>
    <w:rsid w:val="00DE34BB"/>
    <w:rsid w:val="00DE3580"/>
    <w:rsid w:val="00DE392B"/>
    <w:rsid w:val="00DE4802"/>
    <w:rsid w:val="00DE5668"/>
    <w:rsid w:val="00DE7B70"/>
    <w:rsid w:val="00DF2E72"/>
    <w:rsid w:val="00DF35E3"/>
    <w:rsid w:val="00DF3CE7"/>
    <w:rsid w:val="00DF4025"/>
    <w:rsid w:val="00DF4537"/>
    <w:rsid w:val="00DF5183"/>
    <w:rsid w:val="00DF5B03"/>
    <w:rsid w:val="00DF5CDF"/>
    <w:rsid w:val="00DF7EAF"/>
    <w:rsid w:val="00E005ED"/>
    <w:rsid w:val="00E0077A"/>
    <w:rsid w:val="00E01365"/>
    <w:rsid w:val="00E01A6B"/>
    <w:rsid w:val="00E05082"/>
    <w:rsid w:val="00E05560"/>
    <w:rsid w:val="00E05D0E"/>
    <w:rsid w:val="00E0627C"/>
    <w:rsid w:val="00E06912"/>
    <w:rsid w:val="00E078FF"/>
    <w:rsid w:val="00E079A8"/>
    <w:rsid w:val="00E10255"/>
    <w:rsid w:val="00E102EE"/>
    <w:rsid w:val="00E1110F"/>
    <w:rsid w:val="00E11CE9"/>
    <w:rsid w:val="00E129A2"/>
    <w:rsid w:val="00E12D74"/>
    <w:rsid w:val="00E1417E"/>
    <w:rsid w:val="00E141D9"/>
    <w:rsid w:val="00E150C0"/>
    <w:rsid w:val="00E15720"/>
    <w:rsid w:val="00E15B1F"/>
    <w:rsid w:val="00E15FFA"/>
    <w:rsid w:val="00E20253"/>
    <w:rsid w:val="00E207D9"/>
    <w:rsid w:val="00E22E93"/>
    <w:rsid w:val="00E22F71"/>
    <w:rsid w:val="00E25A57"/>
    <w:rsid w:val="00E25BF8"/>
    <w:rsid w:val="00E27F1A"/>
    <w:rsid w:val="00E31C07"/>
    <w:rsid w:val="00E32A88"/>
    <w:rsid w:val="00E337F0"/>
    <w:rsid w:val="00E33BBC"/>
    <w:rsid w:val="00E3416F"/>
    <w:rsid w:val="00E35710"/>
    <w:rsid w:val="00E359CA"/>
    <w:rsid w:val="00E36490"/>
    <w:rsid w:val="00E3658E"/>
    <w:rsid w:val="00E4140F"/>
    <w:rsid w:val="00E42851"/>
    <w:rsid w:val="00E431B2"/>
    <w:rsid w:val="00E44543"/>
    <w:rsid w:val="00E44B00"/>
    <w:rsid w:val="00E4696B"/>
    <w:rsid w:val="00E50BA2"/>
    <w:rsid w:val="00E525DA"/>
    <w:rsid w:val="00E52E42"/>
    <w:rsid w:val="00E53932"/>
    <w:rsid w:val="00E545B5"/>
    <w:rsid w:val="00E559D8"/>
    <w:rsid w:val="00E60992"/>
    <w:rsid w:val="00E6180B"/>
    <w:rsid w:val="00E64397"/>
    <w:rsid w:val="00E6510B"/>
    <w:rsid w:val="00E656C1"/>
    <w:rsid w:val="00E6625E"/>
    <w:rsid w:val="00E6688D"/>
    <w:rsid w:val="00E66A34"/>
    <w:rsid w:val="00E70263"/>
    <w:rsid w:val="00E70F91"/>
    <w:rsid w:val="00E7143B"/>
    <w:rsid w:val="00E719A6"/>
    <w:rsid w:val="00E72A32"/>
    <w:rsid w:val="00E7393A"/>
    <w:rsid w:val="00E74FF5"/>
    <w:rsid w:val="00E7599E"/>
    <w:rsid w:val="00E7704F"/>
    <w:rsid w:val="00E8046B"/>
    <w:rsid w:val="00E80C4B"/>
    <w:rsid w:val="00E82B63"/>
    <w:rsid w:val="00E851C8"/>
    <w:rsid w:val="00E85432"/>
    <w:rsid w:val="00E85D0F"/>
    <w:rsid w:val="00E94982"/>
    <w:rsid w:val="00E953D2"/>
    <w:rsid w:val="00E95555"/>
    <w:rsid w:val="00E979DA"/>
    <w:rsid w:val="00EA01DF"/>
    <w:rsid w:val="00EA187F"/>
    <w:rsid w:val="00EA30EA"/>
    <w:rsid w:val="00EA49E9"/>
    <w:rsid w:val="00EA4D73"/>
    <w:rsid w:val="00EA50A1"/>
    <w:rsid w:val="00EA684A"/>
    <w:rsid w:val="00EA7699"/>
    <w:rsid w:val="00EB02E5"/>
    <w:rsid w:val="00EB1771"/>
    <w:rsid w:val="00EB2823"/>
    <w:rsid w:val="00EB2BD5"/>
    <w:rsid w:val="00EB2F84"/>
    <w:rsid w:val="00EB3197"/>
    <w:rsid w:val="00EB38C5"/>
    <w:rsid w:val="00EB3A22"/>
    <w:rsid w:val="00EB4192"/>
    <w:rsid w:val="00EB5EC0"/>
    <w:rsid w:val="00EB6D00"/>
    <w:rsid w:val="00EB70C5"/>
    <w:rsid w:val="00EB771F"/>
    <w:rsid w:val="00EC0E0B"/>
    <w:rsid w:val="00EC101C"/>
    <w:rsid w:val="00EC12AF"/>
    <w:rsid w:val="00EC1498"/>
    <w:rsid w:val="00EC1CF1"/>
    <w:rsid w:val="00EC1E1D"/>
    <w:rsid w:val="00EC239C"/>
    <w:rsid w:val="00EC2A95"/>
    <w:rsid w:val="00EC34D1"/>
    <w:rsid w:val="00EC426F"/>
    <w:rsid w:val="00EC57ED"/>
    <w:rsid w:val="00EC6084"/>
    <w:rsid w:val="00EC62EE"/>
    <w:rsid w:val="00EC663A"/>
    <w:rsid w:val="00ED0C59"/>
    <w:rsid w:val="00ED129E"/>
    <w:rsid w:val="00ED1E3C"/>
    <w:rsid w:val="00ED28ED"/>
    <w:rsid w:val="00ED4752"/>
    <w:rsid w:val="00ED48E2"/>
    <w:rsid w:val="00ED5A35"/>
    <w:rsid w:val="00ED6B60"/>
    <w:rsid w:val="00ED7AEA"/>
    <w:rsid w:val="00EE0262"/>
    <w:rsid w:val="00EE09D2"/>
    <w:rsid w:val="00EE0B6F"/>
    <w:rsid w:val="00EE1E6C"/>
    <w:rsid w:val="00EE2484"/>
    <w:rsid w:val="00EE2900"/>
    <w:rsid w:val="00EE35EC"/>
    <w:rsid w:val="00EE3C3E"/>
    <w:rsid w:val="00EE52D6"/>
    <w:rsid w:val="00EE53BE"/>
    <w:rsid w:val="00EE5A65"/>
    <w:rsid w:val="00EE5EDB"/>
    <w:rsid w:val="00EE6118"/>
    <w:rsid w:val="00EE662F"/>
    <w:rsid w:val="00EF07CB"/>
    <w:rsid w:val="00EF1C40"/>
    <w:rsid w:val="00EF2BAB"/>
    <w:rsid w:val="00EF3578"/>
    <w:rsid w:val="00EF54EA"/>
    <w:rsid w:val="00EF5803"/>
    <w:rsid w:val="00EF6731"/>
    <w:rsid w:val="00EF7B3F"/>
    <w:rsid w:val="00EF7D74"/>
    <w:rsid w:val="00EF7E53"/>
    <w:rsid w:val="00F03345"/>
    <w:rsid w:val="00F034B4"/>
    <w:rsid w:val="00F037FE"/>
    <w:rsid w:val="00F0528E"/>
    <w:rsid w:val="00F05923"/>
    <w:rsid w:val="00F10762"/>
    <w:rsid w:val="00F1084D"/>
    <w:rsid w:val="00F108FF"/>
    <w:rsid w:val="00F13493"/>
    <w:rsid w:val="00F1539F"/>
    <w:rsid w:val="00F1674A"/>
    <w:rsid w:val="00F171F5"/>
    <w:rsid w:val="00F175D9"/>
    <w:rsid w:val="00F17D31"/>
    <w:rsid w:val="00F200FC"/>
    <w:rsid w:val="00F20F12"/>
    <w:rsid w:val="00F217E3"/>
    <w:rsid w:val="00F2218E"/>
    <w:rsid w:val="00F234E3"/>
    <w:rsid w:val="00F23E92"/>
    <w:rsid w:val="00F243EA"/>
    <w:rsid w:val="00F24428"/>
    <w:rsid w:val="00F2465F"/>
    <w:rsid w:val="00F24C43"/>
    <w:rsid w:val="00F2661C"/>
    <w:rsid w:val="00F27413"/>
    <w:rsid w:val="00F31A0C"/>
    <w:rsid w:val="00F32056"/>
    <w:rsid w:val="00F327F0"/>
    <w:rsid w:val="00F32F65"/>
    <w:rsid w:val="00F33D9C"/>
    <w:rsid w:val="00F34DFD"/>
    <w:rsid w:val="00F352AD"/>
    <w:rsid w:val="00F35ABD"/>
    <w:rsid w:val="00F3776B"/>
    <w:rsid w:val="00F41172"/>
    <w:rsid w:val="00F41279"/>
    <w:rsid w:val="00F41D6D"/>
    <w:rsid w:val="00F439BA"/>
    <w:rsid w:val="00F444C5"/>
    <w:rsid w:val="00F44BFB"/>
    <w:rsid w:val="00F453C0"/>
    <w:rsid w:val="00F4632E"/>
    <w:rsid w:val="00F46F19"/>
    <w:rsid w:val="00F479D6"/>
    <w:rsid w:val="00F509C4"/>
    <w:rsid w:val="00F509DE"/>
    <w:rsid w:val="00F50DE4"/>
    <w:rsid w:val="00F5111B"/>
    <w:rsid w:val="00F51714"/>
    <w:rsid w:val="00F52193"/>
    <w:rsid w:val="00F52DD2"/>
    <w:rsid w:val="00F538F0"/>
    <w:rsid w:val="00F55017"/>
    <w:rsid w:val="00F55B89"/>
    <w:rsid w:val="00F55E41"/>
    <w:rsid w:val="00F566D5"/>
    <w:rsid w:val="00F57B92"/>
    <w:rsid w:val="00F61A74"/>
    <w:rsid w:val="00F6212D"/>
    <w:rsid w:val="00F63669"/>
    <w:rsid w:val="00F64566"/>
    <w:rsid w:val="00F64D9B"/>
    <w:rsid w:val="00F64DF5"/>
    <w:rsid w:val="00F65385"/>
    <w:rsid w:val="00F65CBD"/>
    <w:rsid w:val="00F67A56"/>
    <w:rsid w:val="00F7046A"/>
    <w:rsid w:val="00F71083"/>
    <w:rsid w:val="00F721A8"/>
    <w:rsid w:val="00F73778"/>
    <w:rsid w:val="00F74BCD"/>
    <w:rsid w:val="00F75796"/>
    <w:rsid w:val="00F77F6C"/>
    <w:rsid w:val="00F82762"/>
    <w:rsid w:val="00F82A38"/>
    <w:rsid w:val="00F8336F"/>
    <w:rsid w:val="00F83487"/>
    <w:rsid w:val="00F8523C"/>
    <w:rsid w:val="00F8575C"/>
    <w:rsid w:val="00F85841"/>
    <w:rsid w:val="00F873CA"/>
    <w:rsid w:val="00F914E0"/>
    <w:rsid w:val="00F915B7"/>
    <w:rsid w:val="00F92B1A"/>
    <w:rsid w:val="00F9419D"/>
    <w:rsid w:val="00F958E5"/>
    <w:rsid w:val="00F95A0B"/>
    <w:rsid w:val="00F977AF"/>
    <w:rsid w:val="00FA0793"/>
    <w:rsid w:val="00FA1465"/>
    <w:rsid w:val="00FA1C1E"/>
    <w:rsid w:val="00FA229C"/>
    <w:rsid w:val="00FA32E3"/>
    <w:rsid w:val="00FA3A56"/>
    <w:rsid w:val="00FA4531"/>
    <w:rsid w:val="00FA473B"/>
    <w:rsid w:val="00FA507E"/>
    <w:rsid w:val="00FA5313"/>
    <w:rsid w:val="00FA593D"/>
    <w:rsid w:val="00FA6FCC"/>
    <w:rsid w:val="00FA784E"/>
    <w:rsid w:val="00FA7D57"/>
    <w:rsid w:val="00FB05F0"/>
    <w:rsid w:val="00FB27E1"/>
    <w:rsid w:val="00FB4AAE"/>
    <w:rsid w:val="00FB4B7C"/>
    <w:rsid w:val="00FB5553"/>
    <w:rsid w:val="00FB6DF4"/>
    <w:rsid w:val="00FC0894"/>
    <w:rsid w:val="00FC10A0"/>
    <w:rsid w:val="00FC2597"/>
    <w:rsid w:val="00FC33EF"/>
    <w:rsid w:val="00FC3A5D"/>
    <w:rsid w:val="00FC4E40"/>
    <w:rsid w:val="00FC4EE2"/>
    <w:rsid w:val="00FC5220"/>
    <w:rsid w:val="00FC541F"/>
    <w:rsid w:val="00FC652A"/>
    <w:rsid w:val="00FC6734"/>
    <w:rsid w:val="00FC7BD4"/>
    <w:rsid w:val="00FD035B"/>
    <w:rsid w:val="00FD1445"/>
    <w:rsid w:val="00FD3675"/>
    <w:rsid w:val="00FD4842"/>
    <w:rsid w:val="00FD4D8C"/>
    <w:rsid w:val="00FD4E21"/>
    <w:rsid w:val="00FD6C2A"/>
    <w:rsid w:val="00FD6C6E"/>
    <w:rsid w:val="00FD6E65"/>
    <w:rsid w:val="00FE3993"/>
    <w:rsid w:val="00FE47C9"/>
    <w:rsid w:val="00FE4BA9"/>
    <w:rsid w:val="00FE584D"/>
    <w:rsid w:val="00FE6971"/>
    <w:rsid w:val="00FE698C"/>
    <w:rsid w:val="00FE69F9"/>
    <w:rsid w:val="00FE6DD7"/>
    <w:rsid w:val="00FE7FDE"/>
    <w:rsid w:val="00FF0EDA"/>
    <w:rsid w:val="00FF1A6C"/>
    <w:rsid w:val="00FF22A2"/>
    <w:rsid w:val="00FF328E"/>
    <w:rsid w:val="00FF3507"/>
    <w:rsid w:val="00FF36DE"/>
    <w:rsid w:val="00FF3B46"/>
    <w:rsid w:val="00FF4325"/>
    <w:rsid w:val="00FF43F0"/>
    <w:rsid w:val="00FF678B"/>
    <w:rsid w:val="00FF739C"/>
    <w:rsid w:val="00FF76CF"/>
    <w:rsid w:val="00FF7B3C"/>
    <w:rsid w:val="01536CAC"/>
    <w:rsid w:val="019D121E"/>
    <w:rsid w:val="02165D99"/>
    <w:rsid w:val="0272A0B4"/>
    <w:rsid w:val="02741A3D"/>
    <w:rsid w:val="02FBBF23"/>
    <w:rsid w:val="03843658"/>
    <w:rsid w:val="03D0B157"/>
    <w:rsid w:val="0417D072"/>
    <w:rsid w:val="046D854C"/>
    <w:rsid w:val="04805577"/>
    <w:rsid w:val="05865BFE"/>
    <w:rsid w:val="058B2AD8"/>
    <w:rsid w:val="05B17C7B"/>
    <w:rsid w:val="0610EDEC"/>
    <w:rsid w:val="0695FD5D"/>
    <w:rsid w:val="06F2BD28"/>
    <w:rsid w:val="0707BE75"/>
    <w:rsid w:val="071089EF"/>
    <w:rsid w:val="07CAA4B9"/>
    <w:rsid w:val="07FDC7DF"/>
    <w:rsid w:val="0810EAAC"/>
    <w:rsid w:val="0836F9E3"/>
    <w:rsid w:val="08739C84"/>
    <w:rsid w:val="08784529"/>
    <w:rsid w:val="08C0DD61"/>
    <w:rsid w:val="08D6D62F"/>
    <w:rsid w:val="0940AA96"/>
    <w:rsid w:val="096BA595"/>
    <w:rsid w:val="0A374AFB"/>
    <w:rsid w:val="0AA8632E"/>
    <w:rsid w:val="0AB8AAEB"/>
    <w:rsid w:val="0AC325F7"/>
    <w:rsid w:val="0B4C81F1"/>
    <w:rsid w:val="0B5D4145"/>
    <w:rsid w:val="0B76506A"/>
    <w:rsid w:val="0BCAF168"/>
    <w:rsid w:val="0CD42905"/>
    <w:rsid w:val="0D17A1A5"/>
    <w:rsid w:val="0D310D73"/>
    <w:rsid w:val="0D3F85C3"/>
    <w:rsid w:val="0D917658"/>
    <w:rsid w:val="0E0ED3C5"/>
    <w:rsid w:val="0E3BFF8A"/>
    <w:rsid w:val="0E689820"/>
    <w:rsid w:val="0EA27F0F"/>
    <w:rsid w:val="0ECEC17E"/>
    <w:rsid w:val="0F0F8EB0"/>
    <w:rsid w:val="0FBB3F74"/>
    <w:rsid w:val="0FCB1D7B"/>
    <w:rsid w:val="10FE7C55"/>
    <w:rsid w:val="1235A310"/>
    <w:rsid w:val="131F7F5A"/>
    <w:rsid w:val="1365637E"/>
    <w:rsid w:val="1425F8B0"/>
    <w:rsid w:val="144901D6"/>
    <w:rsid w:val="144F4574"/>
    <w:rsid w:val="149C2510"/>
    <w:rsid w:val="14DF46FA"/>
    <w:rsid w:val="14E2569D"/>
    <w:rsid w:val="15447185"/>
    <w:rsid w:val="1552525D"/>
    <w:rsid w:val="156194F6"/>
    <w:rsid w:val="159DA240"/>
    <w:rsid w:val="15C33F8F"/>
    <w:rsid w:val="1602A9A0"/>
    <w:rsid w:val="168A4705"/>
    <w:rsid w:val="16BE6FBB"/>
    <w:rsid w:val="16DC2CAF"/>
    <w:rsid w:val="1702DA6D"/>
    <w:rsid w:val="1710CE78"/>
    <w:rsid w:val="17757D46"/>
    <w:rsid w:val="1797AD3D"/>
    <w:rsid w:val="17E89F9B"/>
    <w:rsid w:val="184A8FEF"/>
    <w:rsid w:val="186A65E9"/>
    <w:rsid w:val="186BABF5"/>
    <w:rsid w:val="187F9EA6"/>
    <w:rsid w:val="18A97BE4"/>
    <w:rsid w:val="18CE208A"/>
    <w:rsid w:val="19276453"/>
    <w:rsid w:val="1A04E082"/>
    <w:rsid w:val="1A486F3A"/>
    <w:rsid w:val="1A53587A"/>
    <w:rsid w:val="1B854818"/>
    <w:rsid w:val="1BD76BC5"/>
    <w:rsid w:val="1BE1EE9E"/>
    <w:rsid w:val="1C46FC64"/>
    <w:rsid w:val="1C726E6D"/>
    <w:rsid w:val="1C95C898"/>
    <w:rsid w:val="1CE464D5"/>
    <w:rsid w:val="1D3820ED"/>
    <w:rsid w:val="1D7F6F06"/>
    <w:rsid w:val="1DB2CC32"/>
    <w:rsid w:val="1DB3C2E1"/>
    <w:rsid w:val="1DBB9BCF"/>
    <w:rsid w:val="1DE3A26C"/>
    <w:rsid w:val="1E004C50"/>
    <w:rsid w:val="1E54E553"/>
    <w:rsid w:val="1E8C8372"/>
    <w:rsid w:val="1F3E43D3"/>
    <w:rsid w:val="1F5170C4"/>
    <w:rsid w:val="1F83B971"/>
    <w:rsid w:val="1FA07055"/>
    <w:rsid w:val="2020A0D3"/>
    <w:rsid w:val="203D3B7E"/>
    <w:rsid w:val="204A1852"/>
    <w:rsid w:val="206C92B1"/>
    <w:rsid w:val="209ABDFC"/>
    <w:rsid w:val="221D1ED2"/>
    <w:rsid w:val="22669453"/>
    <w:rsid w:val="227567AD"/>
    <w:rsid w:val="2275E495"/>
    <w:rsid w:val="22B0586F"/>
    <w:rsid w:val="2393DD87"/>
    <w:rsid w:val="239AB4C8"/>
    <w:rsid w:val="23A6DFF7"/>
    <w:rsid w:val="23DAB07F"/>
    <w:rsid w:val="23E31634"/>
    <w:rsid w:val="2495B88F"/>
    <w:rsid w:val="249F73E9"/>
    <w:rsid w:val="24AFF730"/>
    <w:rsid w:val="24E57D03"/>
    <w:rsid w:val="24FE433D"/>
    <w:rsid w:val="2518143D"/>
    <w:rsid w:val="2542C170"/>
    <w:rsid w:val="25693FE8"/>
    <w:rsid w:val="25B74938"/>
    <w:rsid w:val="25CBF02B"/>
    <w:rsid w:val="25CF5AFC"/>
    <w:rsid w:val="25D663B8"/>
    <w:rsid w:val="2675B14B"/>
    <w:rsid w:val="26873737"/>
    <w:rsid w:val="26B4786D"/>
    <w:rsid w:val="27928E6F"/>
    <w:rsid w:val="27BA233D"/>
    <w:rsid w:val="2826316F"/>
    <w:rsid w:val="28C99CB9"/>
    <w:rsid w:val="2921E4E3"/>
    <w:rsid w:val="29585BB2"/>
    <w:rsid w:val="29B5EA41"/>
    <w:rsid w:val="29C95D75"/>
    <w:rsid w:val="29CD4CD8"/>
    <w:rsid w:val="29D1DFD7"/>
    <w:rsid w:val="2AE3C25A"/>
    <w:rsid w:val="2BD6F55D"/>
    <w:rsid w:val="2BFE0BE9"/>
    <w:rsid w:val="2C2173F7"/>
    <w:rsid w:val="2D095287"/>
    <w:rsid w:val="2D341C04"/>
    <w:rsid w:val="2D45EBB5"/>
    <w:rsid w:val="2D99C76B"/>
    <w:rsid w:val="2DA5E29A"/>
    <w:rsid w:val="2DDD8FF2"/>
    <w:rsid w:val="2EC14603"/>
    <w:rsid w:val="2ED9EE37"/>
    <w:rsid w:val="2F4FEA51"/>
    <w:rsid w:val="2F645F12"/>
    <w:rsid w:val="2FDCC79E"/>
    <w:rsid w:val="3003F47D"/>
    <w:rsid w:val="3089111A"/>
    <w:rsid w:val="30C4CEF9"/>
    <w:rsid w:val="31394491"/>
    <w:rsid w:val="317D1FFC"/>
    <w:rsid w:val="31A86F1E"/>
    <w:rsid w:val="32263511"/>
    <w:rsid w:val="32B70046"/>
    <w:rsid w:val="32D7F05C"/>
    <w:rsid w:val="32F4604E"/>
    <w:rsid w:val="32F7266C"/>
    <w:rsid w:val="335DADBA"/>
    <w:rsid w:val="337FCB52"/>
    <w:rsid w:val="33A5BF9F"/>
    <w:rsid w:val="33D921E9"/>
    <w:rsid w:val="34D0EBDA"/>
    <w:rsid w:val="35347876"/>
    <w:rsid w:val="356C89F4"/>
    <w:rsid w:val="35805FD1"/>
    <w:rsid w:val="35D8D25E"/>
    <w:rsid w:val="3608B549"/>
    <w:rsid w:val="362BD25E"/>
    <w:rsid w:val="367FCF2D"/>
    <w:rsid w:val="371665AF"/>
    <w:rsid w:val="37F3724D"/>
    <w:rsid w:val="3803B009"/>
    <w:rsid w:val="3804313F"/>
    <w:rsid w:val="3832736B"/>
    <w:rsid w:val="3839B87C"/>
    <w:rsid w:val="390AF8C3"/>
    <w:rsid w:val="395DA8B0"/>
    <w:rsid w:val="39AE60BB"/>
    <w:rsid w:val="3A3FB84D"/>
    <w:rsid w:val="3A588E99"/>
    <w:rsid w:val="3B06EEB9"/>
    <w:rsid w:val="3B5A3AA2"/>
    <w:rsid w:val="3B684E4D"/>
    <w:rsid w:val="3BC56922"/>
    <w:rsid w:val="3CFC96CA"/>
    <w:rsid w:val="3D4FFEAC"/>
    <w:rsid w:val="3D50F9CF"/>
    <w:rsid w:val="3D68BFDA"/>
    <w:rsid w:val="3DB13CFB"/>
    <w:rsid w:val="3E5BB4C0"/>
    <w:rsid w:val="3E77E8D4"/>
    <w:rsid w:val="3EB82817"/>
    <w:rsid w:val="3ED0ABAA"/>
    <w:rsid w:val="3F04F76A"/>
    <w:rsid w:val="3F56113A"/>
    <w:rsid w:val="3F86A08F"/>
    <w:rsid w:val="3FD7A47A"/>
    <w:rsid w:val="3FE7935E"/>
    <w:rsid w:val="4012BB4F"/>
    <w:rsid w:val="404525FD"/>
    <w:rsid w:val="408689DF"/>
    <w:rsid w:val="40A0C7CB"/>
    <w:rsid w:val="40CB9CC6"/>
    <w:rsid w:val="413A6DEA"/>
    <w:rsid w:val="416FE63E"/>
    <w:rsid w:val="41BA1A21"/>
    <w:rsid w:val="41BC61DC"/>
    <w:rsid w:val="41D5CF07"/>
    <w:rsid w:val="41EE4275"/>
    <w:rsid w:val="430EB535"/>
    <w:rsid w:val="43386748"/>
    <w:rsid w:val="434E4B34"/>
    <w:rsid w:val="44C19C32"/>
    <w:rsid w:val="44D1F459"/>
    <w:rsid w:val="44DAA050"/>
    <w:rsid w:val="452BCC25"/>
    <w:rsid w:val="4594557A"/>
    <w:rsid w:val="4639D644"/>
    <w:rsid w:val="46CB4C06"/>
    <w:rsid w:val="46F5CFDE"/>
    <w:rsid w:val="4741FEFF"/>
    <w:rsid w:val="48410100"/>
    <w:rsid w:val="487E2133"/>
    <w:rsid w:val="48C457C1"/>
    <w:rsid w:val="4939D310"/>
    <w:rsid w:val="49538F39"/>
    <w:rsid w:val="49B01FC4"/>
    <w:rsid w:val="49E4E925"/>
    <w:rsid w:val="4A2985F1"/>
    <w:rsid w:val="4A4A11D2"/>
    <w:rsid w:val="4AACEA40"/>
    <w:rsid w:val="4AE3C9F4"/>
    <w:rsid w:val="4AFA8F24"/>
    <w:rsid w:val="4B6A6A94"/>
    <w:rsid w:val="4C0CB9FE"/>
    <w:rsid w:val="4CB01EB5"/>
    <w:rsid w:val="4D117C14"/>
    <w:rsid w:val="4D56A2DC"/>
    <w:rsid w:val="4DD5AC34"/>
    <w:rsid w:val="4DEB2F55"/>
    <w:rsid w:val="4E6AF53F"/>
    <w:rsid w:val="4EC766EC"/>
    <w:rsid w:val="4F43C6F1"/>
    <w:rsid w:val="4F7318A7"/>
    <w:rsid w:val="4FDD920F"/>
    <w:rsid w:val="50189174"/>
    <w:rsid w:val="50435785"/>
    <w:rsid w:val="5213A721"/>
    <w:rsid w:val="524D45CA"/>
    <w:rsid w:val="5268839E"/>
    <w:rsid w:val="52CCEBC5"/>
    <w:rsid w:val="52FA9C8F"/>
    <w:rsid w:val="536C394D"/>
    <w:rsid w:val="539220DE"/>
    <w:rsid w:val="53F8E20A"/>
    <w:rsid w:val="542DABF9"/>
    <w:rsid w:val="54440DEC"/>
    <w:rsid w:val="5459DA20"/>
    <w:rsid w:val="5494ED51"/>
    <w:rsid w:val="54AFFE90"/>
    <w:rsid w:val="54BA122A"/>
    <w:rsid w:val="550809AE"/>
    <w:rsid w:val="5511A01B"/>
    <w:rsid w:val="55547D61"/>
    <w:rsid w:val="55EE3739"/>
    <w:rsid w:val="568E195A"/>
    <w:rsid w:val="569CDB0F"/>
    <w:rsid w:val="56BCD625"/>
    <w:rsid w:val="56FF90B4"/>
    <w:rsid w:val="56FFB856"/>
    <w:rsid w:val="578FAF7C"/>
    <w:rsid w:val="57BB7376"/>
    <w:rsid w:val="5832BD5F"/>
    <w:rsid w:val="5898391B"/>
    <w:rsid w:val="58C7C74E"/>
    <w:rsid w:val="58F09765"/>
    <w:rsid w:val="591A9F15"/>
    <w:rsid w:val="591BCE05"/>
    <w:rsid w:val="594F9389"/>
    <w:rsid w:val="596158A9"/>
    <w:rsid w:val="597DE865"/>
    <w:rsid w:val="599A7BE3"/>
    <w:rsid w:val="5AE74740"/>
    <w:rsid w:val="5B148E3A"/>
    <w:rsid w:val="5B1D73E9"/>
    <w:rsid w:val="5B55C610"/>
    <w:rsid w:val="5B774B32"/>
    <w:rsid w:val="5B959A91"/>
    <w:rsid w:val="5C5A5EAB"/>
    <w:rsid w:val="5C653AA9"/>
    <w:rsid w:val="5C6E607C"/>
    <w:rsid w:val="5D29B954"/>
    <w:rsid w:val="5D328693"/>
    <w:rsid w:val="5D6A6A7A"/>
    <w:rsid w:val="5E14B285"/>
    <w:rsid w:val="5E1E2DA9"/>
    <w:rsid w:val="5F7B6849"/>
    <w:rsid w:val="5F9549FC"/>
    <w:rsid w:val="5FC2C096"/>
    <w:rsid w:val="6023F686"/>
    <w:rsid w:val="609F0C46"/>
    <w:rsid w:val="60E68D7C"/>
    <w:rsid w:val="60E8E9E7"/>
    <w:rsid w:val="61BE0C4B"/>
    <w:rsid w:val="61C59163"/>
    <w:rsid w:val="61D50A4F"/>
    <w:rsid w:val="61F5D8CA"/>
    <w:rsid w:val="625AAAEE"/>
    <w:rsid w:val="63A7C795"/>
    <w:rsid w:val="64201582"/>
    <w:rsid w:val="644F014D"/>
    <w:rsid w:val="6476200A"/>
    <w:rsid w:val="6492182B"/>
    <w:rsid w:val="64C1FC45"/>
    <w:rsid w:val="65376CEB"/>
    <w:rsid w:val="65677E01"/>
    <w:rsid w:val="65D93B28"/>
    <w:rsid w:val="67232CD0"/>
    <w:rsid w:val="67285AE2"/>
    <w:rsid w:val="6787AB5E"/>
    <w:rsid w:val="6792949E"/>
    <w:rsid w:val="67A0D3BB"/>
    <w:rsid w:val="67E8BEEC"/>
    <w:rsid w:val="68008D73"/>
    <w:rsid w:val="6869518F"/>
    <w:rsid w:val="68B5744D"/>
    <w:rsid w:val="68E5BCD6"/>
    <w:rsid w:val="693068D0"/>
    <w:rsid w:val="693C8422"/>
    <w:rsid w:val="693CA41C"/>
    <w:rsid w:val="697E077D"/>
    <w:rsid w:val="69842059"/>
    <w:rsid w:val="69D92E30"/>
    <w:rsid w:val="6A2485D2"/>
    <w:rsid w:val="6A8BF9BC"/>
    <w:rsid w:val="6A9EF489"/>
    <w:rsid w:val="6AA26F83"/>
    <w:rsid w:val="6AACE53B"/>
    <w:rsid w:val="6ACE8BF1"/>
    <w:rsid w:val="6AD8747D"/>
    <w:rsid w:val="6AFAD7F3"/>
    <w:rsid w:val="6B7A11C3"/>
    <w:rsid w:val="6B8DABDD"/>
    <w:rsid w:val="6BA85CC6"/>
    <w:rsid w:val="6BD8BDCC"/>
    <w:rsid w:val="6C7444DE"/>
    <w:rsid w:val="6CEDD9B5"/>
    <w:rsid w:val="6D52B469"/>
    <w:rsid w:val="6DD144AC"/>
    <w:rsid w:val="6DF4F1A7"/>
    <w:rsid w:val="6E1288A5"/>
    <w:rsid w:val="6ED73494"/>
    <w:rsid w:val="6F036058"/>
    <w:rsid w:val="6F54E6C9"/>
    <w:rsid w:val="6F92BD43"/>
    <w:rsid w:val="6FE042C4"/>
    <w:rsid w:val="6FEC1E07"/>
    <w:rsid w:val="7010C287"/>
    <w:rsid w:val="702F5BF7"/>
    <w:rsid w:val="70D29D78"/>
    <w:rsid w:val="70D70275"/>
    <w:rsid w:val="70DDEDFC"/>
    <w:rsid w:val="70E611A7"/>
    <w:rsid w:val="70EAB0CF"/>
    <w:rsid w:val="70FFF5CD"/>
    <w:rsid w:val="711117F4"/>
    <w:rsid w:val="712D8F2B"/>
    <w:rsid w:val="723B011A"/>
    <w:rsid w:val="72D74B16"/>
    <w:rsid w:val="7305A2FA"/>
    <w:rsid w:val="73425F90"/>
    <w:rsid w:val="73486349"/>
    <w:rsid w:val="73A965B6"/>
    <w:rsid w:val="73C0FB66"/>
    <w:rsid w:val="73FA2B7A"/>
    <w:rsid w:val="7431DE93"/>
    <w:rsid w:val="745B880B"/>
    <w:rsid w:val="755ABD1A"/>
    <w:rsid w:val="757BB49E"/>
    <w:rsid w:val="7583C126"/>
    <w:rsid w:val="75AA35BF"/>
    <w:rsid w:val="75D00917"/>
    <w:rsid w:val="75E86F83"/>
    <w:rsid w:val="767A64A0"/>
    <w:rsid w:val="7680040B"/>
    <w:rsid w:val="776BD978"/>
    <w:rsid w:val="778CADCC"/>
    <w:rsid w:val="77934F24"/>
    <w:rsid w:val="78BCC9D3"/>
    <w:rsid w:val="7907A9D9"/>
    <w:rsid w:val="7920D236"/>
    <w:rsid w:val="7A0EA057"/>
    <w:rsid w:val="7A2866CE"/>
    <w:rsid w:val="7ABCA297"/>
    <w:rsid w:val="7AD56FEA"/>
    <w:rsid w:val="7B9AD31B"/>
    <w:rsid w:val="7C05EBC9"/>
    <w:rsid w:val="7C09411C"/>
    <w:rsid w:val="7C5872F8"/>
    <w:rsid w:val="7C6B39C6"/>
    <w:rsid w:val="7C8FFBCC"/>
    <w:rsid w:val="7C97929A"/>
    <w:rsid w:val="7CAF5EF1"/>
    <w:rsid w:val="7CD2D567"/>
    <w:rsid w:val="7E4FFC22"/>
    <w:rsid w:val="7E721ADE"/>
    <w:rsid w:val="7EB87566"/>
    <w:rsid w:val="7ED68139"/>
    <w:rsid w:val="7EE7AB42"/>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1B8A6"/>
  <w15:docId w15:val="{707FCC81-A856-4D4E-A371-5199467F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FF5"/>
    <w:pPr>
      <w:spacing w:after="0" w:line="240" w:lineRule="auto"/>
      <w:jc w:val="both"/>
    </w:pPr>
    <w:rPr>
      <w:rFonts w:ascii="Calibri" w:hAnsi="Calibri"/>
      <w:b/>
      <w:lang w:val="en-CA"/>
    </w:rPr>
  </w:style>
  <w:style w:type="paragraph" w:styleId="Titre1">
    <w:name w:val="heading 1"/>
    <w:basedOn w:val="Normal"/>
    <w:next w:val="Normal"/>
    <w:link w:val="Titre1Car"/>
    <w:uiPriority w:val="9"/>
    <w:qFormat/>
    <w:rsid w:val="003A68F0"/>
    <w:pPr>
      <w:keepNext/>
      <w:keepLines/>
      <w:numPr>
        <w:numId w:val="1"/>
      </w:numPr>
      <w:tabs>
        <w:tab w:val="left" w:pos="567"/>
      </w:tabs>
      <w:spacing w:before="360"/>
      <w:outlineLvl w:val="0"/>
    </w:pPr>
    <w:rPr>
      <w:rFonts w:eastAsiaTheme="majorEastAsia" w:cstheme="majorBidi"/>
      <w:caps/>
      <w:color w:val="0C3455"/>
      <w:sz w:val="30"/>
      <w:szCs w:val="32"/>
    </w:rPr>
  </w:style>
  <w:style w:type="paragraph" w:styleId="Titre2">
    <w:name w:val="heading 2"/>
    <w:basedOn w:val="Normal"/>
    <w:next w:val="Normal"/>
    <w:link w:val="Titre2Car"/>
    <w:uiPriority w:val="9"/>
    <w:unhideWhenUsed/>
    <w:qFormat/>
    <w:rsid w:val="00AF2AA0"/>
    <w:pPr>
      <w:keepNext/>
      <w:keepLines/>
      <w:numPr>
        <w:ilvl w:val="1"/>
        <w:numId w:val="1"/>
      </w:numPr>
      <w:spacing w:before="40"/>
      <w:outlineLvl w:val="1"/>
    </w:pPr>
    <w:rPr>
      <w:rFonts w:eastAsiaTheme="majorEastAsia" w:cstheme="majorBidi"/>
      <w:color w:val="8DC640"/>
      <w:sz w:val="26"/>
      <w:szCs w:val="26"/>
    </w:rPr>
  </w:style>
  <w:style w:type="paragraph" w:styleId="Titre3">
    <w:name w:val="heading 3"/>
    <w:basedOn w:val="Normal"/>
    <w:next w:val="Normal"/>
    <w:link w:val="Titre3Car"/>
    <w:uiPriority w:val="9"/>
    <w:unhideWhenUsed/>
    <w:qFormat/>
    <w:rsid w:val="00382337"/>
    <w:pPr>
      <w:keepNext/>
      <w:keepLines/>
      <w:numPr>
        <w:ilvl w:val="2"/>
        <w:numId w:val="1"/>
      </w:numPr>
      <w:spacing w:before="40"/>
      <w:ind w:left="709" w:hanging="709"/>
      <w:outlineLvl w:val="2"/>
    </w:pPr>
    <w:rPr>
      <w:rFonts w:eastAsiaTheme="majorEastAsia" w:cstheme="majorBidi"/>
      <w:i/>
      <w:color w:val="14B1E7"/>
      <w:sz w:val="24"/>
      <w:szCs w:val="24"/>
    </w:rPr>
  </w:style>
  <w:style w:type="paragraph" w:styleId="Titre4">
    <w:name w:val="heading 4"/>
    <w:basedOn w:val="Normal"/>
    <w:next w:val="Normal"/>
    <w:link w:val="Titre4Car"/>
    <w:uiPriority w:val="9"/>
    <w:semiHidden/>
    <w:unhideWhenUsed/>
    <w:qFormat/>
    <w:rsid w:val="00B67F11"/>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B67F11"/>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B67F11"/>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B67F11"/>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B67F1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67F11"/>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43B36"/>
    <w:pPr>
      <w:tabs>
        <w:tab w:val="center" w:pos="4320"/>
        <w:tab w:val="right" w:pos="8640"/>
      </w:tabs>
    </w:pPr>
  </w:style>
  <w:style w:type="character" w:customStyle="1" w:styleId="En-tteCar">
    <w:name w:val="En-tête Car"/>
    <w:basedOn w:val="Policepardfaut"/>
    <w:link w:val="En-tte"/>
    <w:uiPriority w:val="99"/>
    <w:rsid w:val="00543B36"/>
  </w:style>
  <w:style w:type="paragraph" w:styleId="Pieddepage">
    <w:name w:val="footer"/>
    <w:basedOn w:val="Normal"/>
    <w:link w:val="PieddepageCar"/>
    <w:unhideWhenUsed/>
    <w:rsid w:val="00543B36"/>
    <w:pPr>
      <w:tabs>
        <w:tab w:val="center" w:pos="4320"/>
        <w:tab w:val="right" w:pos="8640"/>
      </w:tabs>
    </w:pPr>
  </w:style>
  <w:style w:type="character" w:customStyle="1" w:styleId="PieddepageCar">
    <w:name w:val="Pied de page Car"/>
    <w:basedOn w:val="Policepardfaut"/>
    <w:link w:val="Pieddepage"/>
    <w:rsid w:val="00543B36"/>
  </w:style>
  <w:style w:type="paragraph" w:styleId="NormalWeb">
    <w:name w:val="Normal (Web)"/>
    <w:basedOn w:val="Normal"/>
    <w:uiPriority w:val="99"/>
    <w:semiHidden/>
    <w:unhideWhenUsed/>
    <w:rsid w:val="00543B36"/>
    <w:pPr>
      <w:spacing w:before="100" w:beforeAutospacing="1" w:after="100" w:afterAutospacing="1"/>
    </w:pPr>
    <w:rPr>
      <w:rFonts w:ascii="Times New Roman" w:eastAsia="Times New Roman" w:hAnsi="Times New Roman" w:cs="Times New Roman"/>
      <w:kern w:val="0"/>
      <w:sz w:val="24"/>
      <w:szCs w:val="24"/>
      <w:lang w:eastAsia="fr-CA"/>
      <w14:ligatures w14:val="none"/>
    </w:rPr>
  </w:style>
  <w:style w:type="paragraph" w:styleId="Paragraphedeliste">
    <w:name w:val="List Paragraph"/>
    <w:basedOn w:val="Normal"/>
    <w:link w:val="ParagraphedelisteCar"/>
    <w:uiPriority w:val="34"/>
    <w:qFormat/>
    <w:rsid w:val="00543B36"/>
    <w:pPr>
      <w:ind w:left="720"/>
      <w:contextualSpacing/>
    </w:pPr>
  </w:style>
  <w:style w:type="character" w:styleId="Marquedecommentaire">
    <w:name w:val="annotation reference"/>
    <w:basedOn w:val="Policepardfaut"/>
    <w:semiHidden/>
    <w:unhideWhenUsed/>
    <w:rsid w:val="001B69D5"/>
    <w:rPr>
      <w:sz w:val="16"/>
      <w:szCs w:val="16"/>
    </w:rPr>
  </w:style>
  <w:style w:type="paragraph" w:styleId="Commentaire">
    <w:name w:val="annotation text"/>
    <w:basedOn w:val="Normal"/>
    <w:link w:val="CommentaireCar"/>
    <w:unhideWhenUsed/>
    <w:rsid w:val="001B69D5"/>
    <w:rPr>
      <w:szCs w:val="20"/>
    </w:rPr>
  </w:style>
  <w:style w:type="character" w:customStyle="1" w:styleId="CommentaireCar">
    <w:name w:val="Commentaire Car"/>
    <w:basedOn w:val="Policepardfaut"/>
    <w:link w:val="Commentaire"/>
    <w:rsid w:val="001B69D5"/>
    <w:rPr>
      <w:sz w:val="20"/>
      <w:szCs w:val="20"/>
    </w:rPr>
  </w:style>
  <w:style w:type="paragraph" w:styleId="Objetducommentaire">
    <w:name w:val="annotation subject"/>
    <w:basedOn w:val="Commentaire"/>
    <w:next w:val="Commentaire"/>
    <w:link w:val="ObjetducommentaireCar"/>
    <w:uiPriority w:val="99"/>
    <w:semiHidden/>
    <w:unhideWhenUsed/>
    <w:rsid w:val="001B69D5"/>
    <w:rPr>
      <w:b w:val="0"/>
      <w:bCs/>
    </w:rPr>
  </w:style>
  <w:style w:type="character" w:customStyle="1" w:styleId="ObjetducommentaireCar">
    <w:name w:val="Objet du commentaire Car"/>
    <w:basedOn w:val="CommentaireCar"/>
    <w:link w:val="Objetducommentaire"/>
    <w:uiPriority w:val="99"/>
    <w:semiHidden/>
    <w:rsid w:val="001B69D5"/>
    <w:rPr>
      <w:b/>
      <w:bCs/>
      <w:sz w:val="20"/>
      <w:szCs w:val="20"/>
    </w:rPr>
  </w:style>
  <w:style w:type="character" w:styleId="Mention">
    <w:name w:val="Mention"/>
    <w:basedOn w:val="Policepardfaut"/>
    <w:uiPriority w:val="99"/>
    <w:unhideWhenUsed/>
    <w:rPr>
      <w:color w:val="2B579A"/>
      <w:shd w:val="clear" w:color="auto" w:fill="E6E6E6"/>
    </w:rPr>
  </w:style>
  <w:style w:type="paragraph" w:customStyle="1" w:styleId="paragraph">
    <w:name w:val="paragraph"/>
    <w:basedOn w:val="Normal"/>
    <w:rsid w:val="003D01BE"/>
    <w:pPr>
      <w:spacing w:before="100" w:beforeAutospacing="1" w:after="100" w:afterAutospacing="1"/>
    </w:pPr>
    <w:rPr>
      <w:rFonts w:ascii="Times New Roman" w:eastAsia="Times New Roman" w:hAnsi="Times New Roman" w:cs="Times New Roman"/>
      <w:kern w:val="0"/>
      <w:sz w:val="24"/>
      <w:szCs w:val="24"/>
      <w:lang w:eastAsia="fr-CA"/>
    </w:rPr>
  </w:style>
  <w:style w:type="character" w:customStyle="1" w:styleId="normaltextrun">
    <w:name w:val="normaltextrun"/>
    <w:basedOn w:val="Policepardfaut"/>
    <w:rsid w:val="003D01BE"/>
  </w:style>
  <w:style w:type="character" w:customStyle="1" w:styleId="eop">
    <w:name w:val="eop"/>
    <w:basedOn w:val="Policepardfaut"/>
    <w:rsid w:val="003D01BE"/>
  </w:style>
  <w:style w:type="paragraph" w:styleId="Notedebasdepage">
    <w:name w:val="footnote text"/>
    <w:basedOn w:val="Normal"/>
    <w:link w:val="NotedebasdepageCar"/>
    <w:uiPriority w:val="99"/>
    <w:semiHidden/>
    <w:unhideWhenUsed/>
    <w:rsid w:val="00716107"/>
    <w:rPr>
      <w:szCs w:val="20"/>
    </w:rPr>
  </w:style>
  <w:style w:type="character" w:customStyle="1" w:styleId="NotedebasdepageCar">
    <w:name w:val="Note de bas de page Car"/>
    <w:basedOn w:val="Policepardfaut"/>
    <w:link w:val="Notedebasdepage"/>
    <w:uiPriority w:val="99"/>
    <w:semiHidden/>
    <w:rsid w:val="00716107"/>
    <w:rPr>
      <w:sz w:val="20"/>
      <w:szCs w:val="20"/>
    </w:rPr>
  </w:style>
  <w:style w:type="character" w:styleId="Appelnotedebasdep">
    <w:name w:val="footnote reference"/>
    <w:basedOn w:val="Policepardfaut"/>
    <w:uiPriority w:val="99"/>
    <w:semiHidden/>
    <w:unhideWhenUsed/>
    <w:rsid w:val="00716107"/>
    <w:rPr>
      <w:vertAlign w:val="superscript"/>
    </w:rPr>
  </w:style>
  <w:style w:type="character" w:styleId="Lienhypertexte">
    <w:name w:val="Hyperlink"/>
    <w:basedOn w:val="Policepardfaut"/>
    <w:uiPriority w:val="99"/>
    <w:unhideWhenUsed/>
    <w:rsid w:val="00485264"/>
    <w:rPr>
      <w:color w:val="0000FF"/>
      <w:u w:val="single"/>
    </w:rPr>
  </w:style>
  <w:style w:type="character" w:customStyle="1" w:styleId="ui-provider">
    <w:name w:val="ui-provider"/>
    <w:basedOn w:val="Policepardfaut"/>
    <w:rsid w:val="00332225"/>
  </w:style>
  <w:style w:type="table" w:styleId="Grilledutableau">
    <w:name w:val="Table Grid"/>
    <w:basedOn w:val="TableauNormal"/>
    <w:uiPriority w:val="59"/>
    <w:rsid w:val="00332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7A4449"/>
    <w:rPr>
      <w:color w:val="605E5C"/>
      <w:shd w:val="clear" w:color="auto" w:fill="E1DFDD"/>
    </w:rPr>
  </w:style>
  <w:style w:type="character" w:styleId="Lienhypertextesuivivisit">
    <w:name w:val="FollowedHyperlink"/>
    <w:basedOn w:val="Policepardfaut"/>
    <w:uiPriority w:val="99"/>
    <w:semiHidden/>
    <w:unhideWhenUsed/>
    <w:rsid w:val="00122CA0"/>
    <w:rPr>
      <w:color w:val="954F72" w:themeColor="followedHyperlink"/>
      <w:u w:val="single"/>
    </w:rPr>
  </w:style>
  <w:style w:type="character" w:customStyle="1" w:styleId="Titre1Car">
    <w:name w:val="Titre 1 Car"/>
    <w:basedOn w:val="Policepardfaut"/>
    <w:link w:val="Titre1"/>
    <w:uiPriority w:val="9"/>
    <w:rsid w:val="003A68F0"/>
    <w:rPr>
      <w:rFonts w:ascii="Calibri" w:eastAsiaTheme="majorEastAsia" w:hAnsi="Calibri" w:cstheme="majorBidi"/>
      <w:b/>
      <w:caps/>
      <w:color w:val="0C3455"/>
      <w:sz w:val="30"/>
      <w:szCs w:val="32"/>
    </w:rPr>
  </w:style>
  <w:style w:type="character" w:customStyle="1" w:styleId="Titre2Car">
    <w:name w:val="Titre 2 Car"/>
    <w:basedOn w:val="Policepardfaut"/>
    <w:link w:val="Titre2"/>
    <w:uiPriority w:val="9"/>
    <w:rsid w:val="00AF2AA0"/>
    <w:rPr>
      <w:rFonts w:ascii="Calibri" w:eastAsiaTheme="majorEastAsia" w:hAnsi="Calibri" w:cstheme="majorBidi"/>
      <w:b/>
      <w:color w:val="8DC640"/>
      <w:sz w:val="26"/>
      <w:szCs w:val="26"/>
    </w:rPr>
  </w:style>
  <w:style w:type="paragraph" w:customStyle="1" w:styleId="Default">
    <w:name w:val="Default"/>
    <w:rsid w:val="00D6186B"/>
    <w:pPr>
      <w:autoSpaceDE w:val="0"/>
      <w:autoSpaceDN w:val="0"/>
      <w:adjustRightInd w:val="0"/>
      <w:spacing w:after="0" w:line="240" w:lineRule="auto"/>
    </w:pPr>
    <w:rPr>
      <w:rFonts w:ascii="Arial Narrow" w:hAnsi="Arial Narrow" w:cs="Arial Narrow"/>
      <w:color w:val="000000"/>
      <w:kern w:val="0"/>
      <w:sz w:val="24"/>
      <w:szCs w:val="24"/>
    </w:rPr>
  </w:style>
  <w:style w:type="paragraph" w:styleId="Sansinterligne">
    <w:name w:val="No Spacing"/>
    <w:link w:val="SansinterligneCar"/>
    <w:uiPriority w:val="1"/>
    <w:qFormat/>
    <w:rsid w:val="00D6186B"/>
    <w:pPr>
      <w:spacing w:after="0" w:line="240" w:lineRule="auto"/>
    </w:pPr>
    <w:rPr>
      <w:rFonts w:ascii="Montserrat" w:eastAsiaTheme="minorEastAsia" w:hAnsi="Montserrat"/>
      <w:kern w:val="0"/>
      <w:lang w:eastAsia="fr-CA"/>
    </w:rPr>
  </w:style>
  <w:style w:type="character" w:customStyle="1" w:styleId="SansinterligneCar">
    <w:name w:val="Sans interligne Car"/>
    <w:basedOn w:val="Policepardfaut"/>
    <w:link w:val="Sansinterligne"/>
    <w:uiPriority w:val="1"/>
    <w:rsid w:val="00D6186B"/>
    <w:rPr>
      <w:rFonts w:ascii="Montserrat" w:eastAsiaTheme="minorEastAsia" w:hAnsi="Montserrat"/>
      <w:kern w:val="0"/>
      <w:lang w:eastAsia="fr-CA"/>
    </w:rPr>
  </w:style>
  <w:style w:type="paragraph" w:styleId="En-ttedetabledesmatires">
    <w:name w:val="TOC Heading"/>
    <w:basedOn w:val="Titre1"/>
    <w:next w:val="Normal"/>
    <w:uiPriority w:val="39"/>
    <w:unhideWhenUsed/>
    <w:qFormat/>
    <w:rsid w:val="00C90245"/>
    <w:pPr>
      <w:outlineLvl w:val="9"/>
    </w:pPr>
    <w:rPr>
      <w:rFonts w:asciiTheme="majorHAnsi" w:hAnsiTheme="majorHAnsi"/>
      <w:b w:val="0"/>
      <w:color w:val="2E74B5" w:themeColor="accent1" w:themeShade="BF"/>
      <w:kern w:val="0"/>
      <w:sz w:val="32"/>
      <w:lang w:eastAsia="fr-CA"/>
    </w:rPr>
  </w:style>
  <w:style w:type="paragraph" w:styleId="TM1">
    <w:name w:val="toc 1"/>
    <w:basedOn w:val="Normal"/>
    <w:next w:val="Normal"/>
    <w:autoRedefine/>
    <w:uiPriority w:val="39"/>
    <w:unhideWhenUsed/>
    <w:rsid w:val="00C90245"/>
    <w:pPr>
      <w:spacing w:after="100"/>
    </w:pPr>
  </w:style>
  <w:style w:type="paragraph" w:styleId="TM2">
    <w:name w:val="toc 2"/>
    <w:basedOn w:val="Normal"/>
    <w:next w:val="Normal"/>
    <w:autoRedefine/>
    <w:uiPriority w:val="39"/>
    <w:unhideWhenUsed/>
    <w:rsid w:val="00E01A6B"/>
    <w:pPr>
      <w:tabs>
        <w:tab w:val="left" w:pos="1134"/>
        <w:tab w:val="right" w:leader="dot" w:pos="8828"/>
      </w:tabs>
      <w:spacing w:after="100"/>
      <w:ind w:left="462"/>
    </w:pPr>
    <w:rPr>
      <w:b w:val="0"/>
    </w:rPr>
  </w:style>
  <w:style w:type="character" w:customStyle="1" w:styleId="Titre3Car">
    <w:name w:val="Titre 3 Car"/>
    <w:basedOn w:val="Policepardfaut"/>
    <w:link w:val="Titre3"/>
    <w:uiPriority w:val="9"/>
    <w:rsid w:val="00382337"/>
    <w:rPr>
      <w:rFonts w:ascii="Calibri" w:eastAsiaTheme="majorEastAsia" w:hAnsi="Calibri" w:cstheme="majorBidi"/>
      <w:b/>
      <w:i/>
      <w:color w:val="14B1E7"/>
      <w:sz w:val="24"/>
      <w:szCs w:val="24"/>
    </w:rPr>
  </w:style>
  <w:style w:type="paragraph" w:styleId="TM3">
    <w:name w:val="toc 3"/>
    <w:basedOn w:val="Normal"/>
    <w:next w:val="Normal"/>
    <w:autoRedefine/>
    <w:uiPriority w:val="39"/>
    <w:unhideWhenUsed/>
    <w:rsid w:val="00AD22FB"/>
    <w:pPr>
      <w:tabs>
        <w:tab w:val="left" w:pos="1843"/>
        <w:tab w:val="right" w:leader="dot" w:pos="8828"/>
      </w:tabs>
      <w:spacing w:after="100"/>
      <w:ind w:left="1134"/>
    </w:pPr>
    <w:rPr>
      <w:b w:val="0"/>
    </w:rPr>
  </w:style>
  <w:style w:type="character" w:customStyle="1" w:styleId="Titre4Car">
    <w:name w:val="Titre 4 Car"/>
    <w:basedOn w:val="Policepardfaut"/>
    <w:link w:val="Titre4"/>
    <w:uiPriority w:val="9"/>
    <w:semiHidden/>
    <w:rsid w:val="00B67F11"/>
    <w:rPr>
      <w:rFonts w:asciiTheme="majorHAnsi" w:eastAsiaTheme="majorEastAsia" w:hAnsiTheme="majorHAnsi" w:cstheme="majorBidi"/>
      <w:b/>
      <w:i/>
      <w:iCs/>
      <w:color w:val="2E74B5" w:themeColor="accent1" w:themeShade="BF"/>
    </w:rPr>
  </w:style>
  <w:style w:type="character" w:customStyle="1" w:styleId="Titre5Car">
    <w:name w:val="Titre 5 Car"/>
    <w:basedOn w:val="Policepardfaut"/>
    <w:link w:val="Titre5"/>
    <w:uiPriority w:val="9"/>
    <w:semiHidden/>
    <w:rsid w:val="00B67F11"/>
    <w:rPr>
      <w:rFonts w:asciiTheme="majorHAnsi" w:eastAsiaTheme="majorEastAsia" w:hAnsiTheme="majorHAnsi" w:cstheme="majorBidi"/>
      <w:b/>
      <w:color w:val="2E74B5" w:themeColor="accent1" w:themeShade="BF"/>
    </w:rPr>
  </w:style>
  <w:style w:type="character" w:customStyle="1" w:styleId="Titre6Car">
    <w:name w:val="Titre 6 Car"/>
    <w:basedOn w:val="Policepardfaut"/>
    <w:link w:val="Titre6"/>
    <w:uiPriority w:val="9"/>
    <w:semiHidden/>
    <w:rsid w:val="00B67F11"/>
    <w:rPr>
      <w:rFonts w:asciiTheme="majorHAnsi" w:eastAsiaTheme="majorEastAsia" w:hAnsiTheme="majorHAnsi" w:cstheme="majorBidi"/>
      <w:b/>
      <w:color w:val="1F4D78" w:themeColor="accent1" w:themeShade="7F"/>
    </w:rPr>
  </w:style>
  <w:style w:type="character" w:customStyle="1" w:styleId="Titre7Car">
    <w:name w:val="Titre 7 Car"/>
    <w:basedOn w:val="Policepardfaut"/>
    <w:link w:val="Titre7"/>
    <w:uiPriority w:val="9"/>
    <w:semiHidden/>
    <w:rsid w:val="00B67F11"/>
    <w:rPr>
      <w:rFonts w:asciiTheme="majorHAnsi" w:eastAsiaTheme="majorEastAsia" w:hAnsiTheme="majorHAnsi" w:cstheme="majorBidi"/>
      <w:b/>
      <w:i/>
      <w:iCs/>
      <w:color w:val="1F4D78" w:themeColor="accent1" w:themeShade="7F"/>
    </w:rPr>
  </w:style>
  <w:style w:type="character" w:customStyle="1" w:styleId="Titre8Car">
    <w:name w:val="Titre 8 Car"/>
    <w:basedOn w:val="Policepardfaut"/>
    <w:link w:val="Titre8"/>
    <w:uiPriority w:val="9"/>
    <w:semiHidden/>
    <w:rsid w:val="00B67F11"/>
    <w:rPr>
      <w:rFonts w:asciiTheme="majorHAnsi" w:eastAsiaTheme="majorEastAsia" w:hAnsiTheme="majorHAnsi" w:cstheme="majorBidi"/>
      <w:b/>
      <w:color w:val="272727" w:themeColor="text1" w:themeTint="D8"/>
      <w:sz w:val="21"/>
      <w:szCs w:val="21"/>
    </w:rPr>
  </w:style>
  <w:style w:type="character" w:customStyle="1" w:styleId="Titre9Car">
    <w:name w:val="Titre 9 Car"/>
    <w:basedOn w:val="Policepardfaut"/>
    <w:link w:val="Titre9"/>
    <w:uiPriority w:val="9"/>
    <w:semiHidden/>
    <w:rsid w:val="00B67F11"/>
    <w:rPr>
      <w:rFonts w:asciiTheme="majorHAnsi" w:eastAsiaTheme="majorEastAsia" w:hAnsiTheme="majorHAnsi" w:cstheme="majorBidi"/>
      <w:b/>
      <w:i/>
      <w:iCs/>
      <w:color w:val="272727" w:themeColor="text1" w:themeTint="D8"/>
      <w:sz w:val="21"/>
      <w:szCs w:val="21"/>
    </w:rPr>
  </w:style>
  <w:style w:type="character" w:customStyle="1" w:styleId="ParagraphedelisteCar">
    <w:name w:val="Paragraphe de liste Car"/>
    <w:basedOn w:val="Policepardfaut"/>
    <w:link w:val="Paragraphedeliste"/>
    <w:uiPriority w:val="34"/>
    <w:rsid w:val="009D1CCA"/>
    <w:rPr>
      <w:rFonts w:ascii="Calibri" w:hAnsi="Calibri"/>
      <w:b/>
    </w:rPr>
  </w:style>
  <w:style w:type="paragraph" w:customStyle="1" w:styleId="TableParagraph">
    <w:name w:val="Table Paragraph"/>
    <w:basedOn w:val="Normal"/>
    <w:uiPriority w:val="1"/>
    <w:qFormat/>
    <w:rsid w:val="008C1215"/>
    <w:pPr>
      <w:widowControl w:val="0"/>
      <w:autoSpaceDE w:val="0"/>
      <w:autoSpaceDN w:val="0"/>
    </w:pPr>
    <w:rPr>
      <w:rFonts w:eastAsia="Calibri" w:cs="Calibri"/>
      <w:b w:val="0"/>
      <w:kern w:val="0"/>
      <w:lang w:eastAsia="fr-CA"/>
      <w14:ligatures w14:val="none"/>
    </w:rPr>
  </w:style>
  <w:style w:type="paragraph" w:customStyle="1" w:styleId="BlocTitre">
    <w:name w:val="Bloc Titre"/>
    <w:basedOn w:val="Normal"/>
    <w:rsid w:val="008C1215"/>
    <w:pPr>
      <w:spacing w:before="240" w:after="240"/>
      <w:jc w:val="left"/>
    </w:pPr>
    <w:rPr>
      <w:rFonts w:ascii="Times" w:eastAsia="Times New Roman" w:hAnsi="Times" w:cs="Times New Roman"/>
      <w:kern w:val="0"/>
      <w:sz w:val="24"/>
      <w:szCs w:val="20"/>
      <w:lang w:val="fr-FR" w:eastAsia="fr-FR"/>
      <w14:ligatures w14:val="none"/>
    </w:rPr>
  </w:style>
  <w:style w:type="paragraph" w:styleId="Rvision">
    <w:name w:val="Revision"/>
    <w:hidden/>
    <w:uiPriority w:val="99"/>
    <w:semiHidden/>
    <w:rsid w:val="005D3E36"/>
    <w:pPr>
      <w:spacing w:after="0" w:line="240" w:lineRule="auto"/>
    </w:pPr>
    <w:rPr>
      <w:rFonts w:ascii="Calibri" w:hAnsi="Calibri"/>
      <w:b/>
    </w:rPr>
  </w:style>
  <w:style w:type="paragraph" w:styleId="Corpsdetexte3">
    <w:name w:val="Body Text 3"/>
    <w:basedOn w:val="Normal"/>
    <w:link w:val="Corpsdetexte3Car"/>
    <w:rsid w:val="00905145"/>
    <w:pPr>
      <w:spacing w:before="240" w:line="360" w:lineRule="atLeast"/>
    </w:pPr>
    <w:rPr>
      <w:rFonts w:ascii="Times" w:eastAsia="Times New Roman" w:hAnsi="Times" w:cs="Times New Roman"/>
      <w:b w:val="0"/>
      <w:kern w:val="0"/>
      <w:sz w:val="20"/>
      <w:szCs w:val="20"/>
      <w:lang w:val="fr-FR" w:eastAsia="fr-FR"/>
      <w14:ligatures w14:val="none"/>
    </w:rPr>
  </w:style>
  <w:style w:type="character" w:customStyle="1" w:styleId="Corpsdetexte3Car">
    <w:name w:val="Corps de texte 3 Car"/>
    <w:basedOn w:val="Policepardfaut"/>
    <w:link w:val="Corpsdetexte3"/>
    <w:rsid w:val="00905145"/>
    <w:rPr>
      <w:rFonts w:ascii="Times" w:eastAsia="Times New Roman" w:hAnsi="Times" w:cs="Times New Roman"/>
      <w:kern w:val="0"/>
      <w:sz w:val="20"/>
      <w:szCs w:val="20"/>
      <w:lang w:val="fr-FR" w:eastAsia="fr-FR"/>
      <w14:ligatures w14:val="none"/>
    </w:rPr>
  </w:style>
  <w:style w:type="paragraph" w:styleId="PrformatHTML">
    <w:name w:val="HTML Preformatted"/>
    <w:basedOn w:val="Normal"/>
    <w:link w:val="PrformatHTMLCar"/>
    <w:uiPriority w:val="99"/>
    <w:semiHidden/>
    <w:unhideWhenUsed/>
    <w:rsid w:val="00B70438"/>
    <w:rPr>
      <w:rFonts w:ascii="Consolas" w:hAnsi="Consolas"/>
      <w:sz w:val="20"/>
      <w:szCs w:val="20"/>
    </w:rPr>
  </w:style>
  <w:style w:type="character" w:customStyle="1" w:styleId="PrformatHTMLCar">
    <w:name w:val="Préformaté HTML Car"/>
    <w:basedOn w:val="Policepardfaut"/>
    <w:link w:val="PrformatHTML"/>
    <w:uiPriority w:val="99"/>
    <w:semiHidden/>
    <w:rsid w:val="00B70438"/>
    <w:rPr>
      <w:rFonts w:ascii="Consolas" w:hAnsi="Consolas"/>
      <w:b/>
      <w:sz w:val="20"/>
      <w:szCs w:val="20"/>
      <w:lang w:val="en-CA"/>
    </w:rPr>
  </w:style>
  <w:style w:type="character" w:customStyle="1" w:styleId="y2iqfc">
    <w:name w:val="y2iqfc"/>
    <w:basedOn w:val="Policepardfaut"/>
    <w:rsid w:val="00FA59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321147">
      <w:bodyDiv w:val="1"/>
      <w:marLeft w:val="0"/>
      <w:marRight w:val="0"/>
      <w:marTop w:val="0"/>
      <w:marBottom w:val="0"/>
      <w:divBdr>
        <w:top w:val="none" w:sz="0" w:space="0" w:color="auto"/>
        <w:left w:val="none" w:sz="0" w:space="0" w:color="auto"/>
        <w:bottom w:val="none" w:sz="0" w:space="0" w:color="auto"/>
        <w:right w:val="none" w:sz="0" w:space="0" w:color="auto"/>
      </w:divBdr>
    </w:div>
    <w:div w:id="454711753">
      <w:bodyDiv w:val="1"/>
      <w:marLeft w:val="0"/>
      <w:marRight w:val="0"/>
      <w:marTop w:val="0"/>
      <w:marBottom w:val="0"/>
      <w:divBdr>
        <w:top w:val="none" w:sz="0" w:space="0" w:color="auto"/>
        <w:left w:val="none" w:sz="0" w:space="0" w:color="auto"/>
        <w:bottom w:val="none" w:sz="0" w:space="0" w:color="auto"/>
        <w:right w:val="none" w:sz="0" w:space="0" w:color="auto"/>
      </w:divBdr>
    </w:div>
    <w:div w:id="653341647">
      <w:bodyDiv w:val="1"/>
      <w:marLeft w:val="0"/>
      <w:marRight w:val="0"/>
      <w:marTop w:val="0"/>
      <w:marBottom w:val="0"/>
      <w:divBdr>
        <w:top w:val="none" w:sz="0" w:space="0" w:color="auto"/>
        <w:left w:val="none" w:sz="0" w:space="0" w:color="auto"/>
        <w:bottom w:val="none" w:sz="0" w:space="0" w:color="auto"/>
        <w:right w:val="none" w:sz="0" w:space="0" w:color="auto"/>
      </w:divBdr>
      <w:divsChild>
        <w:div w:id="1074933444">
          <w:marLeft w:val="0"/>
          <w:marRight w:val="0"/>
          <w:marTop w:val="0"/>
          <w:marBottom w:val="0"/>
          <w:divBdr>
            <w:top w:val="none" w:sz="0" w:space="0" w:color="auto"/>
            <w:left w:val="none" w:sz="0" w:space="0" w:color="auto"/>
            <w:bottom w:val="none" w:sz="0" w:space="0" w:color="auto"/>
            <w:right w:val="none" w:sz="0" w:space="0" w:color="auto"/>
          </w:divBdr>
        </w:div>
        <w:div w:id="1950770517">
          <w:marLeft w:val="0"/>
          <w:marRight w:val="0"/>
          <w:marTop w:val="0"/>
          <w:marBottom w:val="0"/>
          <w:divBdr>
            <w:top w:val="none" w:sz="0" w:space="0" w:color="auto"/>
            <w:left w:val="none" w:sz="0" w:space="0" w:color="auto"/>
            <w:bottom w:val="none" w:sz="0" w:space="0" w:color="auto"/>
            <w:right w:val="none" w:sz="0" w:space="0" w:color="auto"/>
          </w:divBdr>
        </w:div>
      </w:divsChild>
    </w:div>
    <w:div w:id="933779476">
      <w:bodyDiv w:val="1"/>
      <w:marLeft w:val="0"/>
      <w:marRight w:val="0"/>
      <w:marTop w:val="0"/>
      <w:marBottom w:val="0"/>
      <w:divBdr>
        <w:top w:val="none" w:sz="0" w:space="0" w:color="auto"/>
        <w:left w:val="none" w:sz="0" w:space="0" w:color="auto"/>
        <w:bottom w:val="none" w:sz="0" w:space="0" w:color="auto"/>
        <w:right w:val="none" w:sz="0" w:space="0" w:color="auto"/>
      </w:divBdr>
    </w:div>
    <w:div w:id="1150248366">
      <w:bodyDiv w:val="1"/>
      <w:marLeft w:val="0"/>
      <w:marRight w:val="0"/>
      <w:marTop w:val="0"/>
      <w:marBottom w:val="0"/>
      <w:divBdr>
        <w:top w:val="none" w:sz="0" w:space="0" w:color="auto"/>
        <w:left w:val="none" w:sz="0" w:space="0" w:color="auto"/>
        <w:bottom w:val="none" w:sz="0" w:space="0" w:color="auto"/>
        <w:right w:val="none" w:sz="0" w:space="0" w:color="auto"/>
      </w:divBdr>
    </w:div>
    <w:div w:id="1184786217">
      <w:bodyDiv w:val="1"/>
      <w:marLeft w:val="0"/>
      <w:marRight w:val="0"/>
      <w:marTop w:val="0"/>
      <w:marBottom w:val="0"/>
      <w:divBdr>
        <w:top w:val="none" w:sz="0" w:space="0" w:color="auto"/>
        <w:left w:val="none" w:sz="0" w:space="0" w:color="auto"/>
        <w:bottom w:val="none" w:sz="0" w:space="0" w:color="auto"/>
        <w:right w:val="none" w:sz="0" w:space="0" w:color="auto"/>
      </w:divBdr>
    </w:div>
    <w:div w:id="1419864039">
      <w:bodyDiv w:val="1"/>
      <w:marLeft w:val="0"/>
      <w:marRight w:val="0"/>
      <w:marTop w:val="0"/>
      <w:marBottom w:val="0"/>
      <w:divBdr>
        <w:top w:val="none" w:sz="0" w:space="0" w:color="auto"/>
        <w:left w:val="none" w:sz="0" w:space="0" w:color="auto"/>
        <w:bottom w:val="none" w:sz="0" w:space="0" w:color="auto"/>
        <w:right w:val="none" w:sz="0" w:space="0" w:color="auto"/>
      </w:divBdr>
    </w:div>
    <w:div w:id="1442872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mareussite.cegepmontpetit.ca" TargetMode="External"/><Relationship Id="rId34"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cegepmontpetit.ca/cegep/a-propos-du-cegep/reglements-et-politiques"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mareussite.cegepmontpetit.ca/ena/parcours-davenir/phases/" TargetMode="External"/><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mareussite.cegepmontpetit.ca/ena/mon-parcours/mon-programme/cahiers-de-programmes/" TargetMode="External"/><Relationship Id="rId27" Type="http://schemas.openxmlformats.org/officeDocument/2006/relationships/header" Target="header4.xml"/><Relationship Id="rId30" Type="http://schemas.openxmlformats.org/officeDocument/2006/relationships/footer" Target="footer7.xm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431CE4709BB341949F46935D1F0A58" ma:contentTypeVersion="6" ma:contentTypeDescription="Crée un document." ma:contentTypeScope="" ma:versionID="cc3a93dd9e3f75d0eb61f924ceeddf30">
  <xsd:schema xmlns:xsd="http://www.w3.org/2001/XMLSchema" xmlns:xs="http://www.w3.org/2001/XMLSchema" xmlns:p="http://schemas.microsoft.com/office/2006/metadata/properties" xmlns:ns2="e8e321b3-2cc6-4a5a-b533-f032153f0675" xmlns:ns3="07d35e3b-2290-4983-b0d7-bffe0efacc75" targetNamespace="http://schemas.microsoft.com/office/2006/metadata/properties" ma:root="true" ma:fieldsID="43e21415fcfedd76930d2fdb213f9c64" ns2:_="" ns3:_="">
    <xsd:import namespace="e8e321b3-2cc6-4a5a-b533-f032153f0675"/>
    <xsd:import namespace="07d35e3b-2290-4983-b0d7-bffe0efacc7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e321b3-2cc6-4a5a-b533-f032153f06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d35e3b-2290-4983-b0d7-bffe0efacc75"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8AC191-827F-4E3A-AD81-DE1E95180A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e321b3-2cc6-4a5a-b533-f032153f0675"/>
    <ds:schemaRef ds:uri="07d35e3b-2290-4983-b0d7-bffe0efacc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6088EC-20C3-4668-AC49-222394B21E2A}">
  <ds:schemaRefs>
    <ds:schemaRef ds:uri="http://schemas.microsoft.com/sharepoint/v3/contenttype/forms"/>
  </ds:schemaRefs>
</ds:datastoreItem>
</file>

<file path=customXml/itemProps3.xml><?xml version="1.0" encoding="utf-8"?>
<ds:datastoreItem xmlns:ds="http://schemas.openxmlformats.org/officeDocument/2006/customXml" ds:itemID="{E34030F6-7F49-48D3-B319-F5B3805F283E}">
  <ds:schemaRefs>
    <ds:schemaRef ds:uri="http://schemas.openxmlformats.org/officeDocument/2006/bibliography"/>
  </ds:schemaRefs>
</ds:datastoreItem>
</file>

<file path=customXml/itemProps4.xml><?xml version="1.0" encoding="utf-8"?>
<ds:datastoreItem xmlns:ds="http://schemas.openxmlformats.org/officeDocument/2006/customXml" ds:itemID="{51168987-96A0-4426-88A4-E3CCD72FCE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4740</Words>
  <Characters>26076</Characters>
  <Application>Microsoft Office Word</Application>
  <DocSecurity>0</DocSecurity>
  <Lines>217</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30755</CharactersWithSpaces>
  <SharedDoc>false</SharedDoc>
  <HLinks>
    <vt:vector size="102" baseType="variant">
      <vt:variant>
        <vt:i4>2752621</vt:i4>
      </vt:variant>
      <vt:variant>
        <vt:i4>90</vt:i4>
      </vt:variant>
      <vt:variant>
        <vt:i4>0</vt:i4>
      </vt:variant>
      <vt:variant>
        <vt:i4>5</vt:i4>
      </vt:variant>
      <vt:variant>
        <vt:lpwstr>https://mareussite.cegepmontpetit.ca/cegep/parcours-davenir/phases/</vt:lpwstr>
      </vt:variant>
      <vt:variant>
        <vt:lpwstr/>
      </vt:variant>
      <vt:variant>
        <vt:i4>851981</vt:i4>
      </vt:variant>
      <vt:variant>
        <vt:i4>87</vt:i4>
      </vt:variant>
      <vt:variant>
        <vt:i4>0</vt:i4>
      </vt:variant>
      <vt:variant>
        <vt:i4>5</vt:i4>
      </vt:variant>
      <vt:variant>
        <vt:lpwstr>https://mareussite.cegepmontpetit.ca/cegep/mon-parcours/mon-programme/cahiers-de-programmes/</vt:lpwstr>
      </vt:variant>
      <vt:variant>
        <vt:lpwstr/>
      </vt:variant>
      <vt:variant>
        <vt:i4>851981</vt:i4>
      </vt:variant>
      <vt:variant>
        <vt:i4>84</vt:i4>
      </vt:variant>
      <vt:variant>
        <vt:i4>0</vt:i4>
      </vt:variant>
      <vt:variant>
        <vt:i4>5</vt:i4>
      </vt:variant>
      <vt:variant>
        <vt:lpwstr>https://mareussite.cegepmontpetit.ca/cegep/mon-parcours/mon-programme/cahiers-de-programmes/</vt:lpwstr>
      </vt:variant>
      <vt:variant>
        <vt:lpwstr/>
      </vt:variant>
      <vt:variant>
        <vt:i4>3801185</vt:i4>
      </vt:variant>
      <vt:variant>
        <vt:i4>81</vt:i4>
      </vt:variant>
      <vt:variant>
        <vt:i4>0</vt:i4>
      </vt:variant>
      <vt:variant>
        <vt:i4>5</vt:i4>
      </vt:variant>
      <vt:variant>
        <vt:lpwstr>https://www.cegepmontpetit.ca/cegep/a-propos-du-cegep/reglements-et-politiques</vt:lpwstr>
      </vt:variant>
      <vt:variant>
        <vt:lpwstr/>
      </vt:variant>
      <vt:variant>
        <vt:i4>1441852</vt:i4>
      </vt:variant>
      <vt:variant>
        <vt:i4>74</vt:i4>
      </vt:variant>
      <vt:variant>
        <vt:i4>0</vt:i4>
      </vt:variant>
      <vt:variant>
        <vt:i4>5</vt:i4>
      </vt:variant>
      <vt:variant>
        <vt:lpwstr/>
      </vt:variant>
      <vt:variant>
        <vt:lpwstr>_Toc223086558</vt:lpwstr>
      </vt:variant>
      <vt:variant>
        <vt:i4>1441852</vt:i4>
      </vt:variant>
      <vt:variant>
        <vt:i4>68</vt:i4>
      </vt:variant>
      <vt:variant>
        <vt:i4>0</vt:i4>
      </vt:variant>
      <vt:variant>
        <vt:i4>5</vt:i4>
      </vt:variant>
      <vt:variant>
        <vt:lpwstr/>
      </vt:variant>
      <vt:variant>
        <vt:lpwstr>_Toc223086557</vt:lpwstr>
      </vt:variant>
      <vt:variant>
        <vt:i4>1441852</vt:i4>
      </vt:variant>
      <vt:variant>
        <vt:i4>62</vt:i4>
      </vt:variant>
      <vt:variant>
        <vt:i4>0</vt:i4>
      </vt:variant>
      <vt:variant>
        <vt:i4>5</vt:i4>
      </vt:variant>
      <vt:variant>
        <vt:lpwstr/>
      </vt:variant>
      <vt:variant>
        <vt:lpwstr>_Toc223086556</vt:lpwstr>
      </vt:variant>
      <vt:variant>
        <vt:i4>1441852</vt:i4>
      </vt:variant>
      <vt:variant>
        <vt:i4>56</vt:i4>
      </vt:variant>
      <vt:variant>
        <vt:i4>0</vt:i4>
      </vt:variant>
      <vt:variant>
        <vt:i4>5</vt:i4>
      </vt:variant>
      <vt:variant>
        <vt:lpwstr/>
      </vt:variant>
      <vt:variant>
        <vt:lpwstr>_Toc223086555</vt:lpwstr>
      </vt:variant>
      <vt:variant>
        <vt:i4>1441852</vt:i4>
      </vt:variant>
      <vt:variant>
        <vt:i4>50</vt:i4>
      </vt:variant>
      <vt:variant>
        <vt:i4>0</vt:i4>
      </vt:variant>
      <vt:variant>
        <vt:i4>5</vt:i4>
      </vt:variant>
      <vt:variant>
        <vt:lpwstr/>
      </vt:variant>
      <vt:variant>
        <vt:lpwstr>_Toc223086554</vt:lpwstr>
      </vt:variant>
      <vt:variant>
        <vt:i4>1441852</vt:i4>
      </vt:variant>
      <vt:variant>
        <vt:i4>44</vt:i4>
      </vt:variant>
      <vt:variant>
        <vt:i4>0</vt:i4>
      </vt:variant>
      <vt:variant>
        <vt:i4>5</vt:i4>
      </vt:variant>
      <vt:variant>
        <vt:lpwstr/>
      </vt:variant>
      <vt:variant>
        <vt:lpwstr>_Toc223086553</vt:lpwstr>
      </vt:variant>
      <vt:variant>
        <vt:i4>1441852</vt:i4>
      </vt:variant>
      <vt:variant>
        <vt:i4>38</vt:i4>
      </vt:variant>
      <vt:variant>
        <vt:i4>0</vt:i4>
      </vt:variant>
      <vt:variant>
        <vt:i4>5</vt:i4>
      </vt:variant>
      <vt:variant>
        <vt:lpwstr/>
      </vt:variant>
      <vt:variant>
        <vt:lpwstr>_Toc223086552</vt:lpwstr>
      </vt:variant>
      <vt:variant>
        <vt:i4>1441852</vt:i4>
      </vt:variant>
      <vt:variant>
        <vt:i4>32</vt:i4>
      </vt:variant>
      <vt:variant>
        <vt:i4>0</vt:i4>
      </vt:variant>
      <vt:variant>
        <vt:i4>5</vt:i4>
      </vt:variant>
      <vt:variant>
        <vt:lpwstr/>
      </vt:variant>
      <vt:variant>
        <vt:lpwstr>_Toc223086551</vt:lpwstr>
      </vt:variant>
      <vt:variant>
        <vt:i4>1441852</vt:i4>
      </vt:variant>
      <vt:variant>
        <vt:i4>26</vt:i4>
      </vt:variant>
      <vt:variant>
        <vt:i4>0</vt:i4>
      </vt:variant>
      <vt:variant>
        <vt:i4>5</vt:i4>
      </vt:variant>
      <vt:variant>
        <vt:lpwstr/>
      </vt:variant>
      <vt:variant>
        <vt:lpwstr>_Toc223086550</vt:lpwstr>
      </vt:variant>
      <vt:variant>
        <vt:i4>1507388</vt:i4>
      </vt:variant>
      <vt:variant>
        <vt:i4>20</vt:i4>
      </vt:variant>
      <vt:variant>
        <vt:i4>0</vt:i4>
      </vt:variant>
      <vt:variant>
        <vt:i4>5</vt:i4>
      </vt:variant>
      <vt:variant>
        <vt:lpwstr/>
      </vt:variant>
      <vt:variant>
        <vt:lpwstr>_Toc223086549</vt:lpwstr>
      </vt:variant>
      <vt:variant>
        <vt:i4>1507388</vt:i4>
      </vt:variant>
      <vt:variant>
        <vt:i4>14</vt:i4>
      </vt:variant>
      <vt:variant>
        <vt:i4>0</vt:i4>
      </vt:variant>
      <vt:variant>
        <vt:i4>5</vt:i4>
      </vt:variant>
      <vt:variant>
        <vt:lpwstr/>
      </vt:variant>
      <vt:variant>
        <vt:lpwstr>_Toc223086548</vt:lpwstr>
      </vt:variant>
      <vt:variant>
        <vt:i4>1507388</vt:i4>
      </vt:variant>
      <vt:variant>
        <vt:i4>8</vt:i4>
      </vt:variant>
      <vt:variant>
        <vt:i4>0</vt:i4>
      </vt:variant>
      <vt:variant>
        <vt:i4>5</vt:i4>
      </vt:variant>
      <vt:variant>
        <vt:lpwstr/>
      </vt:variant>
      <vt:variant>
        <vt:lpwstr>_Toc223086547</vt:lpwstr>
      </vt:variant>
      <vt:variant>
        <vt:i4>1507388</vt:i4>
      </vt:variant>
      <vt:variant>
        <vt:i4>2</vt:i4>
      </vt:variant>
      <vt:variant>
        <vt:i4>0</vt:i4>
      </vt:variant>
      <vt:variant>
        <vt:i4>5</vt:i4>
      </vt:variant>
      <vt:variant>
        <vt:lpwstr/>
      </vt:variant>
      <vt:variant>
        <vt:lpwstr>_Toc223086546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Noreau Jacinthe</dc:creator>
  <cp:keywords/>
  <dc:description/>
  <cp:lastModifiedBy>Joëlle Martin</cp:lastModifiedBy>
  <cp:revision>3</cp:revision>
  <cp:lastPrinted>2024-02-02T15:07:00Z</cp:lastPrinted>
  <dcterms:created xsi:type="dcterms:W3CDTF">2026-03-10T18:21:00Z</dcterms:created>
  <dcterms:modified xsi:type="dcterms:W3CDTF">2026-04-02T20:21:00Z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0x010100C4431CE4709BB341949F46935D1F0A58</vt:lpwstr>
  </property>
</Properties>
</file>