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3FBE" w14:textId="57B3791E" w:rsidR="008D4A03" w:rsidRDefault="008D4A03" w:rsidP="008D4A03">
      <w:pPr>
        <w:tabs>
          <w:tab w:val="right" w:pos="10490"/>
        </w:tabs>
        <w:rPr>
          <w:rFonts w:ascii="Arial" w:hAnsi="Arial" w:cs="Arial"/>
          <w:b/>
          <w:i/>
          <w:sz w:val="26"/>
          <w:szCs w:val="26"/>
          <w:lang w:val="en-US"/>
        </w:rPr>
      </w:pPr>
      <w:r>
        <w:rPr>
          <w:rFonts w:ascii="Arial" w:hAnsi="Arial" w:cs="Arial"/>
          <w:b/>
          <w:i/>
          <w:sz w:val="26"/>
          <w:szCs w:val="26"/>
          <w:lang w:val="en-US"/>
        </w:rPr>
        <w:tab/>
      </w:r>
      <w:r w:rsidR="00714B10" w:rsidRPr="001970F9">
        <w:rPr>
          <w:rFonts w:ascii="Arial" w:hAnsi="Arial" w:cs="Arial"/>
          <w:b/>
          <w:i/>
          <w:sz w:val="26"/>
          <w:szCs w:val="26"/>
          <w:lang w:val="en-US"/>
        </w:rPr>
        <w:t xml:space="preserve">AIRCRAFT MAINTENANCE TECHNOLOGY </w:t>
      </w:r>
    </w:p>
    <w:p w14:paraId="136BCC37" w14:textId="722E8646" w:rsidR="009648C7" w:rsidRDefault="008D4A03" w:rsidP="009C75CA">
      <w:pPr>
        <w:jc w:val="right"/>
        <w:rPr>
          <w:rFonts w:ascii="Arial" w:hAnsi="Arial" w:cs="Arial"/>
          <w:b/>
          <w:i/>
          <w:sz w:val="26"/>
          <w:szCs w:val="26"/>
          <w:lang w:val="en-US"/>
        </w:rPr>
      </w:pPr>
      <w:r>
        <w:rPr>
          <w:rFonts w:ascii="Arial" w:hAnsi="Arial" w:cs="Arial"/>
          <w:b/>
          <w:i/>
          <w:sz w:val="26"/>
          <w:szCs w:val="26"/>
          <w:lang w:val="en-US"/>
        </w:rPr>
        <w:t xml:space="preserve">Eligible to study in an English program in Quebec </w:t>
      </w:r>
      <w:r w:rsidR="00714B10" w:rsidRPr="001970F9">
        <w:rPr>
          <w:rFonts w:ascii="Arial" w:hAnsi="Arial" w:cs="Arial"/>
          <w:b/>
          <w:i/>
          <w:sz w:val="26"/>
          <w:szCs w:val="26"/>
          <w:lang w:val="en-US"/>
        </w:rPr>
        <w:t>(280.C</w:t>
      </w:r>
      <w:r>
        <w:rPr>
          <w:rFonts w:ascii="Arial" w:hAnsi="Arial" w:cs="Arial"/>
          <w:b/>
          <w:i/>
          <w:sz w:val="26"/>
          <w:szCs w:val="26"/>
          <w:lang w:val="en-US"/>
        </w:rPr>
        <w:t>A</w:t>
      </w:r>
      <w:r w:rsidR="00714B10" w:rsidRPr="001970F9">
        <w:rPr>
          <w:rFonts w:ascii="Arial" w:hAnsi="Arial" w:cs="Arial"/>
          <w:b/>
          <w:i/>
          <w:sz w:val="26"/>
          <w:szCs w:val="26"/>
          <w:lang w:val="en-US"/>
        </w:rPr>
        <w:t>)</w:t>
      </w:r>
    </w:p>
    <w:p w14:paraId="1378B0EB" w14:textId="35F27FEA" w:rsidR="008D4A03" w:rsidRPr="001970F9" w:rsidRDefault="008D4A03" w:rsidP="008D4A03">
      <w:pPr>
        <w:jc w:val="right"/>
        <w:rPr>
          <w:rFonts w:ascii="Arial" w:hAnsi="Arial" w:cs="Arial"/>
          <w:b/>
          <w:i/>
          <w:sz w:val="26"/>
          <w:szCs w:val="26"/>
          <w:lang w:val="en-US"/>
        </w:rPr>
      </w:pPr>
      <w:bookmarkStart w:id="0" w:name="_Hlk138345307"/>
      <w:r>
        <w:rPr>
          <w:rFonts w:ascii="Arial" w:hAnsi="Arial" w:cs="Arial"/>
          <w:b/>
          <w:i/>
          <w:sz w:val="26"/>
          <w:szCs w:val="26"/>
          <w:lang w:val="en-US"/>
        </w:rPr>
        <w:t>Not e</w:t>
      </w:r>
      <w:r>
        <w:rPr>
          <w:rFonts w:ascii="Arial" w:hAnsi="Arial" w:cs="Arial"/>
          <w:b/>
          <w:i/>
          <w:sz w:val="26"/>
          <w:szCs w:val="26"/>
          <w:lang w:val="en-US"/>
        </w:rPr>
        <w:t xml:space="preserve">ligible to study in an English program in Quebec </w:t>
      </w:r>
      <w:bookmarkEnd w:id="0"/>
      <w:r w:rsidRPr="001970F9">
        <w:rPr>
          <w:rFonts w:ascii="Arial" w:hAnsi="Arial" w:cs="Arial"/>
          <w:b/>
          <w:i/>
          <w:sz w:val="26"/>
          <w:szCs w:val="26"/>
          <w:lang w:val="en-US"/>
        </w:rPr>
        <w:t>(280.</w:t>
      </w:r>
      <w:r>
        <w:rPr>
          <w:rFonts w:ascii="Arial" w:hAnsi="Arial" w:cs="Arial"/>
          <w:b/>
          <w:i/>
          <w:sz w:val="26"/>
          <w:szCs w:val="26"/>
          <w:lang w:val="en-US"/>
        </w:rPr>
        <w:t>CB</w:t>
      </w:r>
      <w:r w:rsidRPr="001970F9">
        <w:rPr>
          <w:rFonts w:ascii="Arial" w:hAnsi="Arial" w:cs="Arial"/>
          <w:b/>
          <w:i/>
          <w:sz w:val="26"/>
          <w:szCs w:val="26"/>
          <w:lang w:val="en-US"/>
        </w:rPr>
        <w:t>)</w:t>
      </w:r>
    </w:p>
    <w:p w14:paraId="5CE9E164" w14:textId="505125A2" w:rsidR="008D4A03" w:rsidRPr="001970F9" w:rsidRDefault="008D4A03" w:rsidP="009C75CA">
      <w:pPr>
        <w:jc w:val="right"/>
        <w:rPr>
          <w:rFonts w:ascii="Arial" w:hAnsi="Arial" w:cs="Arial"/>
          <w:b/>
          <w:i/>
          <w:sz w:val="26"/>
          <w:szCs w:val="26"/>
          <w:lang w:val="en-US"/>
        </w:rPr>
      </w:pPr>
      <w:r>
        <w:rPr>
          <w:rFonts w:ascii="Arial" w:hAnsi="Arial" w:cs="Arial"/>
          <w:b/>
          <w:i/>
          <w:sz w:val="26"/>
          <w:szCs w:val="26"/>
          <w:lang w:val="en-US"/>
        </w:rPr>
        <w:t>Admitted in this program before Fall 2023</w:t>
      </w:r>
      <w:r>
        <w:rPr>
          <w:rFonts w:ascii="Arial" w:hAnsi="Arial" w:cs="Arial"/>
          <w:b/>
          <w:i/>
          <w:sz w:val="26"/>
          <w:szCs w:val="26"/>
          <w:lang w:val="en-US"/>
        </w:rPr>
        <w:t xml:space="preserve"> </w:t>
      </w:r>
      <w:r w:rsidRPr="001970F9">
        <w:rPr>
          <w:rFonts w:ascii="Arial" w:hAnsi="Arial" w:cs="Arial"/>
          <w:b/>
          <w:i/>
          <w:sz w:val="26"/>
          <w:szCs w:val="26"/>
          <w:lang w:val="en-US"/>
        </w:rPr>
        <w:t>(280.</w:t>
      </w:r>
      <w:r>
        <w:rPr>
          <w:rFonts w:ascii="Arial" w:hAnsi="Arial" w:cs="Arial"/>
          <w:b/>
          <w:i/>
          <w:sz w:val="26"/>
          <w:szCs w:val="26"/>
          <w:lang w:val="en-US"/>
        </w:rPr>
        <w:t>C</w:t>
      </w:r>
      <w:r>
        <w:rPr>
          <w:rFonts w:ascii="Arial" w:hAnsi="Arial" w:cs="Arial"/>
          <w:b/>
          <w:i/>
          <w:sz w:val="26"/>
          <w:szCs w:val="26"/>
          <w:lang w:val="en-US"/>
        </w:rPr>
        <w:t>Z</w:t>
      </w:r>
      <w:r w:rsidRPr="001970F9">
        <w:rPr>
          <w:rFonts w:ascii="Arial" w:hAnsi="Arial" w:cs="Arial"/>
          <w:b/>
          <w:i/>
          <w:sz w:val="26"/>
          <w:szCs w:val="26"/>
          <w:lang w:val="en-US"/>
        </w:rPr>
        <w:t>)</w:t>
      </w:r>
    </w:p>
    <w:p w14:paraId="29861879" w14:textId="7CA5B2F8" w:rsidR="00C30FD6" w:rsidRPr="00E15648" w:rsidRDefault="00C30FD6" w:rsidP="00C30FD6">
      <w:pPr>
        <w:jc w:val="right"/>
        <w:rPr>
          <w:rFonts w:ascii="Arial" w:hAnsi="Arial" w:cs="Arial"/>
          <w:b/>
          <w:sz w:val="10"/>
          <w:szCs w:val="10"/>
          <w:lang w:val="en-US"/>
        </w:rPr>
      </w:pPr>
    </w:p>
    <w:p w14:paraId="23BD6758" w14:textId="493EBC45" w:rsidR="00CC7D35" w:rsidRPr="00FA0FB7" w:rsidRDefault="00CC7D35" w:rsidP="00CC7D35">
      <w:pPr>
        <w:jc w:val="right"/>
        <w:rPr>
          <w:rFonts w:ascii="Arial" w:hAnsi="Arial" w:cs="Arial"/>
          <w:b/>
          <w:sz w:val="22"/>
          <w:szCs w:val="22"/>
          <w:lang w:val="en-CA"/>
        </w:rPr>
      </w:pPr>
    </w:p>
    <w:tbl>
      <w:tblPr>
        <w:tblStyle w:val="Grilledutableau"/>
        <w:tblW w:w="106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7"/>
      </w:tblGrid>
      <w:tr w:rsidR="009B406B" w:rsidRPr="008D4A03" w14:paraId="252E76B9" w14:textId="77777777" w:rsidTr="009B406B">
        <w:tc>
          <w:tcPr>
            <w:tcW w:w="10627" w:type="dxa"/>
            <w:tcBorders>
              <w:bottom w:val="double" w:sz="4" w:space="0" w:color="auto"/>
            </w:tcBorders>
          </w:tcPr>
          <w:p w14:paraId="5D9F29ED" w14:textId="257CD0CB" w:rsidR="002C2F32" w:rsidRPr="002C2F32" w:rsidRDefault="002C2F32" w:rsidP="002C2F32">
            <w:pPr>
              <w:spacing w:before="120" w:after="120"/>
              <w:jc w:val="center"/>
              <w:rPr>
                <w:rFonts w:ascii="Arial" w:hAnsi="Arial" w:cs="Arial"/>
                <w:b/>
                <w:bCs/>
                <w:sz w:val="22"/>
                <w:szCs w:val="22"/>
                <w:lang w:val="en-CA"/>
              </w:rPr>
            </w:pPr>
            <w:r w:rsidRPr="002C2F32">
              <w:rPr>
                <w:rFonts w:ascii="Arial" w:hAnsi="Arial" w:cs="Arial"/>
                <w:b/>
                <w:bCs/>
                <w:sz w:val="22"/>
                <w:szCs w:val="22"/>
                <w:lang w:val="en-CA"/>
              </w:rPr>
              <w:t>DIPL</w:t>
            </w:r>
            <w:r w:rsidR="00BE4F7C">
              <w:rPr>
                <w:rFonts w:ascii="Arial" w:hAnsi="Arial" w:cs="Arial"/>
                <w:b/>
                <w:bCs/>
                <w:sz w:val="22"/>
                <w:szCs w:val="22"/>
                <w:lang w:val="en-CA"/>
              </w:rPr>
              <w:t>OMA OF CEGEP STUDIES</w:t>
            </w:r>
            <w:r w:rsidRPr="002C2F32">
              <w:rPr>
                <w:rFonts w:ascii="Arial" w:hAnsi="Arial" w:cs="Arial"/>
                <w:b/>
                <w:bCs/>
                <w:sz w:val="22"/>
                <w:szCs w:val="22"/>
                <w:lang w:val="en-CA"/>
              </w:rPr>
              <w:t xml:space="preserve"> (D</w:t>
            </w:r>
            <w:r w:rsidR="00BE4F7C">
              <w:rPr>
                <w:rFonts w:ascii="Arial" w:hAnsi="Arial" w:cs="Arial"/>
                <w:b/>
                <w:bCs/>
                <w:sz w:val="22"/>
                <w:szCs w:val="22"/>
                <w:lang w:val="en-CA"/>
              </w:rPr>
              <w:t>CS</w:t>
            </w:r>
            <w:r w:rsidRPr="002C2F32">
              <w:rPr>
                <w:rFonts w:ascii="Arial" w:hAnsi="Arial" w:cs="Arial"/>
                <w:b/>
                <w:bCs/>
                <w:sz w:val="22"/>
                <w:szCs w:val="22"/>
                <w:lang w:val="en-CA"/>
              </w:rPr>
              <w:t>)</w:t>
            </w:r>
          </w:p>
          <w:p w14:paraId="58FB58D3" w14:textId="6CB6B859" w:rsidR="009B406B" w:rsidRDefault="009B406B" w:rsidP="002C2F32">
            <w:pPr>
              <w:rPr>
                <w:rFonts w:ascii="Arial" w:hAnsi="Arial" w:cs="Arial"/>
                <w:sz w:val="22"/>
                <w:szCs w:val="22"/>
                <w:lang w:val="en-CA"/>
              </w:rPr>
            </w:pPr>
            <w:r w:rsidRPr="002C2F32">
              <w:rPr>
                <w:rFonts w:ascii="Arial" w:hAnsi="Arial" w:cs="Arial"/>
                <w:sz w:val="22"/>
                <w:szCs w:val="22"/>
                <w:lang w:val="en-CA"/>
              </w:rPr>
              <w:t xml:space="preserve">To receive a Diploma of Cegep Studies, you must meet the following three conditions: </w:t>
            </w:r>
          </w:p>
          <w:p w14:paraId="38CB31D5" w14:textId="77777777" w:rsidR="002C2F32" w:rsidRPr="002C2F32" w:rsidRDefault="002C2F32" w:rsidP="002C2F32">
            <w:pPr>
              <w:rPr>
                <w:rFonts w:ascii="Arial" w:hAnsi="Arial" w:cs="Arial"/>
                <w:sz w:val="22"/>
                <w:szCs w:val="22"/>
                <w:lang w:val="en-CA"/>
              </w:rPr>
            </w:pPr>
          </w:p>
          <w:p w14:paraId="1D10C576" w14:textId="05E99F71" w:rsidR="002C2F32" w:rsidRDefault="009B406B" w:rsidP="002C2F32">
            <w:pPr>
              <w:pStyle w:val="Paragraphedeliste"/>
              <w:numPr>
                <w:ilvl w:val="0"/>
                <w:numId w:val="42"/>
              </w:numPr>
              <w:ind w:left="442"/>
              <w:rPr>
                <w:rFonts w:ascii="Arial" w:hAnsi="Arial" w:cs="Arial"/>
                <w:sz w:val="22"/>
                <w:szCs w:val="22"/>
                <w:lang w:val="en-CA"/>
              </w:rPr>
            </w:pPr>
            <w:r w:rsidRPr="002C2F32">
              <w:rPr>
                <w:rFonts w:ascii="Arial" w:hAnsi="Arial" w:cs="Arial"/>
                <w:sz w:val="22"/>
                <w:szCs w:val="22"/>
                <w:lang w:val="en-CA"/>
              </w:rPr>
              <w:t>You must pass all the courses in your program. Courses appear inside the program grid.</w:t>
            </w:r>
          </w:p>
          <w:p w14:paraId="6E965EDB" w14:textId="77777777" w:rsidR="002C2F32" w:rsidRDefault="002C2F32" w:rsidP="002C2F32">
            <w:pPr>
              <w:pStyle w:val="Paragraphedeliste"/>
              <w:ind w:left="442"/>
              <w:rPr>
                <w:rFonts w:ascii="Arial" w:hAnsi="Arial" w:cs="Arial"/>
                <w:sz w:val="22"/>
                <w:szCs w:val="22"/>
                <w:lang w:val="en-CA"/>
              </w:rPr>
            </w:pPr>
          </w:p>
          <w:p w14:paraId="3D4C24FE" w14:textId="48EE14B0" w:rsidR="002C2F32" w:rsidRPr="002C2F32" w:rsidRDefault="009B406B" w:rsidP="002C2F32">
            <w:pPr>
              <w:pStyle w:val="Paragraphedeliste"/>
              <w:numPr>
                <w:ilvl w:val="0"/>
                <w:numId w:val="42"/>
              </w:numPr>
              <w:spacing w:after="120"/>
              <w:ind w:left="436" w:hanging="357"/>
              <w:contextualSpacing w:val="0"/>
              <w:rPr>
                <w:rFonts w:ascii="Arial" w:hAnsi="Arial" w:cs="Arial"/>
                <w:bCs/>
                <w:sz w:val="22"/>
                <w:szCs w:val="22"/>
                <w:lang w:val="en-CA"/>
              </w:rPr>
            </w:pPr>
            <w:r w:rsidRPr="002C2F32">
              <w:rPr>
                <w:rFonts w:ascii="Arial" w:hAnsi="Arial" w:cs="Arial"/>
                <w:sz w:val="22"/>
                <w:szCs w:val="22"/>
                <w:lang w:val="en-CA"/>
              </w:rPr>
              <w:t>You must pass the Ministerial Examination of College. The result of this examination is used for the certification of studies and, should such be the case, for the admission to university.  The requirement of passing this examination is the same for students in the technology sector.</w:t>
            </w:r>
          </w:p>
          <w:p w14:paraId="660F6E48" w14:textId="40D055AD" w:rsidR="002C2F32" w:rsidRDefault="009B406B" w:rsidP="002C2F32">
            <w:pPr>
              <w:pStyle w:val="Paragraphedeliste"/>
              <w:spacing w:after="120"/>
              <w:ind w:left="442"/>
              <w:contextualSpacing w:val="0"/>
              <w:rPr>
                <w:rFonts w:ascii="Arial" w:hAnsi="Arial" w:cs="Arial"/>
                <w:b/>
                <w:sz w:val="22"/>
                <w:szCs w:val="22"/>
                <w:lang w:val="en-CA"/>
              </w:rPr>
            </w:pPr>
            <w:r w:rsidRPr="002C2F32">
              <w:rPr>
                <w:rFonts w:ascii="Arial" w:hAnsi="Arial" w:cs="Arial"/>
                <w:b/>
                <w:sz w:val="22"/>
                <w:szCs w:val="22"/>
                <w:lang w:val="en-CA"/>
              </w:rPr>
              <w:t>For new students starting on Fall 2023 semester :</w:t>
            </w:r>
          </w:p>
          <w:p w14:paraId="3FBE6902" w14:textId="77777777" w:rsidR="002C2F32" w:rsidRDefault="009B406B" w:rsidP="00FA0FB7">
            <w:pPr>
              <w:pStyle w:val="Paragraphedeliste"/>
              <w:ind w:left="731"/>
              <w:contextualSpacing w:val="0"/>
              <w:rPr>
                <w:rFonts w:ascii="Arial" w:hAnsi="Arial" w:cs="Arial"/>
                <w:sz w:val="22"/>
                <w:szCs w:val="22"/>
                <w:lang w:val="en-CA"/>
              </w:rPr>
            </w:pPr>
            <w:r w:rsidRPr="002C2F32">
              <w:rPr>
                <w:rFonts w:ascii="Arial" w:hAnsi="Arial" w:cs="Arial"/>
                <w:sz w:val="22"/>
                <w:szCs w:val="22"/>
                <w:lang w:val="en-CA"/>
              </w:rPr>
              <w:t xml:space="preserve">If you are considered eligible to study in an English program in Québec : </w:t>
            </w:r>
          </w:p>
          <w:p w14:paraId="2494E949" w14:textId="66865221" w:rsidR="002C2F32" w:rsidRPr="002C2F32" w:rsidRDefault="009B406B" w:rsidP="00FA0FB7">
            <w:pPr>
              <w:pStyle w:val="Paragraphedeliste"/>
              <w:spacing w:after="120"/>
              <w:ind w:left="1014"/>
              <w:contextualSpacing w:val="0"/>
              <w:rPr>
                <w:rFonts w:ascii="Arial" w:hAnsi="Arial" w:cs="Arial"/>
                <w:sz w:val="22"/>
                <w:szCs w:val="22"/>
                <w:lang w:val="en-CA"/>
              </w:rPr>
            </w:pPr>
            <w:r w:rsidRPr="002C2F32">
              <w:rPr>
                <w:rFonts w:ascii="Arial" w:hAnsi="Arial" w:cs="Arial"/>
                <w:sz w:val="22"/>
                <w:szCs w:val="22"/>
                <w:lang w:val="en-CA"/>
              </w:rPr>
              <w:t xml:space="preserve">The examination you will have to pass is the Ministerial Examination of College English. This ministerial examination immediately follows the third of four </w:t>
            </w:r>
            <w:r w:rsidR="00335099">
              <w:rPr>
                <w:rFonts w:ascii="Arial" w:hAnsi="Arial" w:cs="Arial"/>
                <w:sz w:val="22"/>
                <w:szCs w:val="22"/>
                <w:lang w:val="en-CA"/>
              </w:rPr>
              <w:t>Litteracy-</w:t>
            </w:r>
            <w:r w:rsidRPr="002C2F32">
              <w:rPr>
                <w:rFonts w:ascii="Arial" w:hAnsi="Arial" w:cs="Arial"/>
                <w:sz w:val="22"/>
                <w:szCs w:val="22"/>
                <w:lang w:val="en-CA"/>
              </w:rPr>
              <w:t>English courses.</w:t>
            </w:r>
          </w:p>
          <w:p w14:paraId="4E3A7B65" w14:textId="77777777" w:rsidR="002C2F32" w:rsidRDefault="009B406B" w:rsidP="00FA0FB7">
            <w:pPr>
              <w:pStyle w:val="Paragraphedeliste"/>
              <w:ind w:left="731"/>
              <w:contextualSpacing w:val="0"/>
              <w:rPr>
                <w:rFonts w:ascii="Arial" w:hAnsi="Arial" w:cs="Arial"/>
                <w:sz w:val="22"/>
                <w:szCs w:val="22"/>
                <w:lang w:val="en-CA"/>
              </w:rPr>
            </w:pPr>
            <w:r w:rsidRPr="002C2F32">
              <w:rPr>
                <w:rFonts w:ascii="Arial" w:hAnsi="Arial" w:cs="Arial"/>
                <w:sz w:val="22"/>
                <w:szCs w:val="22"/>
                <w:lang w:val="en-CA"/>
              </w:rPr>
              <w:t>If you are not considered eligible to study in an English program in Québec :</w:t>
            </w:r>
          </w:p>
          <w:p w14:paraId="1151215F" w14:textId="4C8D2E62" w:rsidR="00335099" w:rsidRPr="002C2F32" w:rsidRDefault="009B406B" w:rsidP="00335099">
            <w:pPr>
              <w:pStyle w:val="Paragraphedeliste"/>
              <w:spacing w:after="120"/>
              <w:ind w:left="1014"/>
              <w:contextualSpacing w:val="0"/>
              <w:rPr>
                <w:rFonts w:ascii="Arial" w:hAnsi="Arial" w:cs="Arial"/>
                <w:sz w:val="22"/>
                <w:szCs w:val="22"/>
                <w:lang w:val="en-CA"/>
              </w:rPr>
            </w:pPr>
            <w:r w:rsidRPr="002C2F32">
              <w:rPr>
                <w:rFonts w:ascii="Arial" w:hAnsi="Arial" w:cs="Arial"/>
                <w:sz w:val="22"/>
                <w:szCs w:val="22"/>
                <w:lang w:val="en-CA"/>
              </w:rPr>
              <w:t xml:space="preserve">The examination you will have to pass is the Épreuve uniforme de français. </w:t>
            </w:r>
            <w:r w:rsidR="00335099" w:rsidRPr="002C2F32">
              <w:rPr>
                <w:rFonts w:ascii="Arial" w:hAnsi="Arial" w:cs="Arial"/>
                <w:sz w:val="22"/>
                <w:szCs w:val="22"/>
                <w:lang w:val="en-CA"/>
              </w:rPr>
              <w:t xml:space="preserve">This ministerial examination immediately follows the third of four </w:t>
            </w:r>
            <w:r w:rsidR="00335099">
              <w:rPr>
                <w:rFonts w:ascii="Arial" w:hAnsi="Arial" w:cs="Arial"/>
                <w:sz w:val="22"/>
                <w:szCs w:val="22"/>
                <w:lang w:val="en-CA"/>
              </w:rPr>
              <w:t>Litteracy-French</w:t>
            </w:r>
            <w:r w:rsidR="00335099" w:rsidRPr="002C2F32">
              <w:rPr>
                <w:rFonts w:ascii="Arial" w:hAnsi="Arial" w:cs="Arial"/>
                <w:sz w:val="22"/>
                <w:szCs w:val="22"/>
                <w:lang w:val="en-CA"/>
              </w:rPr>
              <w:t xml:space="preserve"> courses.</w:t>
            </w:r>
          </w:p>
          <w:p w14:paraId="614BFFE6" w14:textId="707A06E9" w:rsidR="009B406B" w:rsidRPr="00FA0FB7" w:rsidRDefault="009B406B" w:rsidP="00FA0FB7">
            <w:pPr>
              <w:pStyle w:val="Paragraphedeliste"/>
              <w:ind w:left="731"/>
              <w:contextualSpacing w:val="0"/>
              <w:rPr>
                <w:rFonts w:ascii="Arial" w:hAnsi="Arial" w:cs="Arial"/>
                <w:sz w:val="22"/>
                <w:szCs w:val="22"/>
                <w:lang w:val="en-CA"/>
              </w:rPr>
            </w:pPr>
            <w:r w:rsidRPr="00FA0FB7">
              <w:rPr>
                <w:rFonts w:ascii="Arial" w:hAnsi="Arial" w:cs="Arial"/>
                <w:sz w:val="22"/>
                <w:szCs w:val="22"/>
                <w:lang w:val="en-CA"/>
              </w:rPr>
              <w:t xml:space="preserve">For more information or if you want to know more about eligibility criteria, refer to </w:t>
            </w:r>
            <w:hyperlink r:id="rId8" w:history="1">
              <w:r w:rsidRPr="00FA0FB7">
                <w:rPr>
                  <w:rStyle w:val="Lienhypertexte"/>
                  <w:rFonts w:ascii="Arial" w:hAnsi="Arial" w:cs="Arial"/>
                  <w:sz w:val="22"/>
                  <w:szCs w:val="22"/>
                  <w:lang w:val="en-CA"/>
                </w:rPr>
                <w:t>Ministère de l’Enseignement supérieur.</w:t>
              </w:r>
            </w:hyperlink>
          </w:p>
          <w:p w14:paraId="3F1D1EAD" w14:textId="77777777" w:rsidR="002C2F32" w:rsidRPr="002C2F32" w:rsidRDefault="002C2F32" w:rsidP="002C2F32">
            <w:pPr>
              <w:pStyle w:val="Paragraphedeliste"/>
              <w:ind w:left="442"/>
              <w:rPr>
                <w:rFonts w:ascii="Arial" w:hAnsi="Arial" w:cs="Arial"/>
                <w:sz w:val="22"/>
                <w:szCs w:val="22"/>
                <w:lang w:val="en-CA"/>
              </w:rPr>
            </w:pPr>
          </w:p>
          <w:p w14:paraId="3BA514C3" w14:textId="5EF7F426" w:rsidR="009B406B" w:rsidRPr="002C2F32" w:rsidRDefault="009B406B" w:rsidP="002C2F32">
            <w:pPr>
              <w:pStyle w:val="Paragraphedeliste"/>
              <w:numPr>
                <w:ilvl w:val="0"/>
                <w:numId w:val="42"/>
              </w:numPr>
              <w:ind w:left="442"/>
              <w:rPr>
                <w:rFonts w:ascii="Arial" w:hAnsi="Arial" w:cs="Arial"/>
                <w:sz w:val="22"/>
                <w:szCs w:val="22"/>
                <w:lang w:val="en-CA"/>
              </w:rPr>
            </w:pPr>
            <w:r w:rsidRPr="002C2F32">
              <w:rPr>
                <w:rFonts w:ascii="Arial" w:hAnsi="Arial" w:cs="Arial"/>
                <w:sz w:val="22"/>
                <w:szCs w:val="22"/>
                <w:lang w:val="en-CA"/>
              </w:rPr>
              <w:t>You must pass the Comprehensive Assessment in your program.  In each of the programs, one course (or sometimes more) is an assessment course and is identified.  The Institutional Policy on the Evaluation of Student Achievement (IPESA) states that ‘‘the admission to the program’s comprehensive assessment requires that students be registered in the final courses of their programs during that semester, with the exception of complementary general education courses (Article 5.4.3).</w:t>
            </w:r>
          </w:p>
          <w:p w14:paraId="55A7E5F9" w14:textId="77777777" w:rsidR="009B406B" w:rsidRPr="009B406B" w:rsidRDefault="009B406B" w:rsidP="00CC7D35">
            <w:pPr>
              <w:jc w:val="right"/>
              <w:rPr>
                <w:rFonts w:ascii="Arial" w:hAnsi="Arial" w:cs="Arial"/>
                <w:b/>
                <w:sz w:val="22"/>
                <w:szCs w:val="22"/>
                <w:lang w:val="en-CA"/>
              </w:rPr>
            </w:pPr>
          </w:p>
        </w:tc>
      </w:tr>
      <w:tr w:rsidR="009B406B" w:rsidRPr="008D4A03" w14:paraId="602A8D05" w14:textId="77777777" w:rsidTr="009B406B">
        <w:tc>
          <w:tcPr>
            <w:tcW w:w="10627" w:type="dxa"/>
            <w:tcBorders>
              <w:left w:val="nil"/>
              <w:right w:val="nil"/>
            </w:tcBorders>
          </w:tcPr>
          <w:p w14:paraId="2B470F81" w14:textId="77777777" w:rsidR="009B406B" w:rsidRDefault="009B406B" w:rsidP="009B406B">
            <w:pPr>
              <w:tabs>
                <w:tab w:val="left" w:pos="720"/>
              </w:tabs>
              <w:ind w:left="720" w:right="191" w:hanging="436"/>
              <w:jc w:val="center"/>
              <w:rPr>
                <w:rFonts w:ascii="Arial" w:hAnsi="Arial" w:cs="Arial"/>
                <w:b/>
                <w:caps/>
                <w:sz w:val="22"/>
                <w:szCs w:val="22"/>
                <w:lang w:val="en-CA"/>
              </w:rPr>
            </w:pPr>
          </w:p>
        </w:tc>
      </w:tr>
      <w:tr w:rsidR="009B406B" w:rsidRPr="008D4A03" w14:paraId="2E6C8C27" w14:textId="77777777" w:rsidTr="002C2F32">
        <w:tc>
          <w:tcPr>
            <w:tcW w:w="10627" w:type="dxa"/>
            <w:tcBorders>
              <w:bottom w:val="double" w:sz="4" w:space="0" w:color="auto"/>
            </w:tcBorders>
          </w:tcPr>
          <w:p w14:paraId="7A661BF3" w14:textId="7F9EC6F0" w:rsidR="009B406B" w:rsidRPr="002C2F32" w:rsidRDefault="009B406B" w:rsidP="002C2F32">
            <w:pPr>
              <w:spacing w:before="120" w:after="120"/>
              <w:jc w:val="center"/>
              <w:rPr>
                <w:rFonts w:ascii="Arial" w:hAnsi="Arial" w:cs="Arial"/>
                <w:b/>
                <w:bCs/>
                <w:caps/>
                <w:sz w:val="22"/>
                <w:szCs w:val="22"/>
                <w:lang w:val="en-US"/>
              </w:rPr>
            </w:pPr>
            <w:r w:rsidRPr="002C2F32">
              <w:rPr>
                <w:rFonts w:ascii="Arial" w:hAnsi="Arial" w:cs="Arial"/>
                <w:b/>
                <w:bCs/>
                <w:sz w:val="22"/>
                <w:szCs w:val="22"/>
                <w:lang w:val="en-US"/>
              </w:rPr>
              <w:t>FULL TIME STATUS AND TUITION-FREE STUDIES</w:t>
            </w:r>
          </w:p>
          <w:p w14:paraId="16113D62" w14:textId="6E627339" w:rsidR="009B406B" w:rsidRDefault="009B406B" w:rsidP="002C2F32">
            <w:pPr>
              <w:rPr>
                <w:caps/>
                <w:lang w:val="en-CA"/>
              </w:rPr>
            </w:pPr>
            <w:r w:rsidRPr="002C2F32">
              <w:rPr>
                <w:rStyle w:val="Corpsdetexte2Car"/>
                <w:rFonts w:cs="Arial"/>
                <w:sz w:val="22"/>
                <w:szCs w:val="22"/>
                <w:lang w:val="en-CA"/>
              </w:rPr>
              <w:t>Full time status and tuition-free studies can only be obtained by registering for courses deemed necessary for receiving a D</w:t>
            </w:r>
            <w:r w:rsidR="00BE4F7C">
              <w:rPr>
                <w:rStyle w:val="Corpsdetexte2Car"/>
                <w:rFonts w:cs="Arial"/>
                <w:sz w:val="22"/>
                <w:szCs w:val="22"/>
                <w:lang w:val="en-CA"/>
              </w:rPr>
              <w:t>C</w:t>
            </w:r>
            <w:r w:rsidR="004C73F0">
              <w:rPr>
                <w:rStyle w:val="Corpsdetexte2Car"/>
                <w:rFonts w:cs="Arial"/>
                <w:sz w:val="22"/>
                <w:szCs w:val="22"/>
                <w:lang w:val="en-CA"/>
              </w:rPr>
              <w:t xml:space="preserve">S </w:t>
            </w:r>
            <w:r w:rsidRPr="002C2F32">
              <w:rPr>
                <w:rStyle w:val="Corpsdetexte2Car"/>
                <w:rFonts w:cs="Arial"/>
                <w:sz w:val="22"/>
                <w:szCs w:val="22"/>
                <w:lang w:val="en-CA"/>
              </w:rPr>
              <w:t>in the program in which a student is registered.  A course is deemed necessary in a D</w:t>
            </w:r>
            <w:r w:rsidR="00BE4F7C">
              <w:rPr>
                <w:rStyle w:val="Corpsdetexte2Car"/>
                <w:rFonts w:cs="Arial"/>
                <w:sz w:val="22"/>
                <w:szCs w:val="22"/>
                <w:lang w:val="en-CA"/>
              </w:rPr>
              <w:t>C</w:t>
            </w:r>
            <w:r w:rsidR="004C73F0">
              <w:rPr>
                <w:rStyle w:val="Corpsdetexte2Car"/>
                <w:rFonts w:cs="Arial"/>
                <w:sz w:val="22"/>
                <w:szCs w:val="22"/>
                <w:lang w:val="en-CA"/>
              </w:rPr>
              <w:t>S</w:t>
            </w:r>
            <w:r w:rsidRPr="002C2F32">
              <w:rPr>
                <w:rStyle w:val="Corpsdetexte2Car"/>
                <w:rFonts w:cs="Arial"/>
                <w:sz w:val="22"/>
                <w:szCs w:val="22"/>
                <w:lang w:val="en-CA"/>
              </w:rPr>
              <w:t xml:space="preserve"> program only if the absence of this course prevents students from receiving a D</w:t>
            </w:r>
            <w:r w:rsidR="00BE4F7C">
              <w:rPr>
                <w:rStyle w:val="Corpsdetexte2Car"/>
                <w:rFonts w:cs="Arial"/>
                <w:sz w:val="22"/>
                <w:szCs w:val="22"/>
                <w:lang w:val="en-CA"/>
              </w:rPr>
              <w:t>C</w:t>
            </w:r>
            <w:r w:rsidR="004C73F0">
              <w:rPr>
                <w:rStyle w:val="Corpsdetexte2Car"/>
                <w:rFonts w:cs="Arial"/>
                <w:sz w:val="22"/>
                <w:szCs w:val="22"/>
                <w:lang w:val="en-CA"/>
              </w:rPr>
              <w:t>S</w:t>
            </w:r>
            <w:r w:rsidRPr="002C2F32">
              <w:rPr>
                <w:rStyle w:val="Corpsdetexte2Car"/>
                <w:rFonts w:cs="Arial"/>
                <w:sz w:val="22"/>
                <w:szCs w:val="22"/>
                <w:lang w:val="en-CA"/>
              </w:rPr>
              <w:t xml:space="preserve"> in the program in which they are studying.  Registering for an unnecessary course is not authorized in this context</w:t>
            </w:r>
          </w:p>
        </w:tc>
      </w:tr>
      <w:tr w:rsidR="002C2F32" w:rsidRPr="008D4A03" w14:paraId="73CF7A05" w14:textId="77777777" w:rsidTr="002C2F32">
        <w:tc>
          <w:tcPr>
            <w:tcW w:w="10627" w:type="dxa"/>
            <w:tcBorders>
              <w:left w:val="nil"/>
              <w:right w:val="nil"/>
            </w:tcBorders>
          </w:tcPr>
          <w:p w14:paraId="776EE18B" w14:textId="77777777" w:rsidR="002C2F32" w:rsidRDefault="002C2F32" w:rsidP="002C2F32">
            <w:pPr>
              <w:jc w:val="center"/>
              <w:rPr>
                <w:rFonts w:ascii="Arial" w:hAnsi="Arial" w:cs="Arial"/>
                <w:b/>
                <w:bCs/>
                <w:sz w:val="22"/>
                <w:szCs w:val="22"/>
                <w:lang w:val="en-US"/>
              </w:rPr>
            </w:pPr>
          </w:p>
        </w:tc>
      </w:tr>
      <w:tr w:rsidR="002C2F32" w:rsidRPr="008D4A03" w14:paraId="19AE35DC" w14:textId="77777777" w:rsidTr="009B406B">
        <w:tc>
          <w:tcPr>
            <w:tcW w:w="10627" w:type="dxa"/>
          </w:tcPr>
          <w:p w14:paraId="0D92A63F" w14:textId="283D7BF5" w:rsidR="002C2F32" w:rsidRPr="002C2F32" w:rsidRDefault="002C2F32" w:rsidP="002C2F32">
            <w:pPr>
              <w:spacing w:before="120" w:after="120"/>
              <w:jc w:val="center"/>
              <w:rPr>
                <w:rFonts w:ascii="Arial" w:hAnsi="Arial" w:cs="Arial"/>
                <w:b/>
                <w:bCs/>
                <w:sz w:val="22"/>
                <w:szCs w:val="22"/>
                <w:lang w:val="en-CA"/>
              </w:rPr>
            </w:pPr>
            <w:r w:rsidRPr="002C2F32">
              <w:rPr>
                <w:rFonts w:ascii="Arial" w:hAnsi="Arial" w:cs="Arial"/>
                <w:b/>
                <w:bCs/>
                <w:sz w:val="22"/>
                <w:szCs w:val="22"/>
                <w:lang w:val="en-CA"/>
              </w:rPr>
              <w:t>IMPORTANT</w:t>
            </w:r>
          </w:p>
          <w:p w14:paraId="7124B4EA" w14:textId="17257420" w:rsidR="002C2F32" w:rsidRPr="00FA0FB7" w:rsidRDefault="002C2F32" w:rsidP="002C2F32">
            <w:pPr>
              <w:rPr>
                <w:rFonts w:ascii="Arial" w:hAnsi="Arial" w:cs="Arial"/>
                <w:bCs/>
                <w:sz w:val="20"/>
                <w:lang w:val="en-CA"/>
              </w:rPr>
            </w:pPr>
            <w:r w:rsidRPr="002C2F32">
              <w:rPr>
                <w:rFonts w:ascii="Arial" w:hAnsi="Arial" w:cs="Arial"/>
                <w:sz w:val="22"/>
                <w:szCs w:val="22"/>
                <w:lang w:val="en-CA"/>
              </w:rPr>
              <w:t>You must keep this document throughout the duration of your Cegep studies</w:t>
            </w:r>
            <w:r w:rsidRPr="002C2F32">
              <w:rPr>
                <w:rFonts w:ascii="Arial" w:hAnsi="Arial" w:cs="Arial"/>
                <w:bCs/>
                <w:sz w:val="22"/>
                <w:szCs w:val="22"/>
                <w:lang w:val="en-CA"/>
              </w:rPr>
              <w:t xml:space="preserve">.  It is also available on the Cegep website at the following address: </w:t>
            </w:r>
            <w:hyperlink r:id="rId9" w:history="1">
              <w:r w:rsidR="00FA0FB7" w:rsidRPr="00FA0FB7">
                <w:rPr>
                  <w:rStyle w:val="Lienhypertexte"/>
                  <w:rFonts w:ascii="Arial" w:hAnsi="Arial" w:cs="Arial"/>
                  <w:sz w:val="22"/>
                  <w:szCs w:val="18"/>
                  <w:lang w:val="en-CA"/>
                </w:rPr>
                <w:t>https://mareussite.cegepmontpetit.ca/ena/mon-parcours/mon-programme/cahiers-de-programmes/</w:t>
              </w:r>
            </w:hyperlink>
          </w:p>
          <w:p w14:paraId="170443EA" w14:textId="5B2337E8" w:rsidR="002C2F32" w:rsidRPr="002C2F32" w:rsidRDefault="002C2F32" w:rsidP="002C2F32">
            <w:pPr>
              <w:rPr>
                <w:bCs/>
                <w:lang w:val="en-CA"/>
              </w:rPr>
            </w:pPr>
          </w:p>
        </w:tc>
      </w:tr>
    </w:tbl>
    <w:p w14:paraId="06C975F1" w14:textId="77777777" w:rsidR="009B406B" w:rsidRPr="009B406B" w:rsidRDefault="009B406B" w:rsidP="00CC7D35">
      <w:pPr>
        <w:jc w:val="right"/>
        <w:rPr>
          <w:rFonts w:ascii="Arial" w:hAnsi="Arial" w:cs="Arial"/>
          <w:b/>
          <w:sz w:val="22"/>
          <w:szCs w:val="22"/>
          <w:lang w:val="en-CA"/>
        </w:rPr>
      </w:pPr>
    </w:p>
    <w:p w14:paraId="64126E6B" w14:textId="77777777" w:rsidR="00CC7D35" w:rsidRPr="00836A82" w:rsidRDefault="00CC7D35" w:rsidP="009B406B">
      <w:pPr>
        <w:ind w:left="284" w:right="191"/>
        <w:jc w:val="center"/>
        <w:rPr>
          <w:rFonts w:ascii="Arial" w:hAnsi="Arial" w:cs="Arial"/>
          <w:caps/>
          <w:sz w:val="16"/>
          <w:szCs w:val="16"/>
          <w:lang w:val="en-CA"/>
        </w:rPr>
      </w:pPr>
    </w:p>
    <w:p w14:paraId="098DEA83" w14:textId="77777777" w:rsidR="00986890" w:rsidRPr="00BF6A6B" w:rsidRDefault="00986890" w:rsidP="00C30FD6">
      <w:pPr>
        <w:pStyle w:val="Pieddepage"/>
        <w:rPr>
          <w:rFonts w:ascii="Arial" w:hAnsi="Arial"/>
          <w:b/>
          <w:sz w:val="16"/>
          <w:szCs w:val="16"/>
          <w:lang w:val="en-US"/>
        </w:rPr>
        <w:sectPr w:rsidR="00986890" w:rsidRPr="00BF6A6B" w:rsidSect="00D4688C">
          <w:footerReference w:type="default" r:id="rId10"/>
          <w:headerReference w:type="first" r:id="rId11"/>
          <w:footerReference w:type="first" r:id="rId12"/>
          <w:pgSz w:w="12240" w:h="15840" w:code="1"/>
          <w:pgMar w:top="864" w:right="864" w:bottom="864" w:left="864" w:header="562" w:footer="562" w:gutter="0"/>
          <w:cols w:space="720"/>
          <w:titlePg/>
        </w:sectPr>
      </w:pPr>
    </w:p>
    <w:p w14:paraId="368F1585" w14:textId="28447445" w:rsidR="006A3ED1" w:rsidRDefault="006A3ED1" w:rsidP="006A3ED1">
      <w:pPr>
        <w:pStyle w:val="Pieddepage"/>
        <w:jc w:val="center"/>
        <w:rPr>
          <w:noProof/>
        </w:rPr>
      </w:pPr>
    </w:p>
    <w:p w14:paraId="2F195E49" w14:textId="10485A75" w:rsidR="000B204B" w:rsidRDefault="003A5C7D" w:rsidP="003A5C7D">
      <w:pPr>
        <w:jc w:val="center"/>
        <w:rPr>
          <w:noProof/>
        </w:rPr>
      </w:pPr>
      <w:r w:rsidRPr="003A5C7D">
        <w:drawing>
          <wp:inline distT="0" distB="0" distL="0" distR="0" wp14:anchorId="59B868DE" wp14:editId="1054344E">
            <wp:extent cx="6515100" cy="83915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8391525"/>
                    </a:xfrm>
                    <a:prstGeom prst="rect">
                      <a:avLst/>
                    </a:prstGeom>
                    <a:noFill/>
                    <a:ln>
                      <a:noFill/>
                    </a:ln>
                  </pic:spPr>
                </pic:pic>
              </a:graphicData>
            </a:graphic>
          </wp:inline>
        </w:drawing>
      </w:r>
    </w:p>
    <w:p w14:paraId="5B519BB0" w14:textId="2071EF6C" w:rsidR="003A5C7D" w:rsidRDefault="003A5C7D" w:rsidP="00BE4F7C">
      <w:pPr>
        <w:pStyle w:val="Pieddepage"/>
        <w:tabs>
          <w:tab w:val="clear" w:pos="4819"/>
          <w:tab w:val="clear" w:pos="9071"/>
          <w:tab w:val="right" w:pos="10490"/>
        </w:tabs>
        <w:jc w:val="center"/>
        <w:rPr>
          <w:rFonts w:ascii="Arial" w:hAnsi="Arial" w:cs="Arial"/>
          <w:noProof/>
          <w:lang w:val="en-CA" w:eastAsia="fr-CA"/>
        </w:rPr>
      </w:pPr>
    </w:p>
    <w:p w14:paraId="65A68654" w14:textId="343B84C0" w:rsidR="003A5C7D" w:rsidRDefault="003A5C7D" w:rsidP="003A5C7D">
      <w:pPr>
        <w:jc w:val="center"/>
        <w:rPr>
          <w:rFonts w:ascii="Arial" w:hAnsi="Arial" w:cs="Arial"/>
          <w:noProof/>
          <w:lang w:val="en-CA" w:eastAsia="fr-CA"/>
        </w:rPr>
      </w:pPr>
      <w:r>
        <w:rPr>
          <w:rFonts w:ascii="Arial" w:hAnsi="Arial" w:cs="Arial"/>
          <w:noProof/>
          <w:lang w:val="en-CA" w:eastAsia="fr-CA"/>
        </w:rPr>
        <w:br w:type="page"/>
      </w:r>
      <w:r w:rsidRPr="003A5C7D">
        <w:lastRenderedPageBreak/>
        <w:drawing>
          <wp:inline distT="0" distB="0" distL="0" distR="0" wp14:anchorId="14231EA6" wp14:editId="78F878D9">
            <wp:extent cx="6524625" cy="84772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4625" cy="8477250"/>
                    </a:xfrm>
                    <a:prstGeom prst="rect">
                      <a:avLst/>
                    </a:prstGeom>
                    <a:noFill/>
                    <a:ln>
                      <a:noFill/>
                    </a:ln>
                  </pic:spPr>
                </pic:pic>
              </a:graphicData>
            </a:graphic>
          </wp:inline>
        </w:drawing>
      </w:r>
    </w:p>
    <w:p w14:paraId="246A6228" w14:textId="2C4440C8" w:rsidR="00E849E6" w:rsidRPr="00BE4F7C" w:rsidRDefault="003A5C7D" w:rsidP="003A5C7D">
      <w:pPr>
        <w:pStyle w:val="Pieddepage"/>
        <w:tabs>
          <w:tab w:val="clear" w:pos="4819"/>
          <w:tab w:val="clear" w:pos="9071"/>
          <w:tab w:val="right" w:pos="10490"/>
        </w:tabs>
        <w:jc w:val="center"/>
        <w:rPr>
          <w:rFonts w:ascii="Arial" w:hAnsi="Arial" w:cs="Arial"/>
          <w:noProof/>
          <w:lang w:val="en-CA" w:eastAsia="fr-CA"/>
        </w:rPr>
      </w:pPr>
      <w:r w:rsidRPr="003A5C7D">
        <w:lastRenderedPageBreak/>
        <w:drawing>
          <wp:inline distT="0" distB="0" distL="0" distR="0" wp14:anchorId="37E666F0" wp14:editId="01FB4AD1">
            <wp:extent cx="6010275" cy="84867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8486775"/>
                    </a:xfrm>
                    <a:prstGeom prst="rect">
                      <a:avLst/>
                    </a:prstGeom>
                    <a:noFill/>
                    <a:ln>
                      <a:noFill/>
                    </a:ln>
                  </pic:spPr>
                </pic:pic>
              </a:graphicData>
            </a:graphic>
          </wp:inline>
        </w:drawing>
      </w:r>
      <w:r w:rsidR="00E849E6" w:rsidRPr="00BE4F7C">
        <w:rPr>
          <w:rFonts w:ascii="Arial" w:hAnsi="Arial" w:cs="Arial"/>
          <w:noProof/>
          <w:lang w:val="en-CA" w:eastAsia="fr-CA"/>
        </w:rPr>
        <w:br w:type="page"/>
      </w:r>
    </w:p>
    <w:p w14:paraId="204465B6" w14:textId="77777777" w:rsidR="003B14D7" w:rsidRPr="00BE4F7C" w:rsidRDefault="003B14D7" w:rsidP="00C30FD6">
      <w:pPr>
        <w:pStyle w:val="Pieddepage"/>
        <w:rPr>
          <w:rFonts w:ascii="Arial" w:hAnsi="Arial"/>
          <w:b/>
          <w:sz w:val="16"/>
          <w:szCs w:val="16"/>
          <w:lang w:val="en-CA"/>
        </w:rPr>
      </w:pPr>
    </w:p>
    <w:p w14:paraId="7AFEAE09" w14:textId="77777777" w:rsidR="0085669C" w:rsidRPr="00BE4F7C" w:rsidRDefault="0085669C" w:rsidP="002B29A6">
      <w:pPr>
        <w:pStyle w:val="Pieddepage"/>
        <w:jc w:val="center"/>
        <w:rPr>
          <w:rFonts w:ascii="Arial" w:hAnsi="Arial" w:cs="Arial"/>
          <w:b/>
          <w:caps/>
          <w:sz w:val="22"/>
          <w:szCs w:val="22"/>
          <w:lang w:val="en-CA"/>
        </w:rPr>
      </w:pPr>
    </w:p>
    <w:p w14:paraId="176794F2" w14:textId="77777777" w:rsidR="00BB3734" w:rsidRPr="002B29A6" w:rsidRDefault="00BB3734" w:rsidP="002B29A6">
      <w:pPr>
        <w:pStyle w:val="Pieddepage"/>
        <w:jc w:val="center"/>
        <w:rPr>
          <w:rFonts w:ascii="Arial" w:hAnsi="Arial" w:cs="Arial"/>
          <w:b/>
          <w:sz w:val="16"/>
          <w:szCs w:val="16"/>
          <w:lang w:val="en-US"/>
        </w:rPr>
      </w:pPr>
      <w:r w:rsidRPr="002B29A6">
        <w:rPr>
          <w:rFonts w:ascii="Arial" w:hAnsi="Arial" w:cs="Arial"/>
          <w:b/>
          <w:caps/>
          <w:sz w:val="22"/>
          <w:szCs w:val="22"/>
          <w:lang w:val="en-US"/>
        </w:rPr>
        <w:t>your academic profile</w:t>
      </w:r>
    </w:p>
    <w:p w14:paraId="7BC9BD2F" w14:textId="77777777" w:rsidR="00BB3734" w:rsidRPr="002B29A6" w:rsidRDefault="00BB3734" w:rsidP="00BB3734">
      <w:pPr>
        <w:numPr>
          <w:ilvl w:val="0"/>
          <w:numId w:val="26"/>
        </w:numPr>
        <w:spacing w:before="200"/>
        <w:ind w:right="-14"/>
        <w:rPr>
          <w:rFonts w:ascii="Arial" w:hAnsi="Arial" w:cs="Arial"/>
          <w:b/>
          <w:sz w:val="21"/>
          <w:szCs w:val="21"/>
          <w:lang w:val="en-US"/>
        </w:rPr>
      </w:pPr>
      <w:r w:rsidRPr="002B29A6">
        <w:rPr>
          <w:rFonts w:ascii="Arial" w:hAnsi="Arial" w:cs="Arial"/>
          <w:b/>
          <w:sz w:val="21"/>
          <w:szCs w:val="21"/>
          <w:lang w:val="en-US"/>
        </w:rPr>
        <w:t>Course</w:t>
      </w:r>
      <w:r w:rsidR="000025DD" w:rsidRPr="002B29A6">
        <w:rPr>
          <w:rFonts w:ascii="Arial" w:hAnsi="Arial" w:cs="Arial"/>
          <w:b/>
          <w:sz w:val="21"/>
          <w:szCs w:val="21"/>
          <w:lang w:val="en-US"/>
        </w:rPr>
        <w:t>s</w:t>
      </w:r>
      <w:r w:rsidRPr="002B29A6">
        <w:rPr>
          <w:rFonts w:ascii="Arial" w:hAnsi="Arial" w:cs="Arial"/>
          <w:b/>
          <w:sz w:val="21"/>
          <w:szCs w:val="21"/>
          <w:lang w:val="en-US"/>
        </w:rPr>
        <w:t xml:space="preserve"> </w:t>
      </w:r>
      <w:r w:rsidR="000025DD" w:rsidRPr="002B29A6">
        <w:rPr>
          <w:rFonts w:ascii="Arial" w:hAnsi="Arial" w:cs="Arial"/>
          <w:b/>
          <w:sz w:val="21"/>
          <w:szCs w:val="21"/>
          <w:lang w:val="en-US"/>
        </w:rPr>
        <w:t>Offered</w:t>
      </w:r>
      <w:r w:rsidRPr="002B29A6">
        <w:rPr>
          <w:rFonts w:ascii="Arial" w:hAnsi="Arial" w:cs="Arial"/>
          <w:b/>
          <w:sz w:val="21"/>
          <w:szCs w:val="21"/>
          <w:lang w:val="en-US"/>
        </w:rPr>
        <w:t xml:space="preserve"> </w:t>
      </w:r>
    </w:p>
    <w:p w14:paraId="056BB9E6" w14:textId="77777777" w:rsidR="00BB3734" w:rsidRDefault="000025DD" w:rsidP="00BB3734">
      <w:pPr>
        <w:spacing w:before="120"/>
        <w:ind w:left="360"/>
        <w:rPr>
          <w:rFonts w:ascii="Arial" w:hAnsi="Arial" w:cs="Arial"/>
          <w:sz w:val="21"/>
          <w:szCs w:val="21"/>
          <w:lang w:val="en-CA"/>
        </w:rPr>
      </w:pPr>
      <w:r w:rsidRPr="000025DD">
        <w:rPr>
          <w:rFonts w:ascii="Arial" w:hAnsi="Arial" w:cs="Arial"/>
          <w:sz w:val="21"/>
          <w:szCs w:val="21"/>
          <w:lang w:val="en-US"/>
        </w:rPr>
        <w:t xml:space="preserve">All the </w:t>
      </w:r>
      <w:r>
        <w:rPr>
          <w:rFonts w:ascii="Arial" w:hAnsi="Arial" w:cs="Arial"/>
          <w:sz w:val="21"/>
          <w:szCs w:val="21"/>
          <w:lang w:val="en-US"/>
        </w:rPr>
        <w:t>c</w:t>
      </w:r>
      <w:r w:rsidR="00BB3734">
        <w:rPr>
          <w:rFonts w:ascii="Arial" w:hAnsi="Arial" w:cs="Arial"/>
          <w:sz w:val="21"/>
          <w:szCs w:val="21"/>
          <w:lang w:val="en-CA"/>
        </w:rPr>
        <w:t>ourses are offered once a year</w:t>
      </w:r>
      <w:r w:rsidR="00BB3734" w:rsidRPr="00D64537">
        <w:rPr>
          <w:rFonts w:ascii="Arial" w:hAnsi="Arial" w:cs="Arial"/>
          <w:sz w:val="21"/>
          <w:szCs w:val="21"/>
          <w:lang w:val="en-CA"/>
        </w:rPr>
        <w:t xml:space="preserve">; that is, courses in </w:t>
      </w:r>
      <w:r w:rsidR="00BB3734">
        <w:rPr>
          <w:rFonts w:ascii="Arial" w:hAnsi="Arial" w:cs="Arial"/>
          <w:sz w:val="21"/>
          <w:szCs w:val="21"/>
          <w:lang w:val="en-CA"/>
        </w:rPr>
        <w:t>the 1</w:t>
      </w:r>
      <w:r w:rsidR="00BB3734" w:rsidRPr="005709CB">
        <w:rPr>
          <w:rFonts w:ascii="Arial" w:hAnsi="Arial" w:cs="Arial"/>
          <w:sz w:val="21"/>
          <w:szCs w:val="21"/>
          <w:vertAlign w:val="superscript"/>
          <w:lang w:val="en-CA"/>
        </w:rPr>
        <w:t>st</w:t>
      </w:r>
      <w:r w:rsidR="00BB3734">
        <w:rPr>
          <w:rFonts w:ascii="Arial" w:hAnsi="Arial" w:cs="Arial"/>
          <w:sz w:val="21"/>
          <w:szCs w:val="21"/>
          <w:lang w:val="en-CA"/>
        </w:rPr>
        <w:t>, 3</w:t>
      </w:r>
      <w:r w:rsidR="00BB3734" w:rsidRPr="005709CB">
        <w:rPr>
          <w:rFonts w:ascii="Arial" w:hAnsi="Arial" w:cs="Arial"/>
          <w:sz w:val="21"/>
          <w:szCs w:val="21"/>
          <w:vertAlign w:val="superscript"/>
          <w:lang w:val="en-CA"/>
        </w:rPr>
        <w:t>rd</w:t>
      </w:r>
      <w:r w:rsidR="00BB3734">
        <w:rPr>
          <w:rFonts w:ascii="Arial" w:hAnsi="Arial" w:cs="Arial"/>
          <w:sz w:val="21"/>
          <w:szCs w:val="21"/>
          <w:lang w:val="en-CA"/>
        </w:rPr>
        <w:t xml:space="preserve"> and 5</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semesters</w:t>
      </w:r>
      <w:r w:rsidR="00BB3734" w:rsidRPr="00D64537">
        <w:rPr>
          <w:rFonts w:ascii="Arial" w:hAnsi="Arial" w:cs="Arial"/>
          <w:sz w:val="21"/>
          <w:szCs w:val="21"/>
          <w:lang w:val="en-CA"/>
        </w:rPr>
        <w:t xml:space="preserve"> are offered </w:t>
      </w:r>
      <w:r w:rsidR="00BB3734">
        <w:rPr>
          <w:rFonts w:ascii="Arial" w:hAnsi="Arial" w:cs="Arial"/>
          <w:sz w:val="21"/>
          <w:szCs w:val="21"/>
          <w:lang w:val="en-CA"/>
        </w:rPr>
        <w:t xml:space="preserve">only </w:t>
      </w:r>
      <w:r w:rsidR="00BB3734" w:rsidRPr="00D64537">
        <w:rPr>
          <w:rFonts w:ascii="Arial" w:hAnsi="Arial" w:cs="Arial"/>
          <w:sz w:val="21"/>
          <w:szCs w:val="21"/>
          <w:lang w:val="en-CA"/>
        </w:rPr>
        <w:t>in the fall</w:t>
      </w:r>
      <w:r w:rsidR="00BB3734">
        <w:rPr>
          <w:rFonts w:ascii="Arial" w:hAnsi="Arial" w:cs="Arial"/>
          <w:sz w:val="21"/>
          <w:szCs w:val="21"/>
          <w:lang w:val="en-CA"/>
        </w:rPr>
        <w:t>,</w:t>
      </w:r>
      <w:r w:rsidR="00BB3734" w:rsidRPr="00D64537">
        <w:rPr>
          <w:rFonts w:ascii="Arial" w:hAnsi="Arial" w:cs="Arial"/>
          <w:sz w:val="21"/>
          <w:szCs w:val="21"/>
          <w:lang w:val="en-CA"/>
        </w:rPr>
        <w:t xml:space="preserve"> and courses  in </w:t>
      </w:r>
      <w:r w:rsidR="00BB3734">
        <w:rPr>
          <w:rFonts w:ascii="Arial" w:hAnsi="Arial" w:cs="Arial"/>
          <w:sz w:val="21"/>
          <w:szCs w:val="21"/>
          <w:lang w:val="en-CA"/>
        </w:rPr>
        <w:t>the 2</w:t>
      </w:r>
      <w:r w:rsidR="00BB3734" w:rsidRPr="005709CB">
        <w:rPr>
          <w:rFonts w:ascii="Arial" w:hAnsi="Arial" w:cs="Arial"/>
          <w:sz w:val="21"/>
          <w:szCs w:val="21"/>
          <w:vertAlign w:val="superscript"/>
          <w:lang w:val="en-CA"/>
        </w:rPr>
        <w:t>nd</w:t>
      </w:r>
      <w:r w:rsidR="00BB3734">
        <w:rPr>
          <w:rFonts w:ascii="Arial" w:hAnsi="Arial" w:cs="Arial"/>
          <w:sz w:val="21"/>
          <w:szCs w:val="21"/>
          <w:lang w:val="en-CA"/>
        </w:rPr>
        <w:t>, 4</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and 6</w:t>
      </w:r>
      <w:r w:rsidR="00BB3734" w:rsidRPr="005709CB">
        <w:rPr>
          <w:rFonts w:ascii="Arial" w:hAnsi="Arial" w:cs="Arial"/>
          <w:sz w:val="21"/>
          <w:szCs w:val="21"/>
          <w:vertAlign w:val="superscript"/>
          <w:lang w:val="en-CA"/>
        </w:rPr>
        <w:t>th</w:t>
      </w:r>
      <w:r w:rsidR="00BB3734">
        <w:rPr>
          <w:rFonts w:ascii="Arial" w:hAnsi="Arial" w:cs="Arial"/>
          <w:sz w:val="21"/>
          <w:szCs w:val="21"/>
          <w:lang w:val="en-CA"/>
        </w:rPr>
        <w:t xml:space="preserve"> semesters</w:t>
      </w:r>
      <w:r w:rsidR="00BB3734" w:rsidRPr="00D64537">
        <w:rPr>
          <w:rFonts w:ascii="Arial" w:hAnsi="Arial" w:cs="Arial"/>
          <w:sz w:val="21"/>
          <w:szCs w:val="21"/>
          <w:lang w:val="en-CA"/>
        </w:rPr>
        <w:t xml:space="preserve"> are offered only in the winter. </w:t>
      </w:r>
      <w:r w:rsidR="00BB3734">
        <w:rPr>
          <w:rFonts w:ascii="Arial" w:hAnsi="Arial" w:cs="Arial"/>
          <w:sz w:val="21"/>
          <w:szCs w:val="21"/>
          <w:lang w:val="en-CA"/>
        </w:rPr>
        <w:t xml:space="preserve">A failure in one of your core courses could result in prolonging your academic program for a year. </w:t>
      </w:r>
    </w:p>
    <w:p w14:paraId="10C76FEB" w14:textId="77777777" w:rsidR="00BB3734" w:rsidRPr="000662C2" w:rsidRDefault="00BB3734" w:rsidP="00BB3734">
      <w:pPr>
        <w:numPr>
          <w:ilvl w:val="0"/>
          <w:numId w:val="26"/>
        </w:numPr>
        <w:spacing w:before="200"/>
        <w:ind w:right="-14"/>
        <w:rPr>
          <w:rFonts w:ascii="Arial" w:hAnsi="Arial" w:cs="Arial"/>
          <w:b/>
          <w:sz w:val="21"/>
          <w:szCs w:val="21"/>
        </w:rPr>
      </w:pPr>
      <w:r>
        <w:rPr>
          <w:rFonts w:ascii="Arial" w:hAnsi="Arial" w:cs="Arial"/>
          <w:b/>
          <w:sz w:val="21"/>
          <w:szCs w:val="21"/>
        </w:rPr>
        <w:t xml:space="preserve">Registration  </w:t>
      </w:r>
    </w:p>
    <w:p w14:paraId="4E1D4929" w14:textId="77777777" w:rsidR="00BB3734" w:rsidRDefault="00BB3734" w:rsidP="00BB3734">
      <w:pPr>
        <w:spacing w:before="120"/>
        <w:ind w:left="360"/>
        <w:rPr>
          <w:rFonts w:ascii="Arial" w:hAnsi="Arial" w:cs="Arial"/>
          <w:sz w:val="21"/>
          <w:szCs w:val="21"/>
          <w:lang w:val="en-CA"/>
        </w:rPr>
      </w:pPr>
      <w:r w:rsidRPr="005709CB">
        <w:rPr>
          <w:rFonts w:ascii="Arial" w:hAnsi="Arial" w:cs="Arial"/>
          <w:sz w:val="21"/>
          <w:szCs w:val="21"/>
          <w:lang w:val="en-CA"/>
        </w:rPr>
        <w:t xml:space="preserve">It is your responsibility to register for your courses each semester by confirming the course selection and paying the necessary fees by the stated deadline. </w:t>
      </w:r>
      <w:r w:rsidRPr="00D64537">
        <w:rPr>
          <w:rFonts w:ascii="Arial" w:hAnsi="Arial" w:cs="Arial"/>
          <w:sz w:val="21"/>
          <w:szCs w:val="21"/>
          <w:lang w:val="en-CA"/>
        </w:rPr>
        <w:t>In order to do this, you must confirm your registration by using the modu</w:t>
      </w:r>
      <w:r>
        <w:rPr>
          <w:rFonts w:ascii="Arial" w:hAnsi="Arial" w:cs="Arial"/>
          <w:sz w:val="21"/>
          <w:szCs w:val="21"/>
          <w:lang w:val="en-CA"/>
        </w:rPr>
        <w:t xml:space="preserve">le </w:t>
      </w:r>
      <w:r w:rsidR="005A1307">
        <w:rPr>
          <w:rFonts w:ascii="Arial" w:hAnsi="Arial" w:cs="Arial"/>
          <w:sz w:val="21"/>
          <w:szCs w:val="21"/>
          <w:lang w:val="en-CA"/>
        </w:rPr>
        <w:t xml:space="preserve">″ </w:t>
      </w:r>
      <w:r w:rsidRPr="0062072D">
        <w:rPr>
          <w:rFonts w:ascii="Arial" w:hAnsi="Arial" w:cs="Arial"/>
          <w:i/>
          <w:sz w:val="21"/>
          <w:szCs w:val="21"/>
          <w:lang w:val="en-CA"/>
        </w:rPr>
        <w:t>Choix de cours</w:t>
      </w:r>
      <w:r w:rsidR="005A1307">
        <w:rPr>
          <w:rFonts w:ascii="Arial" w:hAnsi="Arial" w:cs="Arial"/>
          <w:sz w:val="21"/>
          <w:szCs w:val="21"/>
          <w:lang w:val="en-CA"/>
        </w:rPr>
        <w:t xml:space="preserve"> ″</w:t>
      </w:r>
      <w:r w:rsidRPr="0062072D">
        <w:rPr>
          <w:rFonts w:ascii="Arial" w:hAnsi="Arial" w:cs="Arial"/>
          <w:i/>
          <w:sz w:val="21"/>
          <w:szCs w:val="21"/>
          <w:lang w:val="en-CA"/>
        </w:rPr>
        <w:t> </w:t>
      </w:r>
      <w:r>
        <w:rPr>
          <w:rFonts w:ascii="Arial" w:hAnsi="Arial" w:cs="Arial"/>
          <w:sz w:val="21"/>
          <w:szCs w:val="21"/>
          <w:lang w:val="en-CA"/>
        </w:rPr>
        <w:t xml:space="preserve">with the </w:t>
      </w:r>
      <w:r w:rsidR="002059D4">
        <w:rPr>
          <w:rFonts w:ascii="Arial" w:hAnsi="Arial" w:cs="Arial"/>
          <w:sz w:val="21"/>
          <w:szCs w:val="21"/>
          <w:lang w:val="en-CA"/>
        </w:rPr>
        <w:t>Cegep</w:t>
      </w:r>
      <w:r w:rsidRPr="00D64537">
        <w:rPr>
          <w:rFonts w:ascii="Arial" w:hAnsi="Arial" w:cs="Arial"/>
          <w:sz w:val="21"/>
          <w:szCs w:val="21"/>
          <w:lang w:val="en-CA"/>
        </w:rPr>
        <w:t xml:space="preserve">’s online management system </w:t>
      </w:r>
      <w:r w:rsidRPr="005709CB">
        <w:rPr>
          <w:rFonts w:ascii="Arial" w:hAnsi="Arial" w:cs="Arial"/>
          <w:i/>
          <w:sz w:val="21"/>
          <w:szCs w:val="21"/>
          <w:lang w:val="en-CA"/>
        </w:rPr>
        <w:t>Omnivox.</w:t>
      </w:r>
      <w:r w:rsidRPr="00D64537">
        <w:rPr>
          <w:rFonts w:ascii="Arial" w:hAnsi="Arial" w:cs="Arial"/>
          <w:sz w:val="21"/>
          <w:szCs w:val="21"/>
          <w:lang w:val="en-CA"/>
        </w:rPr>
        <w:t xml:space="preserve"> </w:t>
      </w:r>
      <w:r w:rsidR="00BF6A6B">
        <w:rPr>
          <w:rFonts w:ascii="Arial" w:hAnsi="Arial" w:cs="Arial"/>
          <w:sz w:val="21"/>
          <w:szCs w:val="21"/>
          <w:lang w:val="en-CA"/>
        </w:rPr>
        <w:t>Registration for F</w:t>
      </w:r>
      <w:r>
        <w:rPr>
          <w:rFonts w:ascii="Arial" w:hAnsi="Arial" w:cs="Arial"/>
          <w:sz w:val="21"/>
          <w:szCs w:val="21"/>
          <w:lang w:val="en-CA"/>
        </w:rPr>
        <w:t>all courses is do</w:t>
      </w:r>
      <w:r w:rsidR="00BF6A6B">
        <w:rPr>
          <w:rFonts w:ascii="Arial" w:hAnsi="Arial" w:cs="Arial"/>
          <w:sz w:val="21"/>
          <w:szCs w:val="21"/>
          <w:lang w:val="en-CA"/>
        </w:rPr>
        <w:t>ne the preceding March and for W</w:t>
      </w:r>
      <w:r>
        <w:rPr>
          <w:rFonts w:ascii="Arial" w:hAnsi="Arial" w:cs="Arial"/>
          <w:sz w:val="21"/>
          <w:szCs w:val="21"/>
          <w:lang w:val="en-CA"/>
        </w:rPr>
        <w:t xml:space="preserve">inter courses, the preceding October. </w:t>
      </w:r>
    </w:p>
    <w:p w14:paraId="548C8BFA" w14:textId="77777777"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It is essential that you read the registration documents carefully</w:t>
      </w:r>
      <w:r w:rsidR="005A1307">
        <w:rPr>
          <w:rFonts w:ascii="Arial" w:hAnsi="Arial" w:cs="Arial"/>
          <w:sz w:val="21"/>
          <w:szCs w:val="21"/>
          <w:lang w:val="en-CA"/>
        </w:rPr>
        <w:t xml:space="preserve">, </w:t>
      </w:r>
      <w:r>
        <w:rPr>
          <w:rFonts w:ascii="Arial" w:hAnsi="Arial" w:cs="Arial"/>
          <w:sz w:val="21"/>
          <w:szCs w:val="21"/>
          <w:lang w:val="en-CA"/>
        </w:rPr>
        <w:t xml:space="preserve">follow the guidelines correctly and choose the courses that are part of your program. </w:t>
      </w:r>
    </w:p>
    <w:p w14:paraId="2EE2C6BF" w14:textId="77777777" w:rsidR="00BB3734" w:rsidRPr="00D64537" w:rsidRDefault="00BB3734" w:rsidP="00BB3734">
      <w:pPr>
        <w:spacing w:before="120"/>
        <w:ind w:left="360"/>
        <w:rPr>
          <w:rFonts w:ascii="Arial" w:hAnsi="Arial" w:cs="Arial"/>
          <w:sz w:val="21"/>
          <w:szCs w:val="21"/>
          <w:lang w:val="en-CA"/>
        </w:rPr>
      </w:pPr>
      <w:r>
        <w:rPr>
          <w:rFonts w:ascii="Arial" w:hAnsi="Arial" w:cs="Arial"/>
          <w:sz w:val="21"/>
          <w:szCs w:val="21"/>
          <w:lang w:val="en-CA"/>
        </w:rPr>
        <w:t xml:space="preserve">If you wish to modify the </w:t>
      </w:r>
      <w:r w:rsidR="00270F08">
        <w:rPr>
          <w:rFonts w:ascii="Arial" w:hAnsi="Arial" w:cs="Arial"/>
          <w:sz w:val="21"/>
          <w:szCs w:val="21"/>
          <w:lang w:val="en-CA"/>
        </w:rPr>
        <w:t xml:space="preserve">courses proposed </w:t>
      </w:r>
      <w:r>
        <w:rPr>
          <w:rFonts w:ascii="Arial" w:hAnsi="Arial" w:cs="Arial"/>
          <w:sz w:val="21"/>
          <w:szCs w:val="21"/>
          <w:lang w:val="en-CA"/>
        </w:rPr>
        <w:t xml:space="preserve">for the following semester, you must schedule an appointment with </w:t>
      </w:r>
      <w:r w:rsidR="00270F08">
        <w:rPr>
          <w:rFonts w:ascii="Arial" w:hAnsi="Arial" w:cs="Arial"/>
          <w:sz w:val="21"/>
          <w:szCs w:val="21"/>
          <w:lang w:val="en-CA"/>
        </w:rPr>
        <w:t>your A</w:t>
      </w:r>
      <w:r>
        <w:rPr>
          <w:rFonts w:ascii="Arial" w:hAnsi="Arial" w:cs="Arial"/>
          <w:sz w:val="21"/>
          <w:szCs w:val="21"/>
          <w:lang w:val="en-CA"/>
        </w:rPr>
        <w:t>cademic</w:t>
      </w:r>
      <w:r w:rsidR="00270F08">
        <w:rPr>
          <w:rFonts w:ascii="Arial" w:hAnsi="Arial" w:cs="Arial"/>
          <w:sz w:val="21"/>
          <w:szCs w:val="21"/>
          <w:lang w:val="en-CA"/>
        </w:rPr>
        <w:t xml:space="preserve"> A</w:t>
      </w:r>
      <w:r>
        <w:rPr>
          <w:rFonts w:ascii="Arial" w:hAnsi="Arial" w:cs="Arial"/>
          <w:sz w:val="21"/>
          <w:szCs w:val="21"/>
          <w:lang w:val="en-CA"/>
        </w:rPr>
        <w:t xml:space="preserve">dvisor as early as possible. </w:t>
      </w:r>
    </w:p>
    <w:p w14:paraId="4CEF4775" w14:textId="77777777" w:rsidR="00BB3734" w:rsidRPr="000662C2" w:rsidRDefault="00BB3734" w:rsidP="00BB3734">
      <w:pPr>
        <w:numPr>
          <w:ilvl w:val="0"/>
          <w:numId w:val="26"/>
        </w:numPr>
        <w:spacing w:before="200"/>
        <w:ind w:right="-14"/>
        <w:rPr>
          <w:rFonts w:ascii="Arial" w:hAnsi="Arial" w:cs="Arial"/>
          <w:b/>
          <w:sz w:val="21"/>
          <w:szCs w:val="21"/>
        </w:rPr>
      </w:pPr>
      <w:r>
        <w:rPr>
          <w:rFonts w:ascii="Arial" w:hAnsi="Arial" w:cs="Arial"/>
          <w:b/>
          <w:sz w:val="21"/>
          <w:szCs w:val="21"/>
        </w:rPr>
        <w:t xml:space="preserve">Sequence of Courses  </w:t>
      </w:r>
    </w:p>
    <w:p w14:paraId="12952494" w14:textId="77777777" w:rsidR="00BB3734" w:rsidRPr="00D460E6" w:rsidRDefault="00BB3734" w:rsidP="00BB3734">
      <w:pPr>
        <w:spacing w:before="120"/>
        <w:ind w:left="360"/>
        <w:rPr>
          <w:rFonts w:ascii="Arial" w:hAnsi="Arial" w:cs="Arial"/>
          <w:sz w:val="21"/>
          <w:szCs w:val="21"/>
          <w:lang w:val="en-CA"/>
        </w:rPr>
      </w:pPr>
      <w:r w:rsidRPr="008D332F">
        <w:rPr>
          <w:rFonts w:ascii="Arial" w:hAnsi="Arial" w:cs="Arial"/>
          <w:sz w:val="21"/>
          <w:szCs w:val="21"/>
          <w:lang w:val="en-CA"/>
        </w:rPr>
        <w:t>You must follow the prescribed sequence of courses for</w:t>
      </w:r>
      <w:r>
        <w:rPr>
          <w:rFonts w:ascii="Arial" w:hAnsi="Arial" w:cs="Arial"/>
          <w:sz w:val="21"/>
          <w:szCs w:val="21"/>
          <w:lang w:val="en-CA"/>
        </w:rPr>
        <w:t xml:space="preserve"> both</w:t>
      </w:r>
      <w:r w:rsidRPr="008D332F">
        <w:rPr>
          <w:rFonts w:ascii="Arial" w:hAnsi="Arial" w:cs="Arial"/>
          <w:sz w:val="21"/>
          <w:szCs w:val="21"/>
          <w:lang w:val="en-CA"/>
        </w:rPr>
        <w:t xml:space="preserve"> your general education and core courses. </w:t>
      </w:r>
      <w:r>
        <w:rPr>
          <w:rFonts w:ascii="Arial" w:hAnsi="Arial" w:cs="Arial"/>
          <w:sz w:val="21"/>
          <w:szCs w:val="21"/>
          <w:lang w:val="en-CA"/>
        </w:rPr>
        <w:t>Otherwise, we will have to delay the progression of</w:t>
      </w:r>
      <w:r w:rsidRPr="00D460E6">
        <w:rPr>
          <w:rFonts w:ascii="Arial" w:hAnsi="Arial" w:cs="Arial"/>
          <w:sz w:val="21"/>
          <w:szCs w:val="21"/>
          <w:lang w:val="en-CA"/>
        </w:rPr>
        <w:t xml:space="preserve"> your core courses so that you can catch up with your general education courses. </w:t>
      </w:r>
    </w:p>
    <w:p w14:paraId="7EA909C5" w14:textId="77777777" w:rsidR="00BB3734" w:rsidRPr="00D460E6" w:rsidRDefault="00BB3734" w:rsidP="00BB3734">
      <w:pPr>
        <w:spacing w:before="120"/>
        <w:ind w:left="360"/>
        <w:rPr>
          <w:rFonts w:ascii="Arial" w:hAnsi="Arial" w:cs="Arial"/>
          <w:sz w:val="21"/>
          <w:szCs w:val="21"/>
          <w:lang w:val="en-CA"/>
        </w:rPr>
      </w:pPr>
      <w:r w:rsidRPr="00D460E6">
        <w:rPr>
          <w:rFonts w:ascii="Arial" w:hAnsi="Arial" w:cs="Arial"/>
          <w:sz w:val="21"/>
          <w:szCs w:val="21"/>
          <w:lang w:val="en-CA"/>
        </w:rPr>
        <w:t>Students who do not follow the standard sequence of courses</w:t>
      </w:r>
      <w:r>
        <w:rPr>
          <w:rFonts w:ascii="Arial" w:hAnsi="Arial" w:cs="Arial"/>
          <w:sz w:val="21"/>
          <w:szCs w:val="21"/>
          <w:lang w:val="en-CA"/>
        </w:rPr>
        <w:t xml:space="preserve"> for their program cannot be guaranteed to have a schedule that accommodates the original course selections. </w:t>
      </w:r>
    </w:p>
    <w:p w14:paraId="35E8B9C3" w14:textId="77777777" w:rsidR="00BB3734" w:rsidRPr="00EF6276" w:rsidRDefault="00BB3734" w:rsidP="00BB3734">
      <w:pPr>
        <w:numPr>
          <w:ilvl w:val="0"/>
          <w:numId w:val="26"/>
        </w:numPr>
        <w:spacing w:before="200"/>
        <w:ind w:right="-14"/>
        <w:rPr>
          <w:rFonts w:ascii="Arial" w:hAnsi="Arial" w:cs="Arial"/>
          <w:b/>
          <w:sz w:val="21"/>
          <w:szCs w:val="21"/>
          <w:lang w:val="en-CA"/>
        </w:rPr>
      </w:pPr>
      <w:r w:rsidRPr="00EF6276">
        <w:rPr>
          <w:rFonts w:ascii="Arial" w:hAnsi="Arial" w:cs="Arial"/>
          <w:b/>
          <w:sz w:val="21"/>
          <w:szCs w:val="21"/>
          <w:lang w:val="en-CA"/>
        </w:rPr>
        <w:t xml:space="preserve">Meeting your Academic Advisor </w:t>
      </w:r>
    </w:p>
    <w:p w14:paraId="3C2B3699" w14:textId="77777777" w:rsidR="00BB3734" w:rsidRPr="00EF6276" w:rsidRDefault="00BB3734" w:rsidP="00270F08">
      <w:pPr>
        <w:spacing w:before="120"/>
        <w:ind w:left="360"/>
        <w:rPr>
          <w:rFonts w:ascii="Arial" w:hAnsi="Arial" w:cs="Arial"/>
          <w:sz w:val="21"/>
          <w:szCs w:val="21"/>
          <w:lang w:val="en-CA"/>
        </w:rPr>
      </w:pPr>
      <w:r w:rsidRPr="005756C9">
        <w:rPr>
          <w:rFonts w:ascii="Arial" w:hAnsi="Arial" w:cs="Arial"/>
          <w:sz w:val="21"/>
          <w:szCs w:val="21"/>
          <w:lang w:val="en-CA"/>
        </w:rPr>
        <w:t xml:space="preserve">We recommend that you make an appointment </w:t>
      </w:r>
      <w:r>
        <w:rPr>
          <w:rFonts w:ascii="Arial" w:hAnsi="Arial" w:cs="Arial"/>
          <w:sz w:val="21"/>
          <w:szCs w:val="21"/>
          <w:lang w:val="en-CA"/>
        </w:rPr>
        <w:t xml:space="preserve">to meet </w:t>
      </w:r>
      <w:r w:rsidR="00270F08">
        <w:rPr>
          <w:rFonts w:ascii="Arial" w:hAnsi="Arial" w:cs="Arial"/>
          <w:sz w:val="21"/>
          <w:szCs w:val="21"/>
          <w:lang w:val="en-CA"/>
        </w:rPr>
        <w:t>with your Academic A</w:t>
      </w:r>
      <w:r w:rsidRPr="005756C9">
        <w:rPr>
          <w:rFonts w:ascii="Arial" w:hAnsi="Arial" w:cs="Arial"/>
          <w:sz w:val="21"/>
          <w:szCs w:val="21"/>
          <w:lang w:val="en-CA"/>
        </w:rPr>
        <w:t xml:space="preserve">dvisor for any questions related to your academic profile. </w:t>
      </w:r>
      <w:r w:rsidR="00270F08">
        <w:rPr>
          <w:rFonts w:ascii="Arial" w:hAnsi="Arial" w:cs="Arial"/>
          <w:sz w:val="21"/>
          <w:szCs w:val="21"/>
          <w:lang w:val="en-CA"/>
        </w:rPr>
        <w:t>To do so</w:t>
      </w:r>
      <w:r>
        <w:rPr>
          <w:rFonts w:ascii="Arial" w:hAnsi="Arial" w:cs="Arial"/>
          <w:sz w:val="21"/>
          <w:szCs w:val="21"/>
          <w:lang w:val="en-CA"/>
        </w:rPr>
        <w:t xml:space="preserve">, please use the module </w:t>
      </w:r>
      <w:r w:rsidR="00270F08">
        <w:rPr>
          <w:rFonts w:ascii="Arial" w:hAnsi="Arial" w:cs="Arial"/>
          <w:sz w:val="21"/>
          <w:szCs w:val="21"/>
          <w:lang w:val="en-CA"/>
        </w:rPr>
        <w:t>″</w:t>
      </w:r>
      <w:r w:rsidRPr="00EF6276">
        <w:rPr>
          <w:rFonts w:ascii="Arial" w:hAnsi="Arial" w:cs="Arial"/>
          <w:i/>
          <w:sz w:val="21"/>
          <w:szCs w:val="21"/>
          <w:lang w:val="en-CA"/>
        </w:rPr>
        <w:t>Centre de rendez-vous</w:t>
      </w:r>
      <w:r w:rsidR="00270F08">
        <w:rPr>
          <w:rFonts w:ascii="Arial" w:hAnsi="Arial" w:cs="Arial"/>
          <w:sz w:val="21"/>
          <w:szCs w:val="21"/>
          <w:lang w:val="en-CA"/>
        </w:rPr>
        <w:t xml:space="preserve"> ″ </w:t>
      </w:r>
      <w:r>
        <w:rPr>
          <w:rFonts w:ascii="Arial" w:hAnsi="Arial" w:cs="Arial"/>
          <w:sz w:val="21"/>
          <w:szCs w:val="21"/>
          <w:lang w:val="en-CA"/>
        </w:rPr>
        <w:t xml:space="preserve">of our online management system </w:t>
      </w:r>
      <w:r w:rsidRPr="00EF6276">
        <w:rPr>
          <w:rFonts w:ascii="Arial" w:hAnsi="Arial" w:cs="Arial"/>
          <w:i/>
          <w:sz w:val="21"/>
          <w:szCs w:val="21"/>
          <w:lang w:val="en-CA"/>
        </w:rPr>
        <w:t>Omnivox</w:t>
      </w:r>
      <w:r>
        <w:rPr>
          <w:rFonts w:ascii="Arial" w:hAnsi="Arial" w:cs="Arial"/>
          <w:sz w:val="21"/>
          <w:szCs w:val="21"/>
          <w:lang w:val="en-CA"/>
        </w:rPr>
        <w:t>. If no availability is posted and you wish to meet with</w:t>
      </w:r>
      <w:r w:rsidR="00270F08">
        <w:rPr>
          <w:rFonts w:ascii="Arial" w:hAnsi="Arial" w:cs="Arial"/>
          <w:sz w:val="21"/>
          <w:szCs w:val="21"/>
          <w:lang w:val="en-CA"/>
        </w:rPr>
        <w:t xml:space="preserve"> your advisor, go in person to r</w:t>
      </w:r>
      <w:r>
        <w:rPr>
          <w:rFonts w:ascii="Arial" w:hAnsi="Arial" w:cs="Arial"/>
          <w:sz w:val="21"/>
          <w:szCs w:val="21"/>
          <w:lang w:val="en-CA"/>
        </w:rPr>
        <w:t xml:space="preserve">oom C-170 </w:t>
      </w:r>
      <w:r w:rsidRPr="009F7BB5">
        <w:rPr>
          <w:rFonts w:ascii="Arial" w:hAnsi="Arial" w:cs="Arial"/>
          <w:sz w:val="21"/>
          <w:szCs w:val="21"/>
          <w:lang w:val="en-CA"/>
        </w:rPr>
        <w:t>at l’École nationale d’aérotechnique</w:t>
      </w:r>
      <w:r w:rsidRPr="00EF6276">
        <w:rPr>
          <w:rFonts w:ascii="Arial" w:hAnsi="Arial" w:cs="Arial"/>
          <w:i/>
          <w:sz w:val="21"/>
          <w:szCs w:val="21"/>
          <w:lang w:val="en-CA"/>
        </w:rPr>
        <w:t xml:space="preserve"> </w:t>
      </w:r>
      <w:r>
        <w:rPr>
          <w:rFonts w:ascii="Arial" w:hAnsi="Arial" w:cs="Arial"/>
          <w:sz w:val="21"/>
          <w:szCs w:val="21"/>
          <w:lang w:val="en-CA"/>
        </w:rPr>
        <w:t xml:space="preserve">(ÉNA). </w:t>
      </w:r>
    </w:p>
    <w:p w14:paraId="60DA4D5E" w14:textId="77777777" w:rsidR="00BB3734" w:rsidRPr="000662C2" w:rsidRDefault="006E0B63" w:rsidP="00BB3734">
      <w:pPr>
        <w:numPr>
          <w:ilvl w:val="0"/>
          <w:numId w:val="26"/>
        </w:numPr>
        <w:spacing w:before="200"/>
        <w:ind w:right="-14"/>
        <w:rPr>
          <w:rFonts w:ascii="Arial" w:hAnsi="Arial" w:cs="Arial"/>
          <w:b/>
          <w:sz w:val="21"/>
          <w:szCs w:val="21"/>
        </w:rPr>
      </w:pPr>
      <w:r w:rsidRPr="006E0B63">
        <w:rPr>
          <w:rFonts w:ascii="Arial" w:hAnsi="Arial" w:cs="Arial"/>
          <w:b/>
          <w:sz w:val="21"/>
          <w:szCs w:val="21"/>
        </w:rPr>
        <w:t>Dropping a course</w:t>
      </w:r>
      <w:r>
        <w:rPr>
          <w:rFonts w:ascii="Arial" w:hAnsi="Arial" w:cs="Arial"/>
          <w:b/>
          <w:sz w:val="21"/>
          <w:szCs w:val="21"/>
        </w:rPr>
        <w:t xml:space="preserve"> </w:t>
      </w:r>
    </w:p>
    <w:p w14:paraId="31D6FB6C" w14:textId="77777777" w:rsidR="006E0B63" w:rsidRPr="006E0B63" w:rsidRDefault="006E0B63" w:rsidP="006E0B63">
      <w:pPr>
        <w:spacing w:before="120"/>
        <w:ind w:left="357"/>
        <w:rPr>
          <w:rFonts w:ascii="Arial" w:hAnsi="Arial" w:cs="Arial"/>
          <w:sz w:val="21"/>
          <w:szCs w:val="21"/>
          <w:lang w:val="en-CA"/>
        </w:rPr>
      </w:pPr>
      <w:r w:rsidRPr="006E0B63">
        <w:rPr>
          <w:rFonts w:ascii="Arial" w:hAnsi="Arial" w:cs="Arial"/>
          <w:sz w:val="21"/>
          <w:szCs w:val="21"/>
          <w:lang w:val="en-CA"/>
        </w:rPr>
        <w:t>To officially drop a course without receiving a failing grade on your transcript, you must make an appointment with your Academic Advisor before the course drop deadline.  The course drop deadlines for each session are determined by the Minister of Education and they are published in the Academic Calendar.</w:t>
      </w:r>
    </w:p>
    <w:p w14:paraId="1F7823C5" w14:textId="77777777" w:rsidR="006E0B63" w:rsidRPr="006E0B63" w:rsidRDefault="006E0B63" w:rsidP="006E0B63">
      <w:pPr>
        <w:spacing w:before="120"/>
        <w:ind w:left="360"/>
        <w:rPr>
          <w:rFonts w:ascii="Arial" w:hAnsi="Arial" w:cs="Arial"/>
          <w:sz w:val="21"/>
          <w:szCs w:val="21"/>
          <w:lang w:val="en-CA"/>
        </w:rPr>
      </w:pPr>
      <w:r>
        <w:rPr>
          <w:rFonts w:ascii="Arial" w:hAnsi="Arial" w:cs="Arial"/>
          <w:sz w:val="21"/>
          <w:szCs w:val="21"/>
          <w:lang w:val="en-CA"/>
        </w:rPr>
        <w:t>T</w:t>
      </w:r>
      <w:r w:rsidRPr="006E0B63">
        <w:rPr>
          <w:rFonts w:ascii="Arial" w:hAnsi="Arial" w:cs="Arial"/>
          <w:sz w:val="21"/>
          <w:szCs w:val="21"/>
          <w:lang w:val="en-CA"/>
        </w:rPr>
        <w:t>he above conditions apply even if you have declared to be no longer attending one or more courses on the Declaration of School Attendance on Omnivox, because doing so is not the same as officially dropping the course.  It is necessary to follow the procedure described in paragraph one in order to avoid receiving a failing grade on your transcript.</w:t>
      </w:r>
    </w:p>
    <w:p w14:paraId="5F01059F" w14:textId="77777777" w:rsidR="00BB3734" w:rsidRPr="006C2623" w:rsidRDefault="00270F08" w:rsidP="006E0B63">
      <w:pPr>
        <w:numPr>
          <w:ilvl w:val="0"/>
          <w:numId w:val="26"/>
        </w:numPr>
        <w:spacing w:before="200"/>
        <w:ind w:left="357" w:right="-11" w:hanging="357"/>
        <w:rPr>
          <w:rFonts w:ascii="Arial" w:hAnsi="Arial" w:cs="Arial"/>
          <w:sz w:val="21"/>
          <w:szCs w:val="21"/>
        </w:rPr>
      </w:pPr>
      <w:r>
        <w:rPr>
          <w:rFonts w:ascii="Arial" w:hAnsi="Arial" w:cs="Arial"/>
          <w:b/>
          <w:sz w:val="21"/>
          <w:szCs w:val="21"/>
        </w:rPr>
        <w:t>Incomplete</w:t>
      </w:r>
    </w:p>
    <w:p w14:paraId="4541826C" w14:textId="77777777" w:rsidR="00BB3734" w:rsidRPr="000E5FFA" w:rsidRDefault="00270F08" w:rsidP="00BB3734">
      <w:pPr>
        <w:spacing w:before="120"/>
        <w:ind w:left="360"/>
        <w:rPr>
          <w:rFonts w:ascii="Arial" w:hAnsi="Arial" w:cs="Arial"/>
          <w:sz w:val="21"/>
          <w:szCs w:val="21"/>
          <w:lang w:val="en-CA"/>
        </w:rPr>
      </w:pPr>
      <w:r>
        <w:rPr>
          <w:rFonts w:ascii="Arial" w:hAnsi="Arial" w:cs="Arial"/>
          <w:sz w:val="21"/>
          <w:szCs w:val="21"/>
          <w:lang w:val="en-CA"/>
        </w:rPr>
        <w:t>A</w:t>
      </w:r>
      <w:r w:rsidR="00150A15">
        <w:rPr>
          <w:rFonts w:ascii="Arial" w:hAnsi="Arial" w:cs="Arial"/>
          <w:sz w:val="21"/>
          <w:szCs w:val="21"/>
          <w:lang w:val="en-CA"/>
        </w:rPr>
        <w:t>n</w:t>
      </w:r>
      <w:r>
        <w:rPr>
          <w:rFonts w:ascii="Arial" w:hAnsi="Arial" w:cs="Arial"/>
          <w:sz w:val="21"/>
          <w:szCs w:val="21"/>
          <w:lang w:val="en-CA"/>
        </w:rPr>
        <w:t xml:space="preserve"> ″ </w:t>
      </w:r>
      <w:r w:rsidR="00BB3734">
        <w:rPr>
          <w:rFonts w:ascii="Arial" w:hAnsi="Arial" w:cs="Arial"/>
          <w:sz w:val="21"/>
          <w:szCs w:val="21"/>
          <w:lang w:val="en-CA"/>
        </w:rPr>
        <w:t>i</w:t>
      </w:r>
      <w:r w:rsidR="00BB3734" w:rsidRPr="00840CE2">
        <w:rPr>
          <w:rFonts w:ascii="Arial" w:hAnsi="Arial" w:cs="Arial"/>
          <w:sz w:val="21"/>
          <w:szCs w:val="21"/>
          <w:lang w:val="en-CA"/>
        </w:rPr>
        <w:t>ncomplete</w:t>
      </w:r>
      <w:r>
        <w:rPr>
          <w:rFonts w:ascii="Arial" w:hAnsi="Arial" w:cs="Arial"/>
          <w:sz w:val="21"/>
          <w:szCs w:val="21"/>
          <w:lang w:val="en-CA"/>
        </w:rPr>
        <w:t xml:space="preserve"> </w:t>
      </w:r>
      <w:r w:rsidR="00BB3734">
        <w:rPr>
          <w:rFonts w:ascii="Arial" w:hAnsi="Arial" w:cs="Arial"/>
          <w:sz w:val="21"/>
          <w:szCs w:val="21"/>
          <w:lang w:val="en-CA"/>
        </w:rPr>
        <w:t>” note</w:t>
      </w:r>
      <w:r w:rsidR="00BB3734" w:rsidRPr="000E5FFA">
        <w:rPr>
          <w:rFonts w:ascii="Arial" w:hAnsi="Arial" w:cs="Arial"/>
          <w:sz w:val="21"/>
          <w:szCs w:val="21"/>
          <w:lang w:val="en-CA"/>
        </w:rPr>
        <w:t xml:space="preserve"> can be given</w:t>
      </w:r>
      <w:r w:rsidR="00BB3734">
        <w:rPr>
          <w:rFonts w:ascii="Arial" w:hAnsi="Arial" w:cs="Arial"/>
          <w:sz w:val="21"/>
          <w:szCs w:val="21"/>
          <w:lang w:val="en-CA"/>
        </w:rPr>
        <w:t xml:space="preserve"> in lieu of a grade</w:t>
      </w:r>
      <w:r w:rsidR="00BB3734" w:rsidRPr="000E5FFA">
        <w:rPr>
          <w:rFonts w:ascii="Arial" w:hAnsi="Arial" w:cs="Arial"/>
          <w:sz w:val="21"/>
          <w:szCs w:val="21"/>
          <w:lang w:val="en-CA"/>
        </w:rPr>
        <w:t xml:space="preserve"> if a student</w:t>
      </w:r>
      <w:r w:rsidR="00BB3734">
        <w:rPr>
          <w:rFonts w:ascii="Arial" w:hAnsi="Arial" w:cs="Arial"/>
          <w:sz w:val="21"/>
          <w:szCs w:val="21"/>
          <w:lang w:val="en-CA"/>
        </w:rPr>
        <w:t xml:space="preserve"> shows that he was not able to devote sufficient time to a course for serious reasons. </w:t>
      </w:r>
      <w:r w:rsidR="00BB3734" w:rsidRPr="00EF6276">
        <w:rPr>
          <w:rFonts w:ascii="Arial" w:hAnsi="Arial" w:cs="Arial"/>
          <w:i/>
          <w:sz w:val="21"/>
          <w:szCs w:val="21"/>
          <w:lang w:val="en-CA"/>
        </w:rPr>
        <w:t>Serious reasons</w:t>
      </w:r>
      <w:r w:rsidR="00BB3734">
        <w:rPr>
          <w:rFonts w:ascii="Arial" w:hAnsi="Arial" w:cs="Arial"/>
          <w:sz w:val="21"/>
          <w:szCs w:val="21"/>
          <w:lang w:val="en-CA"/>
        </w:rPr>
        <w:t xml:space="preserve"> would include, for example, an accident, an extended illness.  A situation is considered serious if it is beyond the control of the student and causes the student to be absent </w:t>
      </w:r>
      <w:r w:rsidR="003569F0">
        <w:rPr>
          <w:rFonts w:ascii="Arial" w:hAnsi="Arial" w:cs="Arial"/>
          <w:b/>
          <w:sz w:val="21"/>
          <w:szCs w:val="21"/>
          <w:lang w:val="en-CA"/>
        </w:rPr>
        <w:t xml:space="preserve">for three weeks </w:t>
      </w:r>
      <w:r w:rsidR="00BB3734" w:rsidRPr="00EF6276">
        <w:rPr>
          <w:rFonts w:ascii="Arial" w:hAnsi="Arial" w:cs="Arial"/>
          <w:b/>
          <w:sz w:val="21"/>
          <w:szCs w:val="21"/>
          <w:lang w:val="en-CA"/>
        </w:rPr>
        <w:t>or more.</w:t>
      </w:r>
      <w:r w:rsidR="00BB3734">
        <w:rPr>
          <w:rFonts w:ascii="Arial" w:hAnsi="Arial" w:cs="Arial"/>
          <w:sz w:val="21"/>
          <w:szCs w:val="21"/>
          <w:lang w:val="en-CA"/>
        </w:rPr>
        <w:t xml:space="preserve"> </w:t>
      </w:r>
    </w:p>
    <w:p w14:paraId="7D354505" w14:textId="5A327AB5"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To request a</w:t>
      </w:r>
      <w:r w:rsidR="00150A15">
        <w:rPr>
          <w:rFonts w:ascii="Arial" w:hAnsi="Arial" w:cs="Arial"/>
          <w:sz w:val="21"/>
          <w:szCs w:val="21"/>
          <w:lang w:val="en-CA"/>
        </w:rPr>
        <w:t>n</w:t>
      </w:r>
      <w:r>
        <w:rPr>
          <w:rFonts w:ascii="Arial" w:hAnsi="Arial" w:cs="Arial"/>
          <w:sz w:val="21"/>
          <w:szCs w:val="21"/>
          <w:lang w:val="en-CA"/>
        </w:rPr>
        <w:t xml:space="preserve"> </w:t>
      </w:r>
      <w:r w:rsidRPr="00840CE2">
        <w:rPr>
          <w:rFonts w:ascii="Arial" w:hAnsi="Arial" w:cs="Arial"/>
          <w:sz w:val="21"/>
          <w:szCs w:val="21"/>
          <w:lang w:val="en-CA"/>
        </w:rPr>
        <w:t>incomplete</w:t>
      </w:r>
      <w:r>
        <w:rPr>
          <w:rFonts w:ascii="Arial" w:hAnsi="Arial" w:cs="Arial"/>
          <w:sz w:val="21"/>
          <w:szCs w:val="21"/>
          <w:lang w:val="en-CA"/>
        </w:rPr>
        <w:t xml:space="preserve">, you must contact your Academic </w:t>
      </w:r>
      <w:r w:rsidR="00270F08">
        <w:rPr>
          <w:rFonts w:ascii="Arial" w:hAnsi="Arial" w:cs="Arial"/>
          <w:sz w:val="21"/>
          <w:szCs w:val="21"/>
          <w:lang w:val="en-CA"/>
        </w:rPr>
        <w:t>A</w:t>
      </w:r>
      <w:r>
        <w:rPr>
          <w:rFonts w:ascii="Arial" w:hAnsi="Arial" w:cs="Arial"/>
          <w:sz w:val="21"/>
          <w:szCs w:val="21"/>
          <w:lang w:val="en-CA"/>
        </w:rPr>
        <w:t xml:space="preserve">dvisor </w:t>
      </w:r>
      <w:r w:rsidRPr="004D0652">
        <w:rPr>
          <w:rFonts w:ascii="Arial" w:hAnsi="Arial" w:cs="Arial"/>
          <w:b/>
          <w:sz w:val="21"/>
          <w:szCs w:val="21"/>
          <w:lang w:val="en-CA"/>
        </w:rPr>
        <w:t>during the session for which you are making the request,</w:t>
      </w:r>
      <w:r>
        <w:rPr>
          <w:rFonts w:ascii="Arial" w:hAnsi="Arial" w:cs="Arial"/>
          <w:sz w:val="21"/>
          <w:szCs w:val="21"/>
          <w:lang w:val="en-CA"/>
        </w:rPr>
        <w:t xml:space="preserve"> and provide supporting documents. </w:t>
      </w:r>
      <w:r w:rsidR="00D133B9">
        <w:rPr>
          <w:rFonts w:ascii="Arial" w:hAnsi="Arial" w:cs="Arial"/>
          <w:sz w:val="21"/>
          <w:szCs w:val="21"/>
          <w:lang w:val="en-CA"/>
        </w:rPr>
        <w:t>Your Academic Advisor will provide you with a link to fill the form online</w:t>
      </w:r>
      <w:r>
        <w:rPr>
          <w:rFonts w:ascii="Arial" w:hAnsi="Arial" w:cs="Arial"/>
          <w:sz w:val="21"/>
          <w:szCs w:val="21"/>
          <w:lang w:val="en-CA"/>
        </w:rPr>
        <w:t xml:space="preserve">. </w:t>
      </w:r>
    </w:p>
    <w:p w14:paraId="7FA5BE35" w14:textId="77777777" w:rsidR="00BB3734" w:rsidRDefault="00BB3734" w:rsidP="00BB3734">
      <w:pPr>
        <w:spacing w:before="120"/>
        <w:ind w:left="360"/>
        <w:rPr>
          <w:rFonts w:ascii="Arial" w:hAnsi="Arial" w:cs="Arial"/>
          <w:sz w:val="21"/>
          <w:szCs w:val="21"/>
          <w:lang w:val="en-CA"/>
        </w:rPr>
      </w:pPr>
      <w:r>
        <w:rPr>
          <w:rFonts w:ascii="Arial" w:hAnsi="Arial" w:cs="Arial"/>
          <w:sz w:val="21"/>
          <w:szCs w:val="21"/>
          <w:lang w:val="en-CA"/>
        </w:rPr>
        <w:t xml:space="preserve">Granting an incomplete is done only in exceptional cases and on a case by case basis. </w:t>
      </w:r>
    </w:p>
    <w:p w14:paraId="147EFEF4" w14:textId="77777777" w:rsidR="00842DE7" w:rsidRDefault="00842DE7">
      <w:pPr>
        <w:jc w:val="left"/>
        <w:rPr>
          <w:rFonts w:ascii="Arial" w:hAnsi="Arial" w:cs="Arial"/>
          <w:sz w:val="21"/>
          <w:szCs w:val="21"/>
          <w:lang w:val="en-CA"/>
        </w:rPr>
      </w:pPr>
      <w:r>
        <w:rPr>
          <w:rFonts w:ascii="Arial" w:hAnsi="Arial" w:cs="Arial"/>
          <w:sz w:val="21"/>
          <w:szCs w:val="21"/>
          <w:lang w:val="en-CA"/>
        </w:rPr>
        <w:br w:type="page"/>
      </w:r>
    </w:p>
    <w:p w14:paraId="67078851" w14:textId="77777777" w:rsidR="00842DE7" w:rsidRPr="00BA73CC" w:rsidRDefault="00842DE7" w:rsidP="00842DE7">
      <w:pPr>
        <w:numPr>
          <w:ilvl w:val="0"/>
          <w:numId w:val="26"/>
        </w:numPr>
        <w:spacing w:before="240"/>
        <w:ind w:right="-14"/>
        <w:rPr>
          <w:rFonts w:ascii="Arial" w:eastAsiaTheme="minorHAnsi" w:hAnsi="Arial" w:cs="Arial"/>
          <w:b/>
          <w:sz w:val="21"/>
          <w:szCs w:val="21"/>
          <w:lang w:val="fr-CA" w:eastAsia="en-US"/>
        </w:rPr>
      </w:pPr>
      <w:r>
        <w:rPr>
          <w:rFonts w:ascii="Arial" w:hAnsi="Arial" w:cs="Arial"/>
          <w:b/>
          <w:sz w:val="21"/>
          <w:szCs w:val="21"/>
        </w:rPr>
        <w:lastRenderedPageBreak/>
        <w:t>Schedule M</w:t>
      </w:r>
      <w:r w:rsidRPr="00BA73CC">
        <w:rPr>
          <w:rFonts w:ascii="Arial" w:hAnsi="Arial" w:cs="Arial"/>
          <w:b/>
          <w:sz w:val="21"/>
          <w:szCs w:val="21"/>
        </w:rPr>
        <w:t>odification</w:t>
      </w:r>
    </w:p>
    <w:p w14:paraId="270575AD" w14:textId="77777777" w:rsidR="00842DE7" w:rsidRPr="00466BBE" w:rsidRDefault="00842DE7" w:rsidP="00842DE7">
      <w:pPr>
        <w:spacing w:before="200"/>
        <w:ind w:left="357" w:right="-11"/>
        <w:rPr>
          <w:rFonts w:ascii="Arial" w:eastAsiaTheme="minorHAnsi" w:hAnsi="Arial" w:cs="Arial"/>
          <w:sz w:val="21"/>
          <w:szCs w:val="21"/>
          <w:lang w:val="en-CA" w:eastAsia="en-US"/>
        </w:rPr>
      </w:pPr>
      <w:r w:rsidRPr="00466BBE">
        <w:rPr>
          <w:rFonts w:ascii="Arial" w:eastAsiaTheme="minorHAnsi" w:hAnsi="Arial" w:cs="Arial"/>
          <w:sz w:val="21"/>
          <w:szCs w:val="21"/>
          <w:lang w:val="en-CA" w:eastAsia="en-US"/>
        </w:rPr>
        <w:t xml:space="preserve">The </w:t>
      </w:r>
      <w:r w:rsidRPr="00466BBE">
        <w:rPr>
          <w:rFonts w:ascii="Arial" w:eastAsiaTheme="minorHAnsi" w:hAnsi="Arial" w:cs="Arial"/>
          <w:i/>
          <w:sz w:val="21"/>
          <w:szCs w:val="21"/>
          <w:lang w:val="en-CA" w:eastAsia="en-US"/>
        </w:rPr>
        <w:t>Schedule Modification</w:t>
      </w:r>
      <w:r w:rsidRPr="00466BBE">
        <w:rPr>
          <w:rFonts w:ascii="Arial" w:eastAsiaTheme="minorHAnsi" w:hAnsi="Arial" w:cs="Arial"/>
          <w:sz w:val="21"/>
          <w:szCs w:val="21"/>
          <w:lang w:val="en-CA" w:eastAsia="en-US"/>
        </w:rPr>
        <w:t xml:space="preserve"> module (Modification d’horaire) may permit you to displace certain courses on </w:t>
      </w:r>
      <w:r w:rsidR="00732957" w:rsidRPr="00466BBE">
        <w:rPr>
          <w:rFonts w:ascii="Arial" w:eastAsiaTheme="minorHAnsi" w:hAnsi="Arial" w:cs="Arial"/>
          <w:sz w:val="21"/>
          <w:szCs w:val="21"/>
          <w:lang w:val="en-CA" w:eastAsia="en-US"/>
        </w:rPr>
        <w:t>your timetable for a fee of $ 30</w:t>
      </w:r>
      <w:r w:rsidRPr="00466BBE">
        <w:rPr>
          <w:rFonts w:ascii="Arial" w:eastAsiaTheme="minorHAnsi" w:hAnsi="Arial" w:cs="Arial"/>
          <w:sz w:val="21"/>
          <w:szCs w:val="21"/>
          <w:lang w:val="en-CA" w:eastAsia="en-US"/>
        </w:rPr>
        <w:t>. These costs will be charged to your account. If the module does not offer any possible timetable changes, it is most likely because the current courses are full. Also, please note that your Academic Advisor will decline all request for displacing courses in your timetable</w:t>
      </w:r>
      <w:r w:rsidRPr="00466BBE">
        <w:rPr>
          <w:rFonts w:ascii="Arial" w:hAnsi="Arial" w:cs="Arial"/>
          <w:sz w:val="21"/>
          <w:szCs w:val="21"/>
          <w:lang w:val="en-CA"/>
        </w:rPr>
        <w:t>.</w:t>
      </w:r>
    </w:p>
    <w:p w14:paraId="1780370E" w14:textId="77777777" w:rsidR="00BB3734" w:rsidRPr="003C6DFF" w:rsidRDefault="00BB3734" w:rsidP="00BB3734">
      <w:pPr>
        <w:numPr>
          <w:ilvl w:val="0"/>
          <w:numId w:val="26"/>
        </w:numPr>
        <w:spacing w:before="200"/>
        <w:ind w:right="-14"/>
        <w:rPr>
          <w:rFonts w:ascii="Arial" w:hAnsi="Arial" w:cs="Arial"/>
          <w:b/>
          <w:sz w:val="21"/>
          <w:szCs w:val="21"/>
          <w:lang w:val="en-CA"/>
        </w:rPr>
      </w:pPr>
      <w:r>
        <w:rPr>
          <w:rFonts w:ascii="Arial" w:hAnsi="Arial" w:cs="Arial"/>
          <w:b/>
          <w:sz w:val="21"/>
          <w:szCs w:val="21"/>
          <w:lang w:val="en-CA"/>
        </w:rPr>
        <w:t>Attendance validation</w:t>
      </w:r>
      <w:r>
        <w:rPr>
          <w:rFonts w:ascii="Arial" w:hAnsi="Arial" w:cs="Arial"/>
          <w:b/>
          <w:color w:val="FF0000"/>
          <w:sz w:val="21"/>
          <w:szCs w:val="21"/>
          <w:lang w:val="en-CA"/>
        </w:rPr>
        <w:t xml:space="preserve"> </w:t>
      </w:r>
    </w:p>
    <w:p w14:paraId="2CCCD952" w14:textId="77777777" w:rsidR="00BB3734" w:rsidRPr="003C6DFF" w:rsidRDefault="00BB3734" w:rsidP="00BB3734">
      <w:pPr>
        <w:spacing w:before="120"/>
        <w:ind w:left="360"/>
        <w:rPr>
          <w:rFonts w:ascii="Arial" w:hAnsi="Arial" w:cs="Arial"/>
          <w:color w:val="FF0000"/>
          <w:sz w:val="21"/>
          <w:szCs w:val="21"/>
          <w:lang w:val="en-CA"/>
        </w:rPr>
      </w:pPr>
      <w:r w:rsidRPr="004D0652">
        <w:rPr>
          <w:rFonts w:ascii="Arial" w:hAnsi="Arial" w:cs="Arial"/>
          <w:sz w:val="21"/>
          <w:szCs w:val="21"/>
          <w:lang w:val="en-CA"/>
        </w:rPr>
        <w:t xml:space="preserve">Each semester, </w:t>
      </w:r>
      <w:r>
        <w:rPr>
          <w:rFonts w:ascii="Arial" w:hAnsi="Arial" w:cs="Arial"/>
          <w:sz w:val="21"/>
          <w:szCs w:val="21"/>
          <w:lang w:val="en-CA"/>
        </w:rPr>
        <w:t>you</w:t>
      </w:r>
      <w:r w:rsidRPr="004D0652">
        <w:rPr>
          <w:rFonts w:ascii="Arial" w:hAnsi="Arial" w:cs="Arial"/>
          <w:sz w:val="21"/>
          <w:szCs w:val="21"/>
          <w:lang w:val="en-CA"/>
        </w:rPr>
        <w:t xml:space="preserve"> must confirm </w:t>
      </w:r>
      <w:r>
        <w:rPr>
          <w:rFonts w:ascii="Arial" w:hAnsi="Arial" w:cs="Arial"/>
          <w:sz w:val="21"/>
          <w:szCs w:val="21"/>
          <w:lang w:val="en-CA"/>
        </w:rPr>
        <w:t>your</w:t>
      </w:r>
      <w:r w:rsidRPr="004D0652">
        <w:rPr>
          <w:rFonts w:ascii="Arial" w:hAnsi="Arial" w:cs="Arial"/>
          <w:sz w:val="21"/>
          <w:szCs w:val="21"/>
          <w:lang w:val="en-CA"/>
        </w:rPr>
        <w:t xml:space="preserve"> </w:t>
      </w:r>
      <w:r>
        <w:rPr>
          <w:rFonts w:ascii="Arial" w:hAnsi="Arial" w:cs="Arial"/>
          <w:sz w:val="21"/>
          <w:szCs w:val="21"/>
          <w:lang w:val="en-CA"/>
        </w:rPr>
        <w:t>att</w:t>
      </w:r>
      <w:r w:rsidR="00904F54">
        <w:rPr>
          <w:rFonts w:ascii="Arial" w:hAnsi="Arial" w:cs="Arial"/>
          <w:sz w:val="21"/>
          <w:szCs w:val="21"/>
          <w:lang w:val="en-CA"/>
        </w:rPr>
        <w:t xml:space="preserve">endance in each of your courses </w:t>
      </w:r>
      <w:r w:rsidRPr="004D0652">
        <w:rPr>
          <w:rFonts w:ascii="Arial" w:hAnsi="Arial" w:cs="Arial"/>
          <w:sz w:val="21"/>
          <w:szCs w:val="21"/>
          <w:lang w:val="en-CA"/>
        </w:rPr>
        <w:t>using the m</w:t>
      </w:r>
      <w:r>
        <w:rPr>
          <w:rFonts w:ascii="Arial" w:hAnsi="Arial" w:cs="Arial"/>
          <w:sz w:val="21"/>
          <w:szCs w:val="21"/>
          <w:lang w:val="en-CA"/>
        </w:rPr>
        <w:t xml:space="preserve">odule </w:t>
      </w:r>
      <w:r w:rsidR="00904F54">
        <w:rPr>
          <w:rFonts w:ascii="Arial" w:hAnsi="Arial" w:cs="Arial"/>
          <w:sz w:val="21"/>
          <w:szCs w:val="21"/>
          <w:lang w:val="en-CA"/>
        </w:rPr>
        <w:t xml:space="preserve"> ″ </w:t>
      </w:r>
      <w:r w:rsidRPr="004D0652">
        <w:rPr>
          <w:rFonts w:ascii="Arial" w:hAnsi="Arial" w:cs="Arial"/>
          <w:i/>
          <w:sz w:val="21"/>
          <w:szCs w:val="21"/>
          <w:lang w:val="en-CA"/>
        </w:rPr>
        <w:t>Fréquentation scolaire</w:t>
      </w:r>
      <w:r w:rsidR="00904F54">
        <w:rPr>
          <w:rFonts w:ascii="Arial" w:hAnsi="Arial" w:cs="Arial"/>
          <w:sz w:val="21"/>
          <w:szCs w:val="21"/>
          <w:lang w:val="en-CA"/>
        </w:rPr>
        <w:t xml:space="preserve"> ″</w:t>
      </w:r>
      <w:r w:rsidRPr="004D0652">
        <w:rPr>
          <w:rFonts w:ascii="Arial" w:hAnsi="Arial" w:cs="Arial"/>
          <w:sz w:val="21"/>
          <w:szCs w:val="21"/>
          <w:lang w:val="en-CA"/>
        </w:rPr>
        <w:t xml:space="preserve"> on the </w:t>
      </w:r>
      <w:r w:rsidR="002059D4">
        <w:rPr>
          <w:rFonts w:ascii="Arial" w:hAnsi="Arial" w:cs="Arial"/>
          <w:sz w:val="21"/>
          <w:szCs w:val="21"/>
          <w:lang w:val="en-CA"/>
        </w:rPr>
        <w:t>Cegep</w:t>
      </w:r>
      <w:r w:rsidRPr="004D0652">
        <w:rPr>
          <w:rFonts w:ascii="Arial" w:hAnsi="Arial" w:cs="Arial"/>
          <w:sz w:val="21"/>
          <w:szCs w:val="21"/>
          <w:lang w:val="en-CA"/>
        </w:rPr>
        <w:t xml:space="preserve">’s online management service, </w:t>
      </w:r>
      <w:r w:rsidRPr="004D0652">
        <w:rPr>
          <w:rFonts w:ascii="Arial" w:hAnsi="Arial" w:cs="Arial"/>
          <w:i/>
          <w:sz w:val="21"/>
          <w:szCs w:val="21"/>
          <w:lang w:val="en-CA"/>
        </w:rPr>
        <w:t>Omnivox</w:t>
      </w:r>
      <w:r w:rsidRPr="004D0652">
        <w:rPr>
          <w:rFonts w:ascii="Arial" w:hAnsi="Arial" w:cs="Arial"/>
          <w:sz w:val="21"/>
          <w:szCs w:val="21"/>
          <w:lang w:val="en-CA"/>
        </w:rPr>
        <w:t xml:space="preserve">. </w:t>
      </w:r>
      <w:r w:rsidRPr="00361700">
        <w:rPr>
          <w:rFonts w:ascii="Arial" w:hAnsi="Arial" w:cs="Arial"/>
          <w:sz w:val="21"/>
          <w:szCs w:val="21"/>
          <w:lang w:val="en-CA"/>
        </w:rPr>
        <w:t xml:space="preserve">Following your confirmation, your status </w:t>
      </w:r>
      <w:r w:rsidR="008E12F9">
        <w:rPr>
          <w:rFonts w:ascii="Arial" w:hAnsi="Arial" w:cs="Arial"/>
          <w:sz w:val="21"/>
          <w:szCs w:val="21"/>
          <w:lang w:val="en-CA"/>
        </w:rPr>
        <w:t>as a full</w:t>
      </w:r>
      <w:r w:rsidRPr="00361700">
        <w:rPr>
          <w:rFonts w:ascii="Arial" w:hAnsi="Arial" w:cs="Arial"/>
          <w:sz w:val="21"/>
          <w:szCs w:val="21"/>
          <w:lang w:val="en-CA"/>
        </w:rPr>
        <w:t xml:space="preserve"> or part-time student may change.  If your status change</w:t>
      </w:r>
      <w:r w:rsidR="00904F54">
        <w:rPr>
          <w:rFonts w:ascii="Arial" w:hAnsi="Arial" w:cs="Arial"/>
          <w:sz w:val="21"/>
          <w:szCs w:val="21"/>
          <w:lang w:val="en-CA"/>
        </w:rPr>
        <w:t>s</w:t>
      </w:r>
      <w:r w:rsidRPr="00361700">
        <w:rPr>
          <w:rFonts w:ascii="Arial" w:hAnsi="Arial" w:cs="Arial"/>
          <w:sz w:val="21"/>
          <w:szCs w:val="21"/>
          <w:lang w:val="en-CA"/>
        </w:rPr>
        <w:t>, you will receive an invoice for the appropriate academic fees. Regardless of your status, all courses from which you did not withdraw before the deadline will appear on your record with the corresponding grade and the points you accumulated during the semester.</w:t>
      </w:r>
      <w:r w:rsidRPr="007D600A">
        <w:rPr>
          <w:rFonts w:ascii="Arial" w:hAnsi="Arial" w:cs="Arial"/>
          <w:color w:val="FF0000"/>
          <w:sz w:val="21"/>
          <w:szCs w:val="21"/>
          <w:lang w:val="en-CA"/>
        </w:rPr>
        <w:t xml:space="preserve"> </w:t>
      </w:r>
    </w:p>
    <w:p w14:paraId="49B9F255" w14:textId="77777777" w:rsidR="00BB3734" w:rsidRPr="000662C2" w:rsidRDefault="00BB3734" w:rsidP="00842DE7">
      <w:pPr>
        <w:numPr>
          <w:ilvl w:val="0"/>
          <w:numId w:val="26"/>
        </w:numPr>
        <w:spacing w:before="200"/>
        <w:ind w:left="357" w:right="-11" w:hanging="357"/>
        <w:rPr>
          <w:rFonts w:ascii="Arial" w:hAnsi="Arial" w:cs="Arial"/>
          <w:b/>
          <w:sz w:val="21"/>
          <w:szCs w:val="21"/>
        </w:rPr>
      </w:pPr>
      <w:r>
        <w:rPr>
          <w:rFonts w:ascii="Arial" w:hAnsi="Arial" w:cs="Arial"/>
          <w:b/>
          <w:sz w:val="21"/>
          <w:szCs w:val="21"/>
        </w:rPr>
        <w:t xml:space="preserve">Sources of Information  </w:t>
      </w:r>
    </w:p>
    <w:p w14:paraId="03E2916E" w14:textId="77777777" w:rsidR="00D133B9" w:rsidRDefault="00BB3734" w:rsidP="00BB3734">
      <w:pPr>
        <w:spacing w:before="120"/>
        <w:ind w:left="360"/>
        <w:rPr>
          <w:rFonts w:ascii="Arial" w:hAnsi="Arial" w:cs="Arial"/>
          <w:i/>
          <w:sz w:val="21"/>
          <w:szCs w:val="21"/>
          <w:lang w:val="en-CA"/>
        </w:rPr>
      </w:pPr>
      <w:r w:rsidRPr="002E035E">
        <w:rPr>
          <w:rFonts w:ascii="Arial" w:hAnsi="Arial" w:cs="Arial"/>
          <w:sz w:val="21"/>
          <w:szCs w:val="21"/>
          <w:lang w:val="en-CA"/>
        </w:rPr>
        <w:t>We recommend that you regularly consult th</w:t>
      </w:r>
      <w:r>
        <w:rPr>
          <w:rFonts w:ascii="Arial" w:hAnsi="Arial" w:cs="Arial"/>
          <w:sz w:val="21"/>
          <w:szCs w:val="21"/>
          <w:lang w:val="en-CA"/>
        </w:rPr>
        <w:t>e following sources of information</w:t>
      </w:r>
      <w:r w:rsidRPr="002E035E">
        <w:rPr>
          <w:rFonts w:ascii="Arial" w:hAnsi="Arial" w:cs="Arial"/>
          <w:sz w:val="21"/>
          <w:szCs w:val="21"/>
          <w:lang w:val="en-CA"/>
        </w:rPr>
        <w:t>:</w:t>
      </w:r>
      <w:r w:rsidRPr="004D0652">
        <w:rPr>
          <w:rFonts w:ascii="Arial" w:hAnsi="Arial" w:cs="Arial"/>
          <w:i/>
          <w:sz w:val="21"/>
          <w:szCs w:val="21"/>
          <w:lang w:val="en-CA"/>
        </w:rPr>
        <w:t xml:space="preserve"> </w:t>
      </w:r>
    </w:p>
    <w:p w14:paraId="49242614" w14:textId="4E8422E7" w:rsidR="00D133B9" w:rsidRDefault="00D133B9" w:rsidP="00D133B9">
      <w:pPr>
        <w:pStyle w:val="Paragraphedeliste"/>
        <w:numPr>
          <w:ilvl w:val="0"/>
          <w:numId w:val="40"/>
        </w:numPr>
        <w:spacing w:before="120"/>
        <w:rPr>
          <w:rFonts w:ascii="Arial" w:hAnsi="Arial" w:cs="Arial"/>
          <w:sz w:val="21"/>
          <w:szCs w:val="21"/>
          <w:lang w:val="en-CA"/>
        </w:rPr>
      </w:pPr>
      <w:r w:rsidRPr="00D133B9">
        <w:rPr>
          <w:rFonts w:ascii="Arial" w:hAnsi="Arial" w:cs="Arial"/>
          <w:sz w:val="21"/>
          <w:szCs w:val="21"/>
          <w:lang w:val="en-CA"/>
        </w:rPr>
        <w:t>the Student Guide</w:t>
      </w:r>
      <w:r>
        <w:rPr>
          <w:rFonts w:ascii="Arial" w:hAnsi="Arial" w:cs="Arial"/>
          <w:sz w:val="21"/>
          <w:szCs w:val="21"/>
          <w:lang w:val="en-CA"/>
        </w:rPr>
        <w:t xml:space="preserve"> (</w:t>
      </w:r>
      <w:hyperlink r:id="rId16" w:tgtFrame="_blank" w:tooltip="https://guideena-en.cegepmontpetit.ca/" w:history="1">
        <w:r w:rsidRPr="00D133B9">
          <w:rPr>
            <w:rStyle w:val="Lienhypertexte"/>
            <w:rFonts w:ascii="Arial" w:hAnsi="Arial" w:cs="Arial"/>
            <w:sz w:val="21"/>
            <w:szCs w:val="21"/>
            <w:lang w:val="en-CA"/>
          </w:rPr>
          <w:t>https://guideena-en.cegepmontpetit.ca/</w:t>
        </w:r>
      </w:hyperlink>
      <w:r w:rsidRPr="00D133B9">
        <w:rPr>
          <w:rStyle w:val="Lienhypertexte"/>
          <w:rFonts w:ascii="Arial" w:hAnsi="Arial" w:cs="Arial"/>
          <w:sz w:val="21"/>
          <w:szCs w:val="21"/>
          <w:lang w:val="en-CA"/>
        </w:rPr>
        <w:t>)</w:t>
      </w:r>
    </w:p>
    <w:p w14:paraId="64887D80" w14:textId="63438E09" w:rsidR="00D133B9" w:rsidRDefault="00D133B9" w:rsidP="00D133B9">
      <w:pPr>
        <w:pStyle w:val="Paragraphedeliste"/>
        <w:numPr>
          <w:ilvl w:val="0"/>
          <w:numId w:val="40"/>
        </w:numPr>
        <w:spacing w:before="120"/>
        <w:rPr>
          <w:rFonts w:ascii="Arial" w:hAnsi="Arial" w:cs="Arial"/>
          <w:sz w:val="21"/>
          <w:szCs w:val="21"/>
          <w:lang w:val="en-CA"/>
        </w:rPr>
      </w:pPr>
      <w:r w:rsidRPr="00D133B9">
        <w:rPr>
          <w:rFonts w:ascii="Arial" w:hAnsi="Arial" w:cs="Arial"/>
          <w:i/>
          <w:sz w:val="21"/>
          <w:szCs w:val="21"/>
          <w:lang w:val="en-CA"/>
        </w:rPr>
        <w:t>Omnivox</w:t>
      </w:r>
      <w:r w:rsidRPr="00D133B9">
        <w:rPr>
          <w:rFonts w:ascii="Arial" w:hAnsi="Arial" w:cs="Arial"/>
          <w:sz w:val="21"/>
          <w:szCs w:val="21"/>
          <w:lang w:val="en-CA"/>
        </w:rPr>
        <w:t xml:space="preserve"> (the Cegep’s online management system)</w:t>
      </w:r>
    </w:p>
    <w:p w14:paraId="0CB46390" w14:textId="3E3BCA44" w:rsidR="00D133B9" w:rsidRDefault="00973505" w:rsidP="00D133B9">
      <w:pPr>
        <w:pStyle w:val="Paragraphedeliste"/>
        <w:numPr>
          <w:ilvl w:val="0"/>
          <w:numId w:val="40"/>
        </w:numPr>
        <w:spacing w:before="120"/>
        <w:rPr>
          <w:rFonts w:ascii="Arial" w:hAnsi="Arial" w:cs="Arial"/>
          <w:sz w:val="21"/>
          <w:szCs w:val="21"/>
          <w:lang w:val="en-CA"/>
        </w:rPr>
      </w:pPr>
      <w:r w:rsidRPr="00D133B9">
        <w:rPr>
          <w:rFonts w:ascii="Arial" w:hAnsi="Arial" w:cs="Arial"/>
          <w:sz w:val="21"/>
          <w:szCs w:val="21"/>
          <w:lang w:val="en-CA"/>
        </w:rPr>
        <w:t xml:space="preserve">the </w:t>
      </w:r>
      <w:r w:rsidR="002059D4" w:rsidRPr="00D133B9">
        <w:rPr>
          <w:rFonts w:ascii="Arial" w:hAnsi="Arial" w:cs="Arial"/>
          <w:sz w:val="21"/>
          <w:szCs w:val="21"/>
          <w:lang w:val="en-CA"/>
        </w:rPr>
        <w:t>Cegep</w:t>
      </w:r>
      <w:r w:rsidRPr="00D133B9">
        <w:rPr>
          <w:rFonts w:ascii="Arial" w:hAnsi="Arial" w:cs="Arial"/>
          <w:sz w:val="21"/>
          <w:szCs w:val="21"/>
          <w:lang w:val="en-CA"/>
        </w:rPr>
        <w:t xml:space="preserve"> website (</w:t>
      </w:r>
      <w:hyperlink r:id="rId17" w:history="1">
        <w:r w:rsidR="00874537" w:rsidRPr="00D133B9">
          <w:rPr>
            <w:rStyle w:val="Lienhypertexte"/>
            <w:rFonts w:ascii="Arial" w:hAnsi="Arial" w:cs="Arial"/>
            <w:sz w:val="21"/>
            <w:szCs w:val="21"/>
            <w:lang w:val="en-CA"/>
          </w:rPr>
          <w:t>http://ena.cegepmontpetit.c</w:t>
        </w:r>
        <w:r w:rsidRPr="00D133B9">
          <w:rPr>
            <w:rStyle w:val="Lienhypertexte"/>
            <w:rFonts w:ascii="Arial" w:hAnsi="Arial" w:cs="Arial"/>
            <w:sz w:val="21"/>
            <w:szCs w:val="21"/>
            <w:lang w:val="en-CA"/>
          </w:rPr>
          <w:t>a</w:t>
        </w:r>
      </w:hyperlink>
      <w:r w:rsidR="00D133B9">
        <w:rPr>
          <w:rStyle w:val="Lienhypertexte"/>
          <w:rFonts w:cs="Arial"/>
          <w:sz w:val="21"/>
          <w:szCs w:val="21"/>
          <w:lang w:val="en-CA"/>
        </w:rPr>
        <w:t>)</w:t>
      </w:r>
    </w:p>
    <w:p w14:paraId="541D623A" w14:textId="77777777" w:rsidR="00D133B9" w:rsidRDefault="00973505" w:rsidP="00D133B9">
      <w:pPr>
        <w:pStyle w:val="Paragraphedeliste"/>
        <w:numPr>
          <w:ilvl w:val="0"/>
          <w:numId w:val="40"/>
        </w:numPr>
        <w:spacing w:before="120"/>
        <w:rPr>
          <w:rFonts w:ascii="Arial" w:hAnsi="Arial" w:cs="Arial"/>
          <w:sz w:val="21"/>
          <w:szCs w:val="21"/>
          <w:lang w:val="en-CA"/>
        </w:rPr>
      </w:pPr>
      <w:r w:rsidRPr="00D133B9">
        <w:rPr>
          <w:rFonts w:ascii="Arial" w:hAnsi="Arial" w:cs="Arial"/>
          <w:sz w:val="21"/>
          <w:szCs w:val="21"/>
          <w:lang w:val="en-CA"/>
        </w:rPr>
        <w:t>the Semester Guide</w:t>
      </w:r>
    </w:p>
    <w:p w14:paraId="7D929505" w14:textId="0A35FC51" w:rsidR="00BB3734" w:rsidRPr="00D133B9" w:rsidRDefault="00AB4243" w:rsidP="00D133B9">
      <w:pPr>
        <w:pStyle w:val="Paragraphedeliste"/>
        <w:numPr>
          <w:ilvl w:val="0"/>
          <w:numId w:val="40"/>
        </w:numPr>
        <w:spacing w:before="120"/>
        <w:rPr>
          <w:rFonts w:ascii="Arial" w:hAnsi="Arial" w:cs="Arial"/>
          <w:sz w:val="21"/>
          <w:szCs w:val="21"/>
          <w:lang w:val="en-CA"/>
        </w:rPr>
      </w:pPr>
      <w:r w:rsidRPr="00D133B9">
        <w:rPr>
          <w:rFonts w:ascii="Arial" w:hAnsi="Arial" w:cs="Arial"/>
          <w:sz w:val="21"/>
          <w:szCs w:val="21"/>
          <w:lang w:val="en-CA"/>
        </w:rPr>
        <w:t>the remote display</w:t>
      </w:r>
      <w:r w:rsidR="00BB3734" w:rsidRPr="00D133B9">
        <w:rPr>
          <w:rFonts w:ascii="Arial" w:hAnsi="Arial" w:cs="Arial"/>
          <w:sz w:val="21"/>
          <w:szCs w:val="21"/>
          <w:lang w:val="en-CA"/>
        </w:rPr>
        <w:t xml:space="preserve"> </w:t>
      </w:r>
    </w:p>
    <w:p w14:paraId="7B6BE177" w14:textId="77777777" w:rsidR="00904FA7" w:rsidRDefault="00794DD6" w:rsidP="001B390F">
      <w:pPr>
        <w:numPr>
          <w:ilvl w:val="0"/>
          <w:numId w:val="26"/>
        </w:numPr>
        <w:spacing w:before="200"/>
        <w:ind w:right="-14"/>
        <w:rPr>
          <w:rFonts w:ascii="Arial" w:hAnsi="Arial" w:cs="Arial"/>
          <w:b/>
          <w:sz w:val="21"/>
          <w:szCs w:val="21"/>
        </w:rPr>
      </w:pPr>
      <w:r>
        <w:rPr>
          <w:rFonts w:ascii="Arial" w:hAnsi="Arial" w:cs="Arial"/>
          <w:b/>
          <w:sz w:val="21"/>
          <w:szCs w:val="21"/>
        </w:rPr>
        <w:t>Mandatory competency card</w:t>
      </w:r>
      <w:r w:rsidR="003057C1">
        <w:rPr>
          <w:rFonts w:ascii="Arial" w:hAnsi="Arial" w:cs="Arial"/>
          <w:b/>
          <w:sz w:val="21"/>
          <w:szCs w:val="21"/>
        </w:rPr>
        <w:t xml:space="preserve"> </w:t>
      </w:r>
    </w:p>
    <w:p w14:paraId="74B58DC9" w14:textId="77777777" w:rsidR="00904FA7" w:rsidRPr="004123FE" w:rsidRDefault="00794DD6" w:rsidP="00904FA7">
      <w:pPr>
        <w:spacing w:before="120"/>
        <w:ind w:left="360"/>
        <w:rPr>
          <w:rFonts w:ascii="Arial" w:hAnsi="Arial" w:cs="Arial"/>
          <w:sz w:val="21"/>
          <w:szCs w:val="21"/>
          <w:lang w:val="en-CA"/>
        </w:rPr>
      </w:pPr>
      <w:r w:rsidRPr="004123FE">
        <w:rPr>
          <w:rFonts w:ascii="Arial" w:hAnsi="Arial" w:cs="Arial"/>
          <w:sz w:val="21"/>
          <w:szCs w:val="21"/>
          <w:lang w:val="en-CA"/>
        </w:rPr>
        <w:t>In order to obtain these competency cards, some non-credited courses will be offered outside the normal school schedule (i.e. from December to January, weekends, etc.) to obtain skills like :</w:t>
      </w:r>
    </w:p>
    <w:p w14:paraId="740D4616" w14:textId="77777777"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Scissor lift and aerial platform training ;</w:t>
      </w:r>
    </w:p>
    <w:p w14:paraId="3C46B3C0" w14:textId="77777777"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Overhead Crane training (</w:t>
      </w:r>
      <w:r w:rsidR="00794DD6" w:rsidRPr="004123FE">
        <w:rPr>
          <w:rFonts w:ascii="Arial" w:hAnsi="Arial" w:cs="Arial"/>
          <w:sz w:val="21"/>
          <w:szCs w:val="21"/>
          <w:lang w:val="en-CA"/>
        </w:rPr>
        <w:t xml:space="preserve">in the second semester, in the course </w:t>
      </w:r>
      <w:r w:rsidRPr="004123FE">
        <w:rPr>
          <w:rFonts w:ascii="Arial" w:hAnsi="Arial" w:cs="Arial"/>
          <w:sz w:val="21"/>
          <w:szCs w:val="21"/>
          <w:lang w:val="en-CA"/>
        </w:rPr>
        <w:t xml:space="preserve">280-2D5-EM) ; </w:t>
      </w:r>
    </w:p>
    <w:p w14:paraId="7F6AAD08" w14:textId="77777777" w:rsidR="00904FA7" w:rsidRPr="004123FE" w:rsidRDefault="00904FA7" w:rsidP="00904FA7">
      <w:pPr>
        <w:pStyle w:val="Paragraphedeliste"/>
        <w:numPr>
          <w:ilvl w:val="0"/>
          <w:numId w:val="38"/>
        </w:numPr>
        <w:rPr>
          <w:rFonts w:ascii="Arial" w:hAnsi="Arial" w:cs="Arial"/>
          <w:sz w:val="21"/>
          <w:szCs w:val="21"/>
          <w:lang w:val="en-CA"/>
        </w:rPr>
      </w:pPr>
      <w:r w:rsidRPr="004123FE">
        <w:rPr>
          <w:rFonts w:ascii="Arial" w:hAnsi="Arial" w:cs="Arial"/>
          <w:sz w:val="21"/>
          <w:szCs w:val="21"/>
          <w:lang w:val="en-CA"/>
        </w:rPr>
        <w:t>Radio Licence.</w:t>
      </w:r>
    </w:p>
    <w:p w14:paraId="3A7CF568" w14:textId="77777777" w:rsidR="00904FA7" w:rsidRPr="00466BBE" w:rsidRDefault="00794DD6" w:rsidP="00904FA7">
      <w:pPr>
        <w:spacing w:before="120"/>
        <w:ind w:left="360"/>
        <w:rPr>
          <w:rFonts w:ascii="Arial" w:hAnsi="Arial" w:cs="Arial"/>
          <w:sz w:val="21"/>
          <w:szCs w:val="21"/>
          <w:lang w:val="en-CA"/>
        </w:rPr>
      </w:pPr>
      <w:r w:rsidRPr="00466BBE">
        <w:rPr>
          <w:rFonts w:ascii="Arial" w:hAnsi="Arial" w:cs="Arial"/>
          <w:sz w:val="21"/>
          <w:szCs w:val="21"/>
          <w:lang w:val="en-CA"/>
        </w:rPr>
        <w:t>We suggest you enroll in your first year as these cards will be required for training during the 5th and 6th semester.  A Fee may be charged.</w:t>
      </w:r>
    </w:p>
    <w:p w14:paraId="66DF6707" w14:textId="77777777" w:rsidR="00794DD6" w:rsidRPr="00466BBE" w:rsidRDefault="00794DD6" w:rsidP="00904FA7">
      <w:pPr>
        <w:pStyle w:val="Pieddepage"/>
        <w:tabs>
          <w:tab w:val="clear" w:pos="4819"/>
          <w:tab w:val="clear" w:pos="9071"/>
        </w:tabs>
        <w:spacing w:before="360"/>
        <w:ind w:left="360"/>
        <w:jc w:val="left"/>
        <w:rPr>
          <w:sz w:val="22"/>
          <w:szCs w:val="22"/>
          <w:lang w:val="en-CA"/>
        </w:rPr>
      </w:pPr>
    </w:p>
    <w:p w14:paraId="238065FD" w14:textId="77777777" w:rsidR="00904FA7" w:rsidRPr="00466BBE" w:rsidRDefault="00904FA7" w:rsidP="00904FA7">
      <w:pPr>
        <w:pStyle w:val="Pieddepage"/>
        <w:tabs>
          <w:tab w:val="clear" w:pos="4819"/>
          <w:tab w:val="clear" w:pos="9071"/>
        </w:tabs>
        <w:spacing w:before="360"/>
        <w:ind w:left="360"/>
        <w:jc w:val="left"/>
        <w:rPr>
          <w:sz w:val="22"/>
          <w:szCs w:val="22"/>
          <w:lang w:val="en-CA"/>
        </w:rPr>
      </w:pPr>
      <w:r w:rsidRPr="00466BBE">
        <w:rPr>
          <w:sz w:val="22"/>
          <w:szCs w:val="22"/>
          <w:lang w:val="en-CA"/>
        </w:rPr>
        <w:br w:type="page"/>
      </w:r>
    </w:p>
    <w:p w14:paraId="0FD56AB6" w14:textId="77777777" w:rsidR="00266755" w:rsidRPr="001970F9" w:rsidRDefault="00D04E96" w:rsidP="00C30FD6">
      <w:pPr>
        <w:pStyle w:val="Pieddepage"/>
        <w:spacing w:before="360"/>
        <w:jc w:val="center"/>
        <w:rPr>
          <w:rFonts w:ascii="Arial" w:hAnsi="Arial" w:cs="Arial"/>
          <w:b/>
          <w:sz w:val="16"/>
          <w:szCs w:val="16"/>
          <w:lang w:val="en-US"/>
        </w:rPr>
      </w:pPr>
      <w:r w:rsidRPr="001970F9">
        <w:rPr>
          <w:rFonts w:ascii="Arial" w:hAnsi="Arial" w:cs="Arial"/>
          <w:b/>
          <w:sz w:val="21"/>
          <w:szCs w:val="21"/>
          <w:lang w:val="en-US"/>
        </w:rPr>
        <w:lastRenderedPageBreak/>
        <w:t xml:space="preserve">A PROGRAM COMPREHENSIVE ASSESSMENT </w:t>
      </w:r>
      <w:r w:rsidR="00830151" w:rsidRPr="001970F9">
        <w:rPr>
          <w:rFonts w:ascii="Arial" w:hAnsi="Arial" w:cs="Arial"/>
          <w:b/>
          <w:sz w:val="21"/>
          <w:szCs w:val="21"/>
          <w:lang w:val="en-US"/>
        </w:rPr>
        <w:t>(</w:t>
      </w:r>
      <w:r w:rsidR="004C73E3" w:rsidRPr="001970F9">
        <w:rPr>
          <w:rFonts w:ascii="Arial" w:hAnsi="Arial" w:cs="Arial"/>
          <w:b/>
          <w:sz w:val="21"/>
          <w:szCs w:val="21"/>
          <w:lang w:val="en-US"/>
        </w:rPr>
        <w:t>P</w:t>
      </w:r>
      <w:r w:rsidR="00830151" w:rsidRPr="001970F9">
        <w:rPr>
          <w:rFonts w:ascii="Arial" w:hAnsi="Arial" w:cs="Arial"/>
          <w:b/>
          <w:sz w:val="21"/>
          <w:szCs w:val="21"/>
          <w:lang w:val="en-US"/>
        </w:rPr>
        <w:t>CA</w:t>
      </w:r>
      <w:r w:rsidR="004C73E3" w:rsidRPr="001970F9">
        <w:rPr>
          <w:rFonts w:ascii="Arial" w:hAnsi="Arial" w:cs="Arial"/>
          <w:b/>
          <w:sz w:val="21"/>
          <w:szCs w:val="21"/>
          <w:lang w:val="en-US"/>
        </w:rPr>
        <w:t>)</w:t>
      </w:r>
    </w:p>
    <w:p w14:paraId="096B8CC1" w14:textId="77777777" w:rsidR="005768A8" w:rsidRPr="001970F9" w:rsidRDefault="00D04E96" w:rsidP="00FE63AC">
      <w:pPr>
        <w:numPr>
          <w:ilvl w:val="0"/>
          <w:numId w:val="35"/>
        </w:numPr>
        <w:spacing w:before="240"/>
        <w:ind w:right="-18"/>
        <w:rPr>
          <w:rFonts w:ascii="Arial" w:hAnsi="Arial" w:cs="Arial"/>
          <w:b/>
          <w:sz w:val="21"/>
          <w:szCs w:val="21"/>
          <w:lang w:val="en-US"/>
        </w:rPr>
      </w:pPr>
      <w:r w:rsidRPr="001970F9">
        <w:rPr>
          <w:rFonts w:ascii="Arial" w:hAnsi="Arial" w:cs="Arial"/>
          <w:b/>
          <w:sz w:val="21"/>
          <w:szCs w:val="21"/>
          <w:lang w:val="en-US"/>
        </w:rPr>
        <w:t>Why is there a Comprehensive Assessment for each program?</w:t>
      </w:r>
    </w:p>
    <w:p w14:paraId="7E038A46" w14:textId="35167DCD" w:rsidR="005768A8" w:rsidRPr="001970F9" w:rsidRDefault="00BC518F" w:rsidP="00354CE3">
      <w:pPr>
        <w:spacing w:before="240"/>
        <w:ind w:left="360" w:right="-18"/>
        <w:rPr>
          <w:rFonts w:ascii="Arial" w:hAnsi="Arial" w:cs="Arial"/>
          <w:sz w:val="21"/>
          <w:szCs w:val="21"/>
          <w:lang w:val="en-US"/>
        </w:rPr>
      </w:pPr>
      <w:r>
        <w:rPr>
          <w:rFonts w:ascii="Arial" w:hAnsi="Arial" w:cs="Arial"/>
          <w:sz w:val="21"/>
          <w:szCs w:val="21"/>
          <w:lang w:val="en-US"/>
        </w:rPr>
        <w:t>T</w:t>
      </w:r>
      <w:r w:rsidR="00D04E96" w:rsidRPr="001970F9">
        <w:rPr>
          <w:rFonts w:ascii="Arial" w:hAnsi="Arial" w:cs="Arial"/>
          <w:sz w:val="21"/>
          <w:szCs w:val="21"/>
          <w:lang w:val="en-US"/>
        </w:rPr>
        <w:t xml:space="preserve">he </w:t>
      </w:r>
      <w:r w:rsidR="002059D4">
        <w:rPr>
          <w:rFonts w:ascii="Arial" w:hAnsi="Arial" w:cs="Arial"/>
          <w:i/>
          <w:sz w:val="21"/>
          <w:szCs w:val="21"/>
          <w:lang w:val="en-US"/>
        </w:rPr>
        <w:t>Cegep</w:t>
      </w:r>
      <w:r w:rsidR="00D04E96" w:rsidRPr="001970F9">
        <w:rPr>
          <w:rFonts w:ascii="Arial" w:hAnsi="Arial" w:cs="Arial"/>
          <w:i/>
          <w:sz w:val="21"/>
          <w:szCs w:val="21"/>
          <w:lang w:val="en-US"/>
        </w:rPr>
        <w:t xml:space="preserve"> Studies System</w:t>
      </w:r>
      <w:r w:rsidR="00D04E96" w:rsidRPr="001970F9">
        <w:rPr>
          <w:rFonts w:ascii="Arial" w:hAnsi="Arial" w:cs="Arial"/>
          <w:sz w:val="21"/>
          <w:szCs w:val="21"/>
          <w:lang w:val="en-US"/>
        </w:rPr>
        <w:t xml:space="preserve"> assigns a comprehensive assessment to each program leading to a Diploma of </w:t>
      </w:r>
      <w:r w:rsidR="002059D4">
        <w:rPr>
          <w:rFonts w:ascii="Arial" w:hAnsi="Arial" w:cs="Arial"/>
          <w:sz w:val="21"/>
          <w:szCs w:val="21"/>
          <w:lang w:val="en-US"/>
        </w:rPr>
        <w:t>Cegep</w:t>
      </w:r>
      <w:r w:rsidR="00D04E96" w:rsidRPr="001970F9">
        <w:rPr>
          <w:rFonts w:ascii="Arial" w:hAnsi="Arial" w:cs="Arial"/>
          <w:sz w:val="21"/>
          <w:szCs w:val="21"/>
          <w:lang w:val="en-US"/>
        </w:rPr>
        <w:t xml:space="preserve"> Studies (</w:t>
      </w:r>
      <w:r w:rsidR="00915890">
        <w:rPr>
          <w:rFonts w:ascii="Arial" w:hAnsi="Arial" w:cs="Arial"/>
          <w:sz w:val="21"/>
          <w:szCs w:val="21"/>
          <w:lang w:val="en-US"/>
        </w:rPr>
        <w:t>D</w:t>
      </w:r>
      <w:r w:rsidR="00BE4F7C">
        <w:rPr>
          <w:rFonts w:ascii="Arial" w:hAnsi="Arial" w:cs="Arial"/>
          <w:sz w:val="21"/>
          <w:szCs w:val="21"/>
          <w:lang w:val="en-US"/>
        </w:rPr>
        <w:t>CS</w:t>
      </w:r>
      <w:r w:rsidR="00D04E96" w:rsidRPr="001970F9">
        <w:rPr>
          <w:rFonts w:ascii="Arial" w:hAnsi="Arial" w:cs="Arial"/>
          <w:sz w:val="21"/>
          <w:szCs w:val="21"/>
          <w:lang w:val="en-US"/>
        </w:rPr>
        <w:t>).  The Comprehensive Assessment assesses whether students have reached all of the objectives and standards set forth in the study program</w:t>
      </w:r>
      <w:r w:rsidR="005768A8" w:rsidRPr="001970F9">
        <w:rPr>
          <w:rFonts w:ascii="Arial" w:hAnsi="Arial" w:cs="Arial"/>
          <w:sz w:val="21"/>
          <w:szCs w:val="21"/>
          <w:lang w:val="en-US"/>
        </w:rPr>
        <w:t>.</w:t>
      </w:r>
    </w:p>
    <w:p w14:paraId="68DC882D" w14:textId="77777777" w:rsidR="005768A8" w:rsidRPr="001970F9" w:rsidRDefault="00D04E96"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What is the goal of the program’s Comprehensive Assessment ?</w:t>
      </w:r>
    </w:p>
    <w:p w14:paraId="6F612426" w14:textId="77777777" w:rsidR="005768A8" w:rsidRPr="001970F9" w:rsidRDefault="00D04E96" w:rsidP="00354CE3">
      <w:pPr>
        <w:spacing w:before="240"/>
        <w:ind w:left="360" w:right="-18"/>
        <w:rPr>
          <w:rFonts w:ascii="Arial" w:hAnsi="Arial" w:cs="Arial"/>
          <w:sz w:val="21"/>
          <w:szCs w:val="21"/>
          <w:lang w:val="en-US"/>
        </w:rPr>
      </w:pPr>
      <w:r w:rsidRPr="001970F9">
        <w:rPr>
          <w:rFonts w:ascii="Arial" w:hAnsi="Arial" w:cs="Arial"/>
          <w:sz w:val="21"/>
          <w:szCs w:val="21"/>
          <w:lang w:val="en-US"/>
        </w:rPr>
        <w:t>The</w:t>
      </w:r>
      <w:r w:rsidR="005768A8" w:rsidRPr="001970F9">
        <w:rPr>
          <w:rFonts w:ascii="Arial" w:hAnsi="Arial" w:cs="Arial"/>
          <w:sz w:val="21"/>
          <w:szCs w:val="21"/>
          <w:lang w:val="en-US"/>
        </w:rPr>
        <w:t xml:space="preserve"> </w:t>
      </w:r>
      <w:r w:rsidR="002059D4">
        <w:rPr>
          <w:rFonts w:ascii="Arial" w:hAnsi="Arial" w:cs="Arial"/>
          <w:i/>
          <w:sz w:val="21"/>
          <w:szCs w:val="21"/>
          <w:lang w:val="en-US"/>
        </w:rPr>
        <w:t>Cegep</w:t>
      </w:r>
      <w:r w:rsidRPr="001970F9">
        <w:rPr>
          <w:rFonts w:ascii="Arial" w:hAnsi="Arial" w:cs="Arial"/>
          <w:i/>
          <w:sz w:val="21"/>
          <w:szCs w:val="21"/>
          <w:lang w:val="en-US"/>
        </w:rPr>
        <w:t xml:space="preserve">’s Institutional Policy on the Evaluation of Student Achievement </w:t>
      </w:r>
      <w:r w:rsidRPr="001970F9">
        <w:rPr>
          <w:rFonts w:ascii="Arial" w:hAnsi="Arial" w:cs="Arial"/>
          <w:sz w:val="21"/>
          <w:szCs w:val="21"/>
          <w:lang w:val="en-US"/>
        </w:rPr>
        <w:t>(IPESA) states that</w:t>
      </w:r>
      <w:r w:rsidR="005768A8" w:rsidRPr="001970F9">
        <w:rPr>
          <w:rFonts w:ascii="Arial" w:hAnsi="Arial" w:cs="Arial"/>
          <w:sz w:val="21"/>
          <w:szCs w:val="21"/>
          <w:lang w:val="en-US"/>
        </w:rPr>
        <w:t>:</w:t>
      </w:r>
    </w:p>
    <w:p w14:paraId="7CB4C508" w14:textId="77777777" w:rsidR="005768A8" w:rsidRPr="007347BE" w:rsidRDefault="007347BE" w:rsidP="00354CE3">
      <w:pPr>
        <w:spacing w:before="240"/>
        <w:ind w:left="900" w:right="432"/>
        <w:rPr>
          <w:rFonts w:ascii="Arial" w:hAnsi="Arial" w:cs="Arial"/>
          <w:sz w:val="21"/>
          <w:szCs w:val="21"/>
          <w:lang w:val="en-US"/>
        </w:rPr>
      </w:pPr>
      <w:r>
        <w:rPr>
          <w:rFonts w:ascii="Arial" w:hAnsi="Arial" w:cs="Arial"/>
          <w:sz w:val="21"/>
          <w:szCs w:val="21"/>
          <w:lang w:val="en-US"/>
        </w:rPr>
        <w:t>‘‘</w:t>
      </w:r>
      <w:r w:rsidR="00917A4A" w:rsidRPr="001970F9">
        <w:rPr>
          <w:rFonts w:ascii="Arial" w:hAnsi="Arial" w:cs="Arial"/>
          <w:sz w:val="21"/>
          <w:szCs w:val="21"/>
          <w:lang w:val="en-US"/>
        </w:rPr>
        <w:t> </w:t>
      </w:r>
      <w:r w:rsidR="00D04E96" w:rsidRPr="001970F9">
        <w:rPr>
          <w:rFonts w:ascii="Arial" w:hAnsi="Arial" w:cs="Arial"/>
          <w:sz w:val="21"/>
          <w:szCs w:val="21"/>
          <w:lang w:val="en-US"/>
        </w:rPr>
        <w:t xml:space="preserve">The Comprehensive Assessment requires graduating students to demonstrate that integration of acquired competencies of a given program of studies has taken place in both work and study situations.  It allows the </w:t>
      </w:r>
      <w:r w:rsidR="002059D4">
        <w:rPr>
          <w:rFonts w:ascii="Arial" w:hAnsi="Arial" w:cs="Arial"/>
          <w:sz w:val="21"/>
          <w:szCs w:val="21"/>
          <w:lang w:val="en-US"/>
        </w:rPr>
        <w:t>Cegep</w:t>
      </w:r>
      <w:r w:rsidR="00D04E96" w:rsidRPr="001970F9">
        <w:rPr>
          <w:rFonts w:ascii="Arial" w:hAnsi="Arial" w:cs="Arial"/>
          <w:sz w:val="21"/>
          <w:szCs w:val="21"/>
          <w:lang w:val="en-US"/>
        </w:rPr>
        <w:t xml:space="preserve"> to verify that the overall program outcomes, as defined by means of the Exit Profile, have been achieved by students, in both general a</w:t>
      </w:r>
      <w:r>
        <w:rPr>
          <w:rFonts w:ascii="Arial" w:hAnsi="Arial" w:cs="Arial"/>
          <w:sz w:val="21"/>
          <w:szCs w:val="21"/>
          <w:lang w:val="en-US"/>
        </w:rPr>
        <w:t xml:space="preserve">nd specific education contexts </w:t>
      </w:r>
      <w:r w:rsidR="00D04E96" w:rsidRPr="007347BE">
        <w:rPr>
          <w:rFonts w:ascii="Arial" w:hAnsi="Arial" w:cs="Arial"/>
          <w:sz w:val="21"/>
          <w:szCs w:val="21"/>
          <w:lang w:val="en-US"/>
        </w:rPr>
        <w:t>(Article 6.4.2)</w:t>
      </w:r>
      <w:r>
        <w:rPr>
          <w:rFonts w:ascii="Arial" w:hAnsi="Arial" w:cs="Arial"/>
          <w:sz w:val="21"/>
          <w:szCs w:val="21"/>
          <w:lang w:val="en-US"/>
        </w:rPr>
        <w:t>.</w:t>
      </w:r>
      <w:r w:rsidRPr="007347BE">
        <w:rPr>
          <w:rFonts w:ascii="Arial" w:hAnsi="Arial" w:cs="Arial"/>
          <w:sz w:val="21"/>
          <w:szCs w:val="21"/>
          <w:lang w:val="en-US"/>
        </w:rPr>
        <w:t>’’</w:t>
      </w:r>
    </w:p>
    <w:p w14:paraId="3DF7AE3B" w14:textId="77777777" w:rsidR="005768A8" w:rsidRPr="001970F9" w:rsidRDefault="00952831"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 must complete a program’s Comprehensive Assessment</w:t>
      </w:r>
      <w:r w:rsidR="005768A8" w:rsidRPr="001970F9">
        <w:rPr>
          <w:rFonts w:ascii="Arial" w:hAnsi="Arial" w:cs="Arial"/>
          <w:b/>
          <w:sz w:val="21"/>
          <w:szCs w:val="21"/>
          <w:lang w:val="en-US"/>
        </w:rPr>
        <w:t>?</w:t>
      </w:r>
    </w:p>
    <w:p w14:paraId="61E3DDAE" w14:textId="72443FBD" w:rsidR="005768A8" w:rsidRPr="001970F9" w:rsidRDefault="00952831" w:rsidP="00354CE3">
      <w:pPr>
        <w:spacing w:before="240"/>
        <w:ind w:left="360" w:right="-18"/>
        <w:rPr>
          <w:rFonts w:ascii="Arial" w:hAnsi="Arial" w:cs="Arial"/>
          <w:sz w:val="21"/>
          <w:szCs w:val="21"/>
          <w:lang w:val="en-US"/>
        </w:rPr>
      </w:pPr>
      <w:r w:rsidRPr="001970F9">
        <w:rPr>
          <w:rFonts w:ascii="Arial" w:hAnsi="Arial" w:cs="Arial"/>
          <w:sz w:val="21"/>
          <w:szCs w:val="21"/>
          <w:lang w:val="en-US"/>
        </w:rPr>
        <w:t xml:space="preserve">All students enrolled in educational systems in effect since 1994 and who are completing their </w:t>
      </w:r>
      <w:r w:rsidR="00915890">
        <w:rPr>
          <w:rFonts w:ascii="Arial" w:hAnsi="Arial" w:cs="Arial"/>
          <w:sz w:val="21"/>
          <w:szCs w:val="21"/>
          <w:lang w:val="en-US"/>
        </w:rPr>
        <w:t>D</w:t>
      </w:r>
      <w:r w:rsidR="00BE4F7C">
        <w:rPr>
          <w:rFonts w:ascii="Arial" w:hAnsi="Arial" w:cs="Arial"/>
          <w:sz w:val="21"/>
          <w:szCs w:val="21"/>
          <w:lang w:val="en-US"/>
        </w:rPr>
        <w:t>CS</w:t>
      </w:r>
      <w:r w:rsidRPr="001970F9">
        <w:rPr>
          <w:rFonts w:ascii="Arial" w:hAnsi="Arial" w:cs="Arial"/>
          <w:sz w:val="21"/>
          <w:szCs w:val="21"/>
          <w:lang w:val="en-US"/>
        </w:rPr>
        <w:t xml:space="preserve"> programs must complete a comprehensive assessment, regardless of the date they started their studies in the program.  The assessment will be given in the student’s last semester</w:t>
      </w:r>
      <w:r w:rsidR="005768A8" w:rsidRPr="001970F9">
        <w:rPr>
          <w:rFonts w:ascii="Arial" w:hAnsi="Arial" w:cs="Arial"/>
          <w:sz w:val="21"/>
          <w:szCs w:val="21"/>
          <w:lang w:val="en-US"/>
        </w:rPr>
        <w:t>.</w:t>
      </w:r>
    </w:p>
    <w:p w14:paraId="7DBC4AA7" w14:textId="0FE1BC2F" w:rsidR="005768A8" w:rsidRPr="001970F9" w:rsidRDefault="0086397A" w:rsidP="00AD524E">
      <w:pPr>
        <w:numPr>
          <w:ilvl w:val="0"/>
          <w:numId w:val="35"/>
        </w:numPr>
        <w:spacing w:before="200"/>
        <w:ind w:left="357" w:right="-17" w:hanging="357"/>
        <w:rPr>
          <w:rFonts w:ascii="Arial" w:hAnsi="Arial" w:cs="Arial"/>
          <w:b/>
          <w:sz w:val="21"/>
          <w:szCs w:val="21"/>
          <w:lang w:val="en-US"/>
        </w:rPr>
      </w:pPr>
      <w:r>
        <w:rPr>
          <w:rFonts w:ascii="Arial" w:hAnsi="Arial" w:cs="Arial"/>
          <w:b/>
          <w:sz w:val="21"/>
          <w:szCs w:val="21"/>
          <w:lang w:val="en-US"/>
        </w:rPr>
        <w:t>Mu</w:t>
      </w:r>
      <w:r w:rsidR="00F4178A" w:rsidRPr="001970F9">
        <w:rPr>
          <w:rFonts w:ascii="Arial" w:hAnsi="Arial" w:cs="Arial"/>
          <w:b/>
          <w:sz w:val="21"/>
          <w:szCs w:val="21"/>
          <w:lang w:val="en-US"/>
        </w:rPr>
        <w:t xml:space="preserve">st students pass the program’s Comprehensive Assessment in order to receive a </w:t>
      </w:r>
      <w:r w:rsidR="00915890">
        <w:rPr>
          <w:rFonts w:ascii="Arial" w:hAnsi="Arial" w:cs="Arial"/>
          <w:b/>
          <w:sz w:val="21"/>
          <w:szCs w:val="21"/>
          <w:lang w:val="en-US"/>
        </w:rPr>
        <w:t>D</w:t>
      </w:r>
      <w:r w:rsidR="00BE4F7C">
        <w:rPr>
          <w:rFonts w:ascii="Arial" w:hAnsi="Arial" w:cs="Arial"/>
          <w:b/>
          <w:sz w:val="21"/>
          <w:szCs w:val="21"/>
          <w:lang w:val="en-US"/>
        </w:rPr>
        <w:t>CS</w:t>
      </w:r>
      <w:r w:rsidR="00F4178A" w:rsidRPr="001970F9">
        <w:rPr>
          <w:rFonts w:ascii="Arial" w:hAnsi="Arial" w:cs="Arial"/>
          <w:b/>
          <w:sz w:val="21"/>
          <w:szCs w:val="21"/>
          <w:lang w:val="en-US"/>
        </w:rPr>
        <w:t xml:space="preserve"> (Diploma of </w:t>
      </w:r>
      <w:r w:rsidR="002059D4">
        <w:rPr>
          <w:rFonts w:ascii="Arial" w:hAnsi="Arial" w:cs="Arial"/>
          <w:b/>
          <w:sz w:val="21"/>
          <w:szCs w:val="21"/>
          <w:lang w:val="en-US"/>
        </w:rPr>
        <w:t>Cegep</w:t>
      </w:r>
      <w:r w:rsidR="00F4178A" w:rsidRPr="001970F9">
        <w:rPr>
          <w:rFonts w:ascii="Arial" w:hAnsi="Arial" w:cs="Arial"/>
          <w:b/>
          <w:sz w:val="21"/>
          <w:szCs w:val="21"/>
          <w:lang w:val="en-US"/>
        </w:rPr>
        <w:t xml:space="preserve"> Studies)</w:t>
      </w:r>
      <w:r w:rsidR="005768A8" w:rsidRPr="001970F9">
        <w:rPr>
          <w:rFonts w:ascii="Arial" w:hAnsi="Arial" w:cs="Arial"/>
          <w:b/>
          <w:sz w:val="21"/>
          <w:szCs w:val="21"/>
          <w:lang w:val="en-US"/>
        </w:rPr>
        <w:t>?</w:t>
      </w:r>
    </w:p>
    <w:p w14:paraId="3B88DED5" w14:textId="1BB7CE9B" w:rsidR="005768A8" w:rsidRPr="001970F9" w:rsidRDefault="00F4178A" w:rsidP="00354CE3">
      <w:pPr>
        <w:spacing w:before="240"/>
        <w:ind w:left="360" w:right="-18"/>
        <w:rPr>
          <w:rFonts w:ascii="Arial" w:hAnsi="Arial" w:cs="Arial"/>
          <w:sz w:val="21"/>
          <w:szCs w:val="21"/>
          <w:lang w:val="en-US"/>
        </w:rPr>
      </w:pPr>
      <w:r w:rsidRPr="001970F9">
        <w:rPr>
          <w:rFonts w:ascii="Arial" w:hAnsi="Arial" w:cs="Arial"/>
          <w:sz w:val="21"/>
          <w:szCs w:val="21"/>
          <w:lang w:val="en-US"/>
        </w:rPr>
        <w:t>Yes</w:t>
      </w:r>
      <w:r w:rsidR="00DC0755" w:rsidRPr="001970F9">
        <w:rPr>
          <w:rFonts w:ascii="Arial" w:hAnsi="Arial" w:cs="Arial"/>
          <w:sz w:val="21"/>
          <w:szCs w:val="21"/>
          <w:lang w:val="en-US"/>
        </w:rPr>
        <w:t xml:space="preserve">. </w:t>
      </w:r>
      <w:r w:rsidRPr="001970F9">
        <w:rPr>
          <w:rFonts w:ascii="Arial" w:hAnsi="Arial" w:cs="Arial"/>
          <w:sz w:val="21"/>
          <w:szCs w:val="21"/>
          <w:lang w:val="en-US"/>
        </w:rPr>
        <w:t xml:space="preserve">Passing the comprehensive assessment has been a necessary condition for receiving a </w:t>
      </w:r>
      <w:r w:rsidR="00915890">
        <w:rPr>
          <w:rFonts w:ascii="Arial" w:hAnsi="Arial" w:cs="Arial"/>
          <w:sz w:val="21"/>
          <w:szCs w:val="21"/>
          <w:lang w:val="en-US"/>
        </w:rPr>
        <w:t>D</w:t>
      </w:r>
      <w:r w:rsidR="00BE4F7C">
        <w:rPr>
          <w:rFonts w:ascii="Arial" w:hAnsi="Arial" w:cs="Arial"/>
          <w:sz w:val="21"/>
          <w:szCs w:val="21"/>
          <w:lang w:val="en-US"/>
        </w:rPr>
        <w:t>CS</w:t>
      </w:r>
      <w:r w:rsidRPr="001970F9">
        <w:rPr>
          <w:rFonts w:ascii="Arial" w:hAnsi="Arial" w:cs="Arial"/>
          <w:sz w:val="21"/>
          <w:szCs w:val="21"/>
          <w:lang w:val="en-US"/>
        </w:rPr>
        <w:t xml:space="preserve"> since the Winter 1999 semester, (</w:t>
      </w:r>
      <w:r w:rsidR="002059D4">
        <w:rPr>
          <w:rFonts w:ascii="Arial" w:hAnsi="Arial" w:cs="Arial"/>
          <w:i/>
          <w:sz w:val="21"/>
          <w:szCs w:val="21"/>
          <w:lang w:val="en-US"/>
        </w:rPr>
        <w:t>Cegep</w:t>
      </w:r>
      <w:r w:rsidRPr="001970F9">
        <w:rPr>
          <w:rFonts w:ascii="Arial" w:hAnsi="Arial" w:cs="Arial"/>
          <w:i/>
          <w:sz w:val="21"/>
          <w:szCs w:val="21"/>
          <w:lang w:val="en-US"/>
        </w:rPr>
        <w:t xml:space="preserve"> Studies System, Article 32</w:t>
      </w:r>
      <w:r w:rsidR="00F22136" w:rsidRPr="001970F9">
        <w:rPr>
          <w:rFonts w:ascii="Arial" w:hAnsi="Arial" w:cs="Arial"/>
          <w:sz w:val="21"/>
          <w:szCs w:val="21"/>
          <w:lang w:val="en-US"/>
        </w:rPr>
        <w:t>)</w:t>
      </w:r>
      <w:r w:rsidRPr="001970F9">
        <w:rPr>
          <w:rFonts w:ascii="Arial" w:hAnsi="Arial" w:cs="Arial"/>
          <w:sz w:val="21"/>
          <w:szCs w:val="21"/>
          <w:lang w:val="en-US"/>
        </w:rPr>
        <w:t>.</w:t>
      </w:r>
    </w:p>
    <w:p w14:paraId="0CD95617" w14:textId="77777777" w:rsidR="005768A8" w:rsidRPr="001970F9" w:rsidRDefault="00BD3382"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 xml:space="preserve">Are the Program’s Comprehensive Assessments the same in each </w:t>
      </w:r>
      <w:r w:rsidR="002059D4">
        <w:rPr>
          <w:rFonts w:ascii="Arial" w:hAnsi="Arial" w:cs="Arial"/>
          <w:b/>
          <w:sz w:val="21"/>
          <w:szCs w:val="21"/>
          <w:lang w:val="en-US"/>
        </w:rPr>
        <w:t>Cegep</w:t>
      </w:r>
      <w:r w:rsidR="005768A8" w:rsidRPr="001970F9">
        <w:rPr>
          <w:rFonts w:ascii="Arial" w:hAnsi="Arial" w:cs="Arial"/>
          <w:b/>
          <w:sz w:val="21"/>
          <w:szCs w:val="21"/>
          <w:lang w:val="en-US"/>
        </w:rPr>
        <w:t>?</w:t>
      </w:r>
    </w:p>
    <w:p w14:paraId="08C8797D" w14:textId="77777777" w:rsidR="005768A8" w:rsidRPr="001970F9" w:rsidRDefault="00BD3382" w:rsidP="00354CE3">
      <w:pPr>
        <w:spacing w:before="240"/>
        <w:ind w:left="360" w:right="-18"/>
        <w:rPr>
          <w:rFonts w:ascii="Arial" w:hAnsi="Arial" w:cs="Arial"/>
          <w:sz w:val="21"/>
          <w:szCs w:val="21"/>
          <w:lang w:val="en-US"/>
        </w:rPr>
      </w:pPr>
      <w:r w:rsidRPr="001970F9">
        <w:rPr>
          <w:rFonts w:ascii="Arial" w:hAnsi="Arial" w:cs="Arial"/>
          <w:sz w:val="21"/>
          <w:szCs w:val="21"/>
          <w:lang w:val="en-US"/>
        </w:rPr>
        <w:t>No</w:t>
      </w:r>
      <w:r w:rsidR="00DC0755" w:rsidRPr="001970F9">
        <w:rPr>
          <w:rFonts w:ascii="Arial" w:hAnsi="Arial" w:cs="Arial"/>
          <w:sz w:val="21"/>
          <w:szCs w:val="21"/>
          <w:lang w:val="en-US"/>
        </w:rPr>
        <w:t xml:space="preserve">. </w:t>
      </w:r>
      <w:r w:rsidRPr="001970F9">
        <w:rPr>
          <w:rFonts w:ascii="Arial" w:hAnsi="Arial" w:cs="Arial"/>
          <w:sz w:val="21"/>
          <w:szCs w:val="21"/>
          <w:lang w:val="en-US"/>
        </w:rPr>
        <w:t xml:space="preserve">The ways and means for completing a comprehensive assessment designed for each program are defined by each </w:t>
      </w:r>
      <w:r w:rsidR="002059D4">
        <w:rPr>
          <w:rFonts w:ascii="Arial" w:hAnsi="Arial" w:cs="Arial"/>
          <w:sz w:val="21"/>
          <w:szCs w:val="21"/>
          <w:lang w:val="en-US"/>
        </w:rPr>
        <w:t>Cegep</w:t>
      </w:r>
      <w:r w:rsidRPr="001970F9">
        <w:rPr>
          <w:rFonts w:ascii="Arial" w:hAnsi="Arial" w:cs="Arial"/>
          <w:sz w:val="21"/>
          <w:szCs w:val="21"/>
          <w:lang w:val="en-US"/>
        </w:rPr>
        <w:t xml:space="preserve">.  The comprehensive assessment will therefore differ from one </w:t>
      </w:r>
      <w:r w:rsidR="002059D4">
        <w:rPr>
          <w:rFonts w:ascii="Arial" w:hAnsi="Arial" w:cs="Arial"/>
          <w:sz w:val="21"/>
          <w:szCs w:val="21"/>
          <w:lang w:val="en-US"/>
        </w:rPr>
        <w:t>Cegep</w:t>
      </w:r>
      <w:r w:rsidRPr="001970F9">
        <w:rPr>
          <w:rFonts w:ascii="Arial" w:hAnsi="Arial" w:cs="Arial"/>
          <w:sz w:val="21"/>
          <w:szCs w:val="21"/>
          <w:lang w:val="en-US"/>
        </w:rPr>
        <w:t xml:space="preserve"> to another.</w:t>
      </w:r>
    </w:p>
    <w:p w14:paraId="0DE96EAE" w14:textId="77777777" w:rsidR="005768A8" w:rsidRPr="001970F9" w:rsidRDefault="00BD3382"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w:t>
      </w:r>
      <w:r w:rsidR="005768A8" w:rsidRPr="001970F9">
        <w:rPr>
          <w:rFonts w:ascii="Arial" w:hAnsi="Arial" w:cs="Arial"/>
          <w:b/>
          <w:sz w:val="21"/>
          <w:szCs w:val="21"/>
          <w:lang w:val="en-US"/>
        </w:rPr>
        <w:t xml:space="preserve"> </w:t>
      </w:r>
      <w:r w:rsidRPr="001970F9">
        <w:rPr>
          <w:rFonts w:ascii="Arial" w:hAnsi="Arial" w:cs="Arial"/>
          <w:b/>
          <w:sz w:val="21"/>
          <w:szCs w:val="21"/>
          <w:lang w:val="en-US"/>
        </w:rPr>
        <w:t>can be admitted to the Program’s Comprehensive Assessment</w:t>
      </w:r>
      <w:r w:rsidR="005768A8" w:rsidRPr="001970F9">
        <w:rPr>
          <w:rFonts w:ascii="Arial" w:hAnsi="Arial" w:cs="Arial"/>
          <w:b/>
          <w:sz w:val="21"/>
          <w:szCs w:val="21"/>
          <w:lang w:val="en-US"/>
        </w:rPr>
        <w:t>?</w:t>
      </w:r>
    </w:p>
    <w:p w14:paraId="4F47BA83" w14:textId="77777777" w:rsidR="005768A8" w:rsidRPr="001970F9" w:rsidRDefault="00A70575" w:rsidP="00354CE3">
      <w:pPr>
        <w:spacing w:before="240"/>
        <w:ind w:left="360" w:right="-18"/>
        <w:rPr>
          <w:rFonts w:ascii="Arial" w:hAnsi="Arial" w:cs="Arial"/>
          <w:sz w:val="21"/>
          <w:szCs w:val="21"/>
          <w:lang w:val="en-US"/>
        </w:rPr>
      </w:pPr>
      <w:r w:rsidRPr="001970F9">
        <w:rPr>
          <w:rFonts w:ascii="Arial" w:hAnsi="Arial" w:cs="Arial"/>
          <w:sz w:val="21"/>
          <w:szCs w:val="21"/>
          <w:lang w:val="en-US"/>
        </w:rPr>
        <w:t>To</w:t>
      </w:r>
      <w:r w:rsidR="005768A8" w:rsidRPr="001970F9">
        <w:rPr>
          <w:rFonts w:ascii="Arial" w:hAnsi="Arial" w:cs="Arial"/>
          <w:sz w:val="21"/>
          <w:szCs w:val="21"/>
          <w:lang w:val="en-US"/>
        </w:rPr>
        <w:t xml:space="preserve"> </w:t>
      </w:r>
      <w:r w:rsidRPr="001970F9">
        <w:rPr>
          <w:rFonts w:ascii="Arial" w:hAnsi="Arial" w:cs="Arial"/>
          <w:sz w:val="21"/>
          <w:szCs w:val="21"/>
          <w:lang w:val="en-US"/>
        </w:rPr>
        <w:t>be admitted to the program’s comprehensive assessment, students must be registered in their program’s final courses, with the exception of complementary general education courses</w:t>
      </w:r>
      <w:r w:rsidR="005768A8" w:rsidRPr="001970F9">
        <w:rPr>
          <w:rFonts w:ascii="Arial" w:hAnsi="Arial" w:cs="Arial"/>
          <w:sz w:val="21"/>
          <w:szCs w:val="21"/>
          <w:lang w:val="en-US"/>
        </w:rPr>
        <w:t>.</w:t>
      </w:r>
    </w:p>
    <w:p w14:paraId="0DCB215D" w14:textId="77777777"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Who develops the Program’s Comprehensive Assessment</w:t>
      </w:r>
      <w:r w:rsidR="005768A8" w:rsidRPr="001970F9">
        <w:rPr>
          <w:rFonts w:ascii="Arial" w:hAnsi="Arial" w:cs="Arial"/>
          <w:b/>
          <w:sz w:val="21"/>
          <w:szCs w:val="21"/>
          <w:lang w:val="en-US"/>
        </w:rPr>
        <w:t>?</w:t>
      </w:r>
    </w:p>
    <w:p w14:paraId="44CBA43B" w14:textId="77777777" w:rsidR="005768A8" w:rsidRPr="001970F9" w:rsidRDefault="007334F8" w:rsidP="00354CE3">
      <w:pPr>
        <w:spacing w:before="240"/>
        <w:ind w:left="360" w:right="-18"/>
        <w:rPr>
          <w:rFonts w:ascii="Arial" w:hAnsi="Arial" w:cs="Arial"/>
          <w:sz w:val="21"/>
          <w:szCs w:val="21"/>
          <w:lang w:val="en-US"/>
        </w:rPr>
      </w:pPr>
      <w:r w:rsidRPr="001970F9">
        <w:rPr>
          <w:rFonts w:ascii="Arial" w:hAnsi="Arial" w:cs="Arial"/>
          <w:sz w:val="21"/>
          <w:szCs w:val="21"/>
          <w:lang w:val="en-US"/>
        </w:rPr>
        <w:t>The</w:t>
      </w:r>
      <w:r w:rsidR="005768A8" w:rsidRPr="001970F9">
        <w:rPr>
          <w:rFonts w:ascii="Arial" w:hAnsi="Arial" w:cs="Arial"/>
          <w:sz w:val="21"/>
          <w:szCs w:val="21"/>
          <w:lang w:val="en-US"/>
        </w:rPr>
        <w:t xml:space="preserve"> </w:t>
      </w:r>
      <w:r w:rsidRPr="001970F9">
        <w:rPr>
          <w:rFonts w:ascii="Arial" w:hAnsi="Arial" w:cs="Arial"/>
          <w:sz w:val="21"/>
          <w:szCs w:val="21"/>
          <w:lang w:val="en-US"/>
        </w:rPr>
        <w:t>assessment’s description of activities, components and evaluation plan will be developed by the discipline(s) of a comprehensive assessment course(s).</w:t>
      </w:r>
    </w:p>
    <w:p w14:paraId="53685528" w14:textId="77777777"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What</w:t>
      </w:r>
      <w:r w:rsidR="00F4569C" w:rsidRPr="001970F9">
        <w:rPr>
          <w:rFonts w:ascii="Arial" w:hAnsi="Arial" w:cs="Arial"/>
          <w:b/>
          <w:sz w:val="21"/>
          <w:szCs w:val="21"/>
          <w:lang w:val="en-US"/>
        </w:rPr>
        <w:t xml:space="preserve"> </w:t>
      </w:r>
      <w:r w:rsidRPr="001970F9">
        <w:rPr>
          <w:rFonts w:ascii="Arial" w:hAnsi="Arial" w:cs="Arial"/>
          <w:b/>
          <w:sz w:val="21"/>
          <w:szCs w:val="21"/>
          <w:lang w:val="en-US"/>
        </w:rPr>
        <w:t>is a Program’s Comprehensive Assessment course(s)?</w:t>
      </w:r>
    </w:p>
    <w:p w14:paraId="6497C4AF" w14:textId="77777777" w:rsidR="009E6D9F" w:rsidRPr="001970F9" w:rsidRDefault="007334F8" w:rsidP="009E6D9F">
      <w:pPr>
        <w:pStyle w:val="Paragraphedeliste"/>
        <w:spacing w:before="120"/>
        <w:ind w:left="360" w:right="-14"/>
        <w:rPr>
          <w:rFonts w:ascii="Arial" w:hAnsi="Arial" w:cs="Arial"/>
          <w:sz w:val="21"/>
          <w:szCs w:val="21"/>
          <w:lang w:val="en-US"/>
        </w:rPr>
      </w:pPr>
      <w:r w:rsidRPr="001970F9">
        <w:rPr>
          <w:rFonts w:ascii="Arial" w:hAnsi="Arial" w:cs="Arial"/>
          <w:sz w:val="21"/>
          <w:szCs w:val="21"/>
          <w:lang w:val="en-US"/>
        </w:rPr>
        <w:t>The</w:t>
      </w:r>
      <w:r w:rsidR="009E6D9F" w:rsidRPr="001970F9">
        <w:rPr>
          <w:rFonts w:ascii="Arial" w:hAnsi="Arial" w:cs="Arial"/>
          <w:sz w:val="21"/>
          <w:szCs w:val="21"/>
          <w:lang w:val="en-US"/>
        </w:rPr>
        <w:t xml:space="preserve"> </w:t>
      </w:r>
      <w:r w:rsidRPr="001970F9">
        <w:rPr>
          <w:rFonts w:ascii="Arial" w:hAnsi="Arial" w:cs="Arial"/>
          <w:sz w:val="21"/>
          <w:szCs w:val="21"/>
          <w:lang w:val="en-US"/>
        </w:rPr>
        <w:t>Comprehensive Assessment is part of a course(s) that is taken in the program’s final semester by students.  This course(s) is considered as the assessment course (s).  Students must therefore be registered in the comprehensive assessment course(s) in their final semester.</w:t>
      </w:r>
    </w:p>
    <w:p w14:paraId="2D614FA8" w14:textId="77777777"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Is</w:t>
      </w:r>
      <w:r w:rsidR="005768A8" w:rsidRPr="001970F9">
        <w:rPr>
          <w:rFonts w:ascii="Arial" w:hAnsi="Arial" w:cs="Arial"/>
          <w:b/>
          <w:sz w:val="21"/>
          <w:szCs w:val="21"/>
          <w:lang w:val="en-US"/>
        </w:rPr>
        <w:t xml:space="preserve"> </w:t>
      </w:r>
      <w:r w:rsidRPr="001970F9">
        <w:rPr>
          <w:rFonts w:ascii="Arial" w:hAnsi="Arial" w:cs="Arial"/>
          <w:b/>
          <w:sz w:val="21"/>
          <w:szCs w:val="21"/>
          <w:lang w:val="en-US"/>
        </w:rPr>
        <w:t>it possible to fail the Assessment and pass the Assessment course(s)?</w:t>
      </w:r>
    </w:p>
    <w:p w14:paraId="0939B0F5" w14:textId="77777777" w:rsidR="005768A8" w:rsidRPr="00EC7360" w:rsidRDefault="007334F8" w:rsidP="00AD524E">
      <w:pPr>
        <w:spacing w:before="40"/>
        <w:ind w:left="357" w:right="-17"/>
        <w:rPr>
          <w:rFonts w:ascii="Arial" w:hAnsi="Arial" w:cs="Arial"/>
          <w:sz w:val="21"/>
          <w:szCs w:val="21"/>
        </w:rPr>
      </w:pPr>
      <w:r>
        <w:rPr>
          <w:rFonts w:ascii="Arial" w:hAnsi="Arial" w:cs="Arial"/>
          <w:sz w:val="21"/>
          <w:szCs w:val="21"/>
        </w:rPr>
        <w:t>No</w:t>
      </w:r>
      <w:r w:rsidR="005768A8" w:rsidRPr="00EC7360">
        <w:rPr>
          <w:rFonts w:ascii="Arial" w:hAnsi="Arial" w:cs="Arial"/>
          <w:sz w:val="21"/>
          <w:szCs w:val="21"/>
        </w:rPr>
        <w:t>.</w:t>
      </w:r>
    </w:p>
    <w:p w14:paraId="05466114" w14:textId="77777777" w:rsidR="005768A8" w:rsidRPr="001970F9" w:rsidRDefault="007334F8" w:rsidP="00AD524E">
      <w:pPr>
        <w:numPr>
          <w:ilvl w:val="0"/>
          <w:numId w:val="35"/>
        </w:numPr>
        <w:spacing w:before="200"/>
        <w:ind w:left="357" w:right="-17" w:hanging="357"/>
        <w:rPr>
          <w:rFonts w:ascii="Arial" w:hAnsi="Arial" w:cs="Arial"/>
          <w:b/>
          <w:sz w:val="21"/>
          <w:szCs w:val="21"/>
          <w:lang w:val="en-US"/>
        </w:rPr>
      </w:pPr>
      <w:r w:rsidRPr="001970F9">
        <w:rPr>
          <w:rFonts w:ascii="Arial" w:hAnsi="Arial" w:cs="Arial"/>
          <w:b/>
          <w:sz w:val="21"/>
          <w:szCs w:val="21"/>
          <w:lang w:val="en-US"/>
        </w:rPr>
        <w:t>Is</w:t>
      </w:r>
      <w:r w:rsidR="005768A8" w:rsidRPr="001970F9">
        <w:rPr>
          <w:rFonts w:ascii="Arial" w:hAnsi="Arial" w:cs="Arial"/>
          <w:b/>
          <w:sz w:val="21"/>
          <w:szCs w:val="21"/>
          <w:lang w:val="en-US"/>
        </w:rPr>
        <w:t xml:space="preserve"> </w:t>
      </w:r>
      <w:r w:rsidRPr="001970F9">
        <w:rPr>
          <w:rFonts w:ascii="Arial" w:hAnsi="Arial" w:cs="Arial"/>
          <w:b/>
          <w:sz w:val="21"/>
          <w:szCs w:val="21"/>
          <w:lang w:val="en-US"/>
        </w:rPr>
        <w:t>it possible to pass the Assessment and fail the Assessment course(s)?</w:t>
      </w:r>
    </w:p>
    <w:p w14:paraId="7806E6F9" w14:textId="77777777" w:rsidR="00104620" w:rsidRPr="002B29A6" w:rsidRDefault="00AB2575" w:rsidP="00AD524E">
      <w:pPr>
        <w:spacing w:before="40"/>
        <w:ind w:left="357" w:right="-17"/>
        <w:rPr>
          <w:rFonts w:ascii="Arial" w:hAnsi="Arial" w:cs="Arial"/>
          <w:sz w:val="21"/>
          <w:szCs w:val="21"/>
          <w:lang w:val="en-US"/>
        </w:rPr>
      </w:pPr>
      <w:r w:rsidRPr="002B29A6">
        <w:rPr>
          <w:rFonts w:ascii="Arial" w:hAnsi="Arial" w:cs="Arial"/>
          <w:sz w:val="21"/>
          <w:szCs w:val="21"/>
          <w:lang w:val="en-US"/>
        </w:rPr>
        <w:t>No</w:t>
      </w:r>
      <w:r w:rsidR="005768A8" w:rsidRPr="002B29A6">
        <w:rPr>
          <w:rFonts w:ascii="Arial" w:hAnsi="Arial" w:cs="Arial"/>
          <w:sz w:val="21"/>
          <w:szCs w:val="21"/>
          <w:lang w:val="en-US"/>
        </w:rPr>
        <w:t>.</w:t>
      </w:r>
    </w:p>
    <w:p w14:paraId="3BD7CCD4" w14:textId="77777777" w:rsidR="00BD0939" w:rsidRPr="00696A06" w:rsidRDefault="00104620" w:rsidP="00696A06">
      <w:pPr>
        <w:rPr>
          <w:rFonts w:ascii="Arial" w:hAnsi="Arial" w:cs="Arial"/>
          <w:b/>
          <w:sz w:val="20"/>
        </w:rPr>
      </w:pPr>
      <w:r w:rsidRPr="001970F9">
        <w:rPr>
          <w:rFonts w:ascii="Arial" w:hAnsi="Arial" w:cs="Arial"/>
          <w:sz w:val="21"/>
          <w:szCs w:val="21"/>
          <w:lang w:val="en-US"/>
        </w:rPr>
        <w:br w:type="page"/>
      </w:r>
      <w:r w:rsidR="003465D4" w:rsidRPr="001970F9">
        <w:rPr>
          <w:rFonts w:ascii="Arial" w:hAnsi="Arial" w:cs="Arial"/>
          <w:b/>
          <w:sz w:val="20"/>
          <w:lang w:val="en-US"/>
        </w:rPr>
        <w:lastRenderedPageBreak/>
        <w:t xml:space="preserve">The Program’s Comprehensive Assessment consists of a measuring instrument that assesses whether acquired competencies have been integrated in the Aircraft Maintenance Technology Program (280.C0).  </w:t>
      </w:r>
      <w:r w:rsidR="003465D4" w:rsidRPr="001E18BF">
        <w:rPr>
          <w:rFonts w:ascii="Arial" w:hAnsi="Arial" w:cs="Arial"/>
          <w:b/>
          <w:sz w:val="20"/>
        </w:rPr>
        <w:t xml:space="preserve">These competencies are listed in the </w:t>
      </w:r>
      <w:r w:rsidR="003465D4" w:rsidRPr="00F34065">
        <w:rPr>
          <w:rFonts w:ascii="Arial" w:hAnsi="Arial" w:cs="Arial"/>
          <w:b/>
          <w:i/>
          <w:sz w:val="20"/>
        </w:rPr>
        <w:t>Graduate Profile</w:t>
      </w:r>
      <w:r w:rsidR="003465D4">
        <w:rPr>
          <w:rFonts w:ascii="Arial" w:hAnsi="Arial" w:cs="Arial"/>
          <w:b/>
          <w:i/>
          <w:sz w:val="20"/>
        </w:rPr>
        <w:t>.</w:t>
      </w:r>
    </w:p>
    <w:p w14:paraId="60D9A9EB" w14:textId="77777777" w:rsidR="00BD0939" w:rsidRPr="00D67592" w:rsidRDefault="003465D4" w:rsidP="00696A06">
      <w:pPr>
        <w:pStyle w:val="BlocTitre"/>
        <w:numPr>
          <w:ilvl w:val="0"/>
          <w:numId w:val="28"/>
        </w:numPr>
        <w:spacing w:before="200" w:after="0"/>
        <w:rPr>
          <w:rFonts w:ascii="Arial" w:hAnsi="Arial" w:cs="Arial"/>
          <w:smallCaps/>
          <w:sz w:val="20"/>
          <w:lang w:val="en-US"/>
        </w:rPr>
      </w:pPr>
      <w:r w:rsidRPr="00D67592">
        <w:rPr>
          <w:rFonts w:ascii="Arial" w:hAnsi="Arial" w:cs="Arial"/>
          <w:smallCaps/>
          <w:sz w:val="20"/>
          <w:lang w:val="en-US"/>
        </w:rPr>
        <w:t xml:space="preserve">Graduate profile in </w:t>
      </w:r>
      <w:r w:rsidR="00D67592" w:rsidRPr="00D67592">
        <w:rPr>
          <w:rFonts w:ascii="Arial" w:hAnsi="Arial" w:cs="Arial"/>
          <w:smallCaps/>
          <w:sz w:val="20"/>
          <w:lang w:val="en-US"/>
        </w:rPr>
        <w:t>aircraft maintenance technology</w:t>
      </w:r>
    </w:p>
    <w:p w14:paraId="19589276" w14:textId="77777777" w:rsidR="00BD0939" w:rsidRPr="001970F9" w:rsidRDefault="003465D4" w:rsidP="00696A06">
      <w:pPr>
        <w:tabs>
          <w:tab w:val="num" w:pos="900"/>
          <w:tab w:val="left" w:pos="2070"/>
        </w:tabs>
        <w:spacing w:before="200"/>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w:t>
      </w:r>
      <w:r w:rsidR="0098061B">
        <w:rPr>
          <w:rFonts w:ascii="Arial" w:hAnsi="Arial" w:cs="Arial"/>
          <w:b/>
          <w:bCs/>
          <w:iCs/>
          <w:sz w:val="20"/>
          <w:lang w:val="en-US"/>
        </w:rPr>
        <w:t>1</w:t>
      </w:r>
      <w:r w:rsidR="0098061B">
        <w:rPr>
          <w:rFonts w:ascii="Arial" w:hAnsi="Arial" w:cs="Arial"/>
          <w:b/>
          <w:bCs/>
          <w:iCs/>
          <w:sz w:val="20"/>
          <w:lang w:val="en-US"/>
        </w:rPr>
        <w:tab/>
      </w:r>
      <w:r w:rsidR="0098061B">
        <w:rPr>
          <w:rFonts w:ascii="Arial" w:hAnsi="Arial" w:cs="Arial"/>
          <w:b/>
          <w:bCs/>
          <w:iCs/>
          <w:sz w:val="20"/>
          <w:lang w:val="en-US"/>
        </w:rPr>
        <w:tab/>
      </w:r>
      <w:r w:rsidRPr="001970F9">
        <w:rPr>
          <w:rFonts w:ascii="Arial" w:hAnsi="Arial" w:cs="Arial"/>
          <w:sz w:val="20"/>
          <w:lang w:val="en-US"/>
        </w:rPr>
        <w:t>To master scientific and work role fundamentals</w:t>
      </w:r>
    </w:p>
    <w:p w14:paraId="75F77688" w14:textId="77777777"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2</w:t>
      </w:r>
      <w:r w:rsidR="0098061B">
        <w:rPr>
          <w:rFonts w:ascii="Arial" w:hAnsi="Arial" w:cs="Arial"/>
          <w:sz w:val="20"/>
          <w:lang w:val="en-US"/>
        </w:rPr>
        <w:tab/>
      </w:r>
      <w:r w:rsidRPr="001970F9">
        <w:rPr>
          <w:rFonts w:ascii="Arial" w:hAnsi="Arial" w:cs="Arial"/>
          <w:sz w:val="20"/>
          <w:lang w:val="en-US"/>
        </w:rPr>
        <w:t>To master work and aeronautical maintenance techniques</w:t>
      </w:r>
    </w:p>
    <w:p w14:paraId="318B2C0E" w14:textId="77777777"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 xml:space="preserve">Competency </w:t>
      </w:r>
      <w:r w:rsidR="00BD0939" w:rsidRPr="001970F9">
        <w:rPr>
          <w:rFonts w:ascii="Arial" w:hAnsi="Arial" w:cs="Arial"/>
          <w:b/>
          <w:bCs/>
          <w:iCs/>
          <w:sz w:val="20"/>
          <w:lang w:val="en-US"/>
        </w:rPr>
        <w:t>3</w:t>
      </w:r>
      <w:r w:rsidR="00BD0939" w:rsidRPr="001970F9">
        <w:rPr>
          <w:rFonts w:ascii="Arial" w:hAnsi="Arial" w:cs="Arial"/>
          <w:sz w:val="20"/>
          <w:lang w:val="en-US"/>
        </w:rPr>
        <w:tab/>
      </w:r>
      <w:r w:rsidRPr="001970F9">
        <w:rPr>
          <w:rFonts w:ascii="Arial" w:hAnsi="Arial" w:cs="Arial"/>
          <w:sz w:val="20"/>
          <w:lang w:val="en-US"/>
        </w:rPr>
        <w:t>To maintain aircraft structures</w:t>
      </w:r>
    </w:p>
    <w:p w14:paraId="4325D73F" w14:textId="77777777"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4</w:t>
      </w:r>
      <w:r w:rsidR="00BD0939" w:rsidRPr="001970F9">
        <w:rPr>
          <w:rFonts w:ascii="Arial" w:hAnsi="Arial" w:cs="Arial"/>
          <w:sz w:val="20"/>
          <w:lang w:val="en-US"/>
        </w:rPr>
        <w:tab/>
      </w:r>
      <w:r w:rsidRPr="001970F9">
        <w:rPr>
          <w:rFonts w:ascii="Arial" w:hAnsi="Arial" w:cs="Arial"/>
          <w:sz w:val="20"/>
          <w:lang w:val="en-US"/>
        </w:rPr>
        <w:t>To complete maintenance of aircraft systems</w:t>
      </w:r>
    </w:p>
    <w:p w14:paraId="1DBF74A4" w14:textId="77777777" w:rsidR="00BD0939" w:rsidRPr="001970F9" w:rsidRDefault="00DD1FAC" w:rsidP="00696A06">
      <w:pPr>
        <w:tabs>
          <w:tab w:val="num" w:pos="900"/>
        </w:tabs>
        <w:ind w:left="360"/>
        <w:rPr>
          <w:rFonts w:ascii="Arial" w:hAnsi="Arial" w:cs="Arial"/>
          <w:sz w:val="20"/>
          <w:lang w:val="en-US"/>
        </w:rPr>
      </w:pPr>
      <w:r w:rsidRPr="001970F9">
        <w:rPr>
          <w:rFonts w:ascii="Arial" w:hAnsi="Arial" w:cs="Arial"/>
          <w:b/>
          <w:bCs/>
          <w:iCs/>
          <w:sz w:val="20"/>
          <w:lang w:val="en-US"/>
        </w:rPr>
        <w:t>Competency</w:t>
      </w:r>
      <w:r w:rsidR="00BD0939" w:rsidRPr="001970F9">
        <w:rPr>
          <w:rFonts w:ascii="Arial" w:hAnsi="Arial" w:cs="Arial"/>
          <w:b/>
          <w:bCs/>
          <w:iCs/>
          <w:sz w:val="20"/>
          <w:lang w:val="en-US"/>
        </w:rPr>
        <w:t xml:space="preserve"> 5</w:t>
      </w:r>
      <w:r w:rsidR="00BD0939" w:rsidRPr="001970F9">
        <w:rPr>
          <w:rFonts w:ascii="Arial" w:hAnsi="Arial" w:cs="Arial"/>
          <w:sz w:val="20"/>
          <w:lang w:val="en-US"/>
        </w:rPr>
        <w:tab/>
      </w:r>
      <w:r w:rsidRPr="001970F9">
        <w:rPr>
          <w:rFonts w:ascii="Arial" w:hAnsi="Arial" w:cs="Arial"/>
          <w:sz w:val="20"/>
          <w:lang w:val="en-US"/>
        </w:rPr>
        <w:t>To perform maintenance of propellers</w:t>
      </w:r>
    </w:p>
    <w:p w14:paraId="54EA6881" w14:textId="77777777" w:rsidR="00BD0939" w:rsidRDefault="00DD1FAC" w:rsidP="00696A06">
      <w:pPr>
        <w:tabs>
          <w:tab w:val="num" w:pos="900"/>
        </w:tabs>
        <w:ind w:left="360"/>
        <w:rPr>
          <w:rFonts w:ascii="Arial" w:hAnsi="Arial" w:cs="Arial"/>
          <w:sz w:val="20"/>
        </w:rPr>
      </w:pPr>
      <w:r>
        <w:rPr>
          <w:rFonts w:ascii="Arial" w:hAnsi="Arial" w:cs="Arial"/>
          <w:b/>
          <w:bCs/>
          <w:iCs/>
          <w:sz w:val="20"/>
        </w:rPr>
        <w:t>Competency</w:t>
      </w:r>
      <w:r w:rsidR="00BD0939" w:rsidRPr="00696A06">
        <w:rPr>
          <w:rFonts w:ascii="Arial" w:hAnsi="Arial" w:cs="Arial"/>
          <w:b/>
          <w:bCs/>
          <w:iCs/>
          <w:sz w:val="20"/>
        </w:rPr>
        <w:t xml:space="preserve"> 6</w:t>
      </w:r>
      <w:r w:rsidR="00BD0939" w:rsidRPr="00696A06">
        <w:rPr>
          <w:rFonts w:ascii="Arial" w:hAnsi="Arial" w:cs="Arial"/>
          <w:sz w:val="20"/>
        </w:rPr>
        <w:tab/>
      </w:r>
      <w:r w:rsidRPr="00FA153E">
        <w:rPr>
          <w:rFonts w:ascii="Arial" w:hAnsi="Arial" w:cs="Arial"/>
          <w:sz w:val="20"/>
        </w:rPr>
        <w:t>To perform aircraft maintenance</w:t>
      </w:r>
    </w:p>
    <w:p w14:paraId="3FB80E28" w14:textId="77777777" w:rsidR="00D67592" w:rsidRDefault="00D67592" w:rsidP="00696A06">
      <w:pPr>
        <w:tabs>
          <w:tab w:val="num" w:pos="900"/>
        </w:tabs>
        <w:ind w:left="360"/>
        <w:rPr>
          <w:rFonts w:ascii="Arial" w:hAnsi="Arial" w:cs="Arial"/>
          <w:sz w:val="20"/>
        </w:rPr>
      </w:pPr>
    </w:p>
    <w:p w14:paraId="1303E096" w14:textId="19145E1C" w:rsidR="00D67592" w:rsidRPr="000F5BA9" w:rsidRDefault="00D67592" w:rsidP="00D67592">
      <w:pPr>
        <w:pStyle w:val="BlocTitre"/>
        <w:numPr>
          <w:ilvl w:val="0"/>
          <w:numId w:val="28"/>
        </w:numPr>
        <w:spacing w:before="180" w:after="0"/>
        <w:rPr>
          <w:rFonts w:ascii="Arial" w:hAnsi="Arial" w:cs="Arial"/>
          <w:smallCaps/>
          <w:sz w:val="21"/>
          <w:szCs w:val="21"/>
          <w:lang w:val="en-US"/>
        </w:rPr>
      </w:pPr>
      <w:r>
        <w:rPr>
          <w:rFonts w:ascii="Arial" w:hAnsi="Arial" w:cs="Arial"/>
          <w:smallCaps/>
          <w:sz w:val="21"/>
          <w:szCs w:val="21"/>
          <w:lang w:val="en-US"/>
        </w:rPr>
        <w:t xml:space="preserve">The </w:t>
      </w:r>
      <w:r w:rsidRPr="000F5BA9">
        <w:rPr>
          <w:rFonts w:ascii="Arial" w:hAnsi="Arial" w:cs="Arial"/>
          <w:smallCaps/>
          <w:sz w:val="21"/>
          <w:szCs w:val="21"/>
          <w:lang w:val="en-US"/>
        </w:rPr>
        <w:t xml:space="preserve">contribution of general education to the </w:t>
      </w:r>
      <w:r>
        <w:rPr>
          <w:rFonts w:ascii="Arial" w:hAnsi="Arial" w:cs="Arial"/>
          <w:smallCaps/>
          <w:sz w:val="21"/>
          <w:szCs w:val="21"/>
          <w:lang w:val="en-US"/>
        </w:rPr>
        <w:t>program of study</w:t>
      </w:r>
      <w:r w:rsidRPr="000F5BA9">
        <w:rPr>
          <w:rFonts w:ascii="Arial" w:hAnsi="Arial" w:cs="Arial"/>
          <w:smallCaps/>
          <w:sz w:val="21"/>
          <w:szCs w:val="21"/>
          <w:lang w:val="en-US"/>
        </w:rPr>
        <w:t xml:space="preserve"> </w:t>
      </w:r>
      <w:r w:rsidR="003A5C7D" w:rsidRPr="003A5C7D">
        <w:rPr>
          <w:rFonts w:ascii="Arial" w:hAnsi="Arial" w:cs="Arial"/>
          <w:i/>
          <w:iCs/>
          <w:smallCaps/>
          <w:color w:val="FF0000"/>
          <w:sz w:val="21"/>
          <w:szCs w:val="21"/>
          <w:lang w:val="en-US"/>
        </w:rPr>
        <w:t>(to be revised)</w:t>
      </w:r>
    </w:p>
    <w:p w14:paraId="16CB9BFB" w14:textId="77777777" w:rsidR="00D67592" w:rsidRPr="000F5BA9" w:rsidRDefault="00D67592" w:rsidP="00D67592">
      <w:pPr>
        <w:rPr>
          <w:rFonts w:ascii="Arial" w:hAnsi="Arial" w:cs="Arial"/>
          <w:sz w:val="21"/>
          <w:szCs w:val="21"/>
          <w:lang w:val="en-US"/>
        </w:rPr>
      </w:pPr>
    </w:p>
    <w:p w14:paraId="1C2BBC96" w14:textId="77777777" w:rsidR="00D67592" w:rsidRPr="00135EAC" w:rsidRDefault="00D67592" w:rsidP="00D67592">
      <w:pPr>
        <w:ind w:left="391"/>
        <w:rPr>
          <w:rFonts w:ascii="Arial" w:hAnsi="Arial" w:cs="Arial"/>
          <w:sz w:val="21"/>
          <w:szCs w:val="21"/>
          <w:lang w:val="en-US"/>
        </w:rPr>
      </w:pPr>
      <w:r w:rsidRPr="00135EAC">
        <w:rPr>
          <w:rFonts w:ascii="Arial" w:hAnsi="Arial" w:cs="Arial"/>
          <w:sz w:val="21"/>
          <w:szCs w:val="21"/>
          <w:lang w:val="en-US"/>
        </w:rPr>
        <w:t>General education is an integral part of each program of study and</w:t>
      </w:r>
      <w:r>
        <w:rPr>
          <w:rFonts w:ascii="Arial" w:hAnsi="Arial" w:cs="Arial"/>
          <w:sz w:val="21"/>
          <w:szCs w:val="21"/>
          <w:lang w:val="en-US"/>
        </w:rPr>
        <w:t>,</w:t>
      </w:r>
      <w:r w:rsidRPr="00135EAC">
        <w:rPr>
          <w:rFonts w:ascii="Arial" w:hAnsi="Arial" w:cs="Arial"/>
          <w:sz w:val="21"/>
          <w:szCs w:val="21"/>
          <w:lang w:val="en-US"/>
        </w:rPr>
        <w:t xml:space="preserve"> </w:t>
      </w:r>
      <w:r>
        <w:rPr>
          <w:rFonts w:ascii="Arial" w:hAnsi="Arial" w:cs="Arial"/>
          <w:sz w:val="21"/>
          <w:szCs w:val="21"/>
          <w:lang w:val="en-US"/>
        </w:rPr>
        <w:t xml:space="preserve">from a </w:t>
      </w:r>
      <w:r w:rsidRPr="00135EAC">
        <w:rPr>
          <w:rFonts w:ascii="Arial" w:hAnsi="Arial" w:cs="Arial"/>
          <w:sz w:val="21"/>
          <w:szCs w:val="21"/>
          <w:lang w:val="en-US"/>
        </w:rPr>
        <w:t xml:space="preserve">perspective of </w:t>
      </w:r>
      <w:r>
        <w:rPr>
          <w:rFonts w:ascii="Arial" w:hAnsi="Arial" w:cs="Arial"/>
          <w:sz w:val="21"/>
          <w:szCs w:val="21"/>
          <w:lang w:val="en-US"/>
        </w:rPr>
        <w:t>program approach, is built on the core courses while promoting the development of skills necessary to all curricula. In this way, it contributes to the development of skills that define the portrait of graduates of each program of study through the complementary general education courses and, in particular, these four disciplines:</w:t>
      </w:r>
    </w:p>
    <w:p w14:paraId="54EE7625" w14:textId="77777777" w:rsidR="00D67592" w:rsidRPr="00466BBE" w:rsidRDefault="00D67592" w:rsidP="00D67592">
      <w:pPr>
        <w:rPr>
          <w:rFonts w:ascii="Arial" w:hAnsi="Arial" w:cs="Arial"/>
          <w:b/>
          <w:sz w:val="21"/>
          <w:szCs w:val="21"/>
          <w:u w:val="single"/>
          <w:lang w:val="en-CA"/>
        </w:rPr>
      </w:pPr>
    </w:p>
    <w:p w14:paraId="5B37575C" w14:textId="77777777" w:rsidR="00D67592" w:rsidRPr="00310274" w:rsidRDefault="00D67592" w:rsidP="00D67592">
      <w:pPr>
        <w:pStyle w:val="Paragraphedeliste"/>
        <w:numPr>
          <w:ilvl w:val="0"/>
          <w:numId w:val="37"/>
        </w:numPr>
        <w:autoSpaceDE w:val="0"/>
        <w:autoSpaceDN w:val="0"/>
        <w:adjustRightInd w:val="0"/>
        <w:rPr>
          <w:rFonts w:ascii="Arial" w:hAnsi="Arial" w:cs="Arial"/>
          <w:sz w:val="21"/>
          <w:szCs w:val="21"/>
          <w:lang w:val="en-US"/>
        </w:rPr>
      </w:pPr>
      <w:r>
        <w:rPr>
          <w:rFonts w:ascii="Arial" w:hAnsi="Arial" w:cs="Arial"/>
          <w:sz w:val="21"/>
          <w:szCs w:val="21"/>
          <w:lang w:val="en-US"/>
        </w:rPr>
        <w:t>English</w:t>
      </w:r>
      <w:r w:rsidRPr="00310274">
        <w:rPr>
          <w:rFonts w:ascii="Arial" w:hAnsi="Arial" w:cs="Arial"/>
          <w:sz w:val="21"/>
          <w:szCs w:val="21"/>
          <w:lang w:val="en-US"/>
        </w:rPr>
        <w:t>, mother tongue and literature</w:t>
      </w:r>
    </w:p>
    <w:p w14:paraId="751F502A" w14:textId="77777777" w:rsidR="00D67592" w:rsidRPr="00310274" w:rsidRDefault="00D67592" w:rsidP="00D67592">
      <w:pPr>
        <w:pStyle w:val="Paragraphedeliste"/>
        <w:autoSpaceDE w:val="0"/>
        <w:autoSpaceDN w:val="0"/>
        <w:adjustRightInd w:val="0"/>
        <w:rPr>
          <w:rFonts w:ascii="Arial" w:hAnsi="Arial" w:cs="Arial"/>
          <w:sz w:val="21"/>
          <w:szCs w:val="21"/>
          <w:lang w:val="en-US"/>
        </w:rPr>
      </w:pPr>
    </w:p>
    <w:p w14:paraId="4D53631A" w14:textId="77777777"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r>
        <w:rPr>
          <w:rFonts w:ascii="Arial" w:hAnsi="Arial" w:cs="Arial"/>
          <w:sz w:val="21"/>
          <w:szCs w:val="21"/>
        </w:rPr>
        <w:t>Humanities</w:t>
      </w:r>
    </w:p>
    <w:p w14:paraId="130DC26D" w14:textId="77777777" w:rsidR="00D67592" w:rsidRPr="006E65AC" w:rsidRDefault="00D67592" w:rsidP="00D67592">
      <w:pPr>
        <w:pStyle w:val="Paragraphedeliste"/>
        <w:autoSpaceDE w:val="0"/>
        <w:autoSpaceDN w:val="0"/>
        <w:adjustRightInd w:val="0"/>
        <w:rPr>
          <w:rFonts w:ascii="Arial" w:hAnsi="Arial" w:cs="Arial"/>
          <w:sz w:val="21"/>
          <w:szCs w:val="21"/>
        </w:rPr>
      </w:pPr>
    </w:p>
    <w:p w14:paraId="11E88B3E" w14:textId="77777777"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r>
        <w:rPr>
          <w:rFonts w:ascii="Arial" w:hAnsi="Arial" w:cs="Arial"/>
          <w:sz w:val="21"/>
          <w:szCs w:val="21"/>
        </w:rPr>
        <w:t>French, second language</w:t>
      </w:r>
    </w:p>
    <w:p w14:paraId="2132937B" w14:textId="77777777" w:rsidR="00D67592" w:rsidRPr="006E65AC" w:rsidRDefault="00D67592" w:rsidP="00D67592">
      <w:pPr>
        <w:pStyle w:val="Paragraphedeliste"/>
        <w:autoSpaceDE w:val="0"/>
        <w:autoSpaceDN w:val="0"/>
        <w:adjustRightInd w:val="0"/>
        <w:rPr>
          <w:rFonts w:ascii="Arial" w:hAnsi="Arial" w:cs="Arial"/>
          <w:sz w:val="21"/>
          <w:szCs w:val="21"/>
        </w:rPr>
      </w:pPr>
    </w:p>
    <w:p w14:paraId="2C5093E0" w14:textId="77777777" w:rsidR="00D67592" w:rsidRDefault="00D67592" w:rsidP="00D67592">
      <w:pPr>
        <w:pStyle w:val="Paragraphedeliste"/>
        <w:numPr>
          <w:ilvl w:val="0"/>
          <w:numId w:val="37"/>
        </w:numPr>
        <w:autoSpaceDE w:val="0"/>
        <w:autoSpaceDN w:val="0"/>
        <w:adjustRightInd w:val="0"/>
        <w:jc w:val="left"/>
        <w:rPr>
          <w:rFonts w:ascii="Arial" w:hAnsi="Arial" w:cs="Arial"/>
          <w:sz w:val="21"/>
          <w:szCs w:val="21"/>
        </w:rPr>
      </w:pPr>
      <w:r>
        <w:rPr>
          <w:rFonts w:ascii="Arial" w:hAnsi="Arial" w:cs="Arial"/>
          <w:sz w:val="21"/>
          <w:szCs w:val="21"/>
        </w:rPr>
        <w:t>Physical Education</w:t>
      </w:r>
    </w:p>
    <w:p w14:paraId="2A45C913" w14:textId="77777777" w:rsidR="00D67592" w:rsidRPr="006E65AC" w:rsidRDefault="00D67592" w:rsidP="00D67592">
      <w:pPr>
        <w:pStyle w:val="Paragraphedeliste"/>
        <w:autoSpaceDE w:val="0"/>
        <w:autoSpaceDN w:val="0"/>
        <w:adjustRightInd w:val="0"/>
        <w:rPr>
          <w:rFonts w:ascii="Arial" w:hAnsi="Arial" w:cs="Arial"/>
          <w:sz w:val="21"/>
          <w:szCs w:val="21"/>
        </w:rPr>
      </w:pPr>
    </w:p>
    <w:p w14:paraId="523FA96E" w14:textId="77777777" w:rsidR="00D67592" w:rsidRPr="00310274" w:rsidRDefault="00D67592" w:rsidP="00D67592">
      <w:pPr>
        <w:ind w:left="391"/>
        <w:rPr>
          <w:rFonts w:ascii="Arial" w:hAnsi="Arial" w:cs="Arial"/>
          <w:sz w:val="21"/>
          <w:szCs w:val="21"/>
          <w:lang w:val="en-US"/>
        </w:rPr>
      </w:pPr>
    </w:p>
    <w:p w14:paraId="6F53BE65" w14:textId="77777777" w:rsidR="00D67592" w:rsidRPr="00310274" w:rsidRDefault="00D67592" w:rsidP="00D67592">
      <w:pPr>
        <w:ind w:left="391"/>
        <w:rPr>
          <w:rFonts w:ascii="Arial" w:hAnsi="Arial" w:cs="Arial"/>
          <w:sz w:val="21"/>
          <w:szCs w:val="21"/>
          <w:lang w:val="en-US"/>
        </w:rPr>
      </w:pPr>
      <w:r w:rsidRPr="00310274">
        <w:rPr>
          <w:rFonts w:ascii="Arial" w:hAnsi="Arial" w:cs="Arial"/>
          <w:sz w:val="21"/>
          <w:szCs w:val="21"/>
          <w:lang w:val="en-US"/>
        </w:rPr>
        <w:t xml:space="preserve">By the end of the </w:t>
      </w:r>
      <w:r w:rsidR="002059D4">
        <w:rPr>
          <w:rFonts w:ascii="Arial" w:hAnsi="Arial" w:cs="Arial"/>
          <w:sz w:val="21"/>
          <w:szCs w:val="21"/>
          <w:lang w:val="en-US"/>
        </w:rPr>
        <w:t>Cegep</w:t>
      </w:r>
      <w:r w:rsidRPr="00310274">
        <w:rPr>
          <w:rFonts w:ascii="Arial" w:hAnsi="Arial" w:cs="Arial"/>
          <w:sz w:val="21"/>
          <w:szCs w:val="21"/>
          <w:lang w:val="en-US"/>
        </w:rPr>
        <w:t xml:space="preserve"> program, </w:t>
      </w:r>
      <w:r>
        <w:rPr>
          <w:rFonts w:ascii="Arial" w:hAnsi="Arial" w:cs="Arial"/>
          <w:sz w:val="21"/>
          <w:szCs w:val="21"/>
          <w:lang w:val="en-US"/>
        </w:rPr>
        <w:t xml:space="preserve">the general education courses will have guided </w:t>
      </w:r>
      <w:r w:rsidRPr="00310274">
        <w:rPr>
          <w:rFonts w:ascii="Arial" w:hAnsi="Arial" w:cs="Arial"/>
          <w:sz w:val="21"/>
          <w:szCs w:val="21"/>
          <w:lang w:val="en-US"/>
        </w:rPr>
        <w:t>graduates to appreciate literary works, texts and other artistic productions</w:t>
      </w:r>
      <w:r>
        <w:rPr>
          <w:rFonts w:ascii="Arial" w:hAnsi="Arial" w:cs="Arial"/>
          <w:sz w:val="21"/>
          <w:szCs w:val="21"/>
          <w:lang w:val="en-US"/>
        </w:rPr>
        <w:t xml:space="preserve"> derived from different historical periods and schools of thought.  They will have mastered the French language, allowing them to communicate effectively orally as well as in writing. They will have learned to analyze philosophical works or texts derived from past and present ideas. The will know how to demonstrate a rational, critical and ethical opinion. They will have mastered the basic rules of discourse and argumentation. They will have gained a better understanding of the English language and improved their ability to communicate orally and in writing. They will have learned to adopt a healthy and active lifestyle and recognized the influence of lifestyle on the practice of sport and physical activity. Through general education courses, students will be able to demonstrate independence and creativity in their thoughts and actions. They will have developed strategies that promote the ability to reflect on their own thoughts and actions. Finally, through the complementary general education courses,</w:t>
      </w:r>
      <w:r w:rsidR="00872FDE">
        <w:rPr>
          <w:rFonts w:ascii="Arial" w:hAnsi="Arial" w:cs="Arial"/>
          <w:sz w:val="21"/>
          <w:szCs w:val="21"/>
          <w:lang w:val="en-US"/>
        </w:rPr>
        <w:t xml:space="preserve"> students will have acquired an </w:t>
      </w:r>
      <w:r>
        <w:rPr>
          <w:rFonts w:ascii="Arial" w:hAnsi="Arial" w:cs="Arial"/>
          <w:sz w:val="21"/>
          <w:szCs w:val="21"/>
          <w:lang w:val="en-US"/>
        </w:rPr>
        <w:t xml:space="preserve">openness to fields of human activity other than their own area of specialization.  </w:t>
      </w:r>
    </w:p>
    <w:p w14:paraId="7ABC15EF" w14:textId="77777777" w:rsidR="00BD0939" w:rsidRPr="00EC7360" w:rsidRDefault="0002317A" w:rsidP="00BD0939">
      <w:pPr>
        <w:pStyle w:val="BlocTitre"/>
        <w:numPr>
          <w:ilvl w:val="0"/>
          <w:numId w:val="28"/>
        </w:numPr>
        <w:spacing w:before="180" w:after="0"/>
        <w:rPr>
          <w:rFonts w:ascii="Arial" w:hAnsi="Arial" w:cs="Arial"/>
          <w:smallCaps/>
          <w:sz w:val="21"/>
          <w:szCs w:val="21"/>
        </w:rPr>
      </w:pPr>
      <w:r>
        <w:rPr>
          <w:rFonts w:ascii="Arial" w:hAnsi="Arial" w:cs="Arial"/>
          <w:smallCaps/>
          <w:sz w:val="21"/>
          <w:szCs w:val="21"/>
        </w:rPr>
        <w:t>O</w:t>
      </w:r>
      <w:r w:rsidR="00381EB8">
        <w:rPr>
          <w:rFonts w:ascii="Arial" w:hAnsi="Arial" w:cs="Arial"/>
          <w:smallCaps/>
          <w:sz w:val="21"/>
          <w:szCs w:val="21"/>
        </w:rPr>
        <w:t>bjectives of specific education</w:t>
      </w:r>
    </w:p>
    <w:p w14:paraId="1CA26BBC" w14:textId="77777777" w:rsidR="00371B6E" w:rsidRPr="001970F9" w:rsidRDefault="00381EB8" w:rsidP="00371B6E">
      <w:pPr>
        <w:pStyle w:val="Corpsdetexte2"/>
        <w:spacing w:before="240" w:after="240"/>
        <w:ind w:left="360"/>
        <w:rPr>
          <w:rFonts w:cs="Arial"/>
          <w:sz w:val="21"/>
          <w:szCs w:val="21"/>
          <w:lang w:val="en-US"/>
        </w:rPr>
      </w:pPr>
      <w:r w:rsidRPr="001970F9">
        <w:rPr>
          <w:rFonts w:cs="Arial"/>
          <w:sz w:val="21"/>
          <w:szCs w:val="21"/>
          <w:lang w:val="en-US"/>
        </w:rPr>
        <w:t>The program aims at preparing students to apply the principles, techniques and methods specific to the field and those that characterize work organizations.  The program also aims at preparing future technicians in the necessary technological mastery of various activities in airplanes and helicopters, which also contributes to job mobility.  The program aims at developing six major competencies</w:t>
      </w:r>
      <w:r w:rsidR="00371B6E" w:rsidRPr="001970F9">
        <w:rPr>
          <w:rFonts w:cs="Arial"/>
          <w:sz w:val="21"/>
          <w:szCs w:val="21"/>
          <w:lang w:val="en-US"/>
        </w:rPr>
        <w:t>.</w:t>
      </w:r>
    </w:p>
    <w:p w14:paraId="1E0BD328" w14:textId="77777777" w:rsidR="00371B6E" w:rsidRPr="003D78E1" w:rsidRDefault="00381EB8" w:rsidP="00371B6E">
      <w:pPr>
        <w:tabs>
          <w:tab w:val="left" w:pos="1260"/>
        </w:tabs>
        <w:ind w:left="1260" w:right="14" w:hanging="900"/>
        <w:rPr>
          <w:rFonts w:cs="Arial"/>
          <w:b/>
          <w:szCs w:val="21"/>
          <w:lang w:val="en-US"/>
        </w:rPr>
      </w:pPr>
      <w:r w:rsidRPr="003D78E1">
        <w:rPr>
          <w:rFonts w:cs="Arial"/>
          <w:b/>
          <w:szCs w:val="21"/>
          <w:lang w:val="en-US"/>
        </w:rPr>
        <w:t xml:space="preserve">To maser scientific and work role fundamentals </w:t>
      </w:r>
    </w:p>
    <w:p w14:paraId="46B0606D" w14:textId="77777777"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025N*</w:t>
      </w:r>
      <w:r w:rsidRPr="001970F9">
        <w:rPr>
          <w:rFonts w:ascii="Arial" w:hAnsi="Arial" w:cs="Arial"/>
          <w:sz w:val="21"/>
          <w:szCs w:val="21"/>
          <w:lang w:val="en-US"/>
        </w:rPr>
        <w:tab/>
      </w:r>
      <w:r w:rsidR="00937783" w:rsidRPr="001970F9">
        <w:rPr>
          <w:rFonts w:ascii="Arial" w:hAnsi="Arial" w:cs="Arial"/>
          <w:sz w:val="21"/>
          <w:szCs w:val="21"/>
          <w:lang w:val="en-US"/>
        </w:rPr>
        <w:t>To analyze the occupation</w:t>
      </w:r>
    </w:p>
    <w:p w14:paraId="77700698" w14:textId="77777777" w:rsidR="00463122" w:rsidRPr="001970F9" w:rsidRDefault="00463122" w:rsidP="00463122">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025S</w:t>
      </w:r>
      <w:r w:rsidRPr="001970F9">
        <w:rPr>
          <w:rFonts w:ascii="Arial" w:hAnsi="Arial" w:cs="Arial"/>
          <w:sz w:val="21"/>
          <w:szCs w:val="21"/>
          <w:lang w:val="en-US"/>
        </w:rPr>
        <w:tab/>
        <w:t>To model and interpret mathematical results as they apply to aircraft maintenance</w:t>
      </w:r>
    </w:p>
    <w:p w14:paraId="1FB9DC9F"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025W</w:t>
      </w:r>
      <w:r w:rsidRPr="001970F9">
        <w:rPr>
          <w:rFonts w:ascii="Arial" w:hAnsi="Arial" w:cs="Arial"/>
          <w:sz w:val="21"/>
          <w:szCs w:val="21"/>
          <w:lang w:val="en-US"/>
        </w:rPr>
        <w:tab/>
      </w:r>
      <w:r w:rsidR="00463122" w:rsidRPr="001970F9">
        <w:rPr>
          <w:rFonts w:ascii="Arial" w:hAnsi="Arial" w:cs="Arial"/>
          <w:sz w:val="21"/>
          <w:szCs w:val="21"/>
          <w:lang w:val="en-US"/>
        </w:rPr>
        <w:t>To p</w:t>
      </w:r>
      <w:r w:rsidR="0053721A" w:rsidRPr="001970F9">
        <w:rPr>
          <w:rFonts w:ascii="Arial" w:hAnsi="Arial" w:cs="Arial"/>
          <w:sz w:val="21"/>
          <w:szCs w:val="21"/>
          <w:lang w:val="en-US"/>
        </w:rPr>
        <w:t>erform activities related to the resistance of materials u</w:t>
      </w:r>
      <w:r w:rsidR="003D78E1">
        <w:rPr>
          <w:rFonts w:ascii="Arial" w:hAnsi="Arial" w:cs="Arial"/>
          <w:sz w:val="21"/>
          <w:szCs w:val="21"/>
          <w:lang w:val="en-US"/>
        </w:rPr>
        <w:t>s</w:t>
      </w:r>
      <w:r w:rsidR="0053721A" w:rsidRPr="001970F9">
        <w:rPr>
          <w:rFonts w:ascii="Arial" w:hAnsi="Arial" w:cs="Arial"/>
          <w:sz w:val="21"/>
          <w:szCs w:val="21"/>
          <w:lang w:val="en-US"/>
        </w:rPr>
        <w:t xml:space="preserve">ed in </w:t>
      </w:r>
      <w:r w:rsidR="00463122" w:rsidRPr="001970F9">
        <w:rPr>
          <w:rFonts w:ascii="Arial" w:hAnsi="Arial" w:cs="Arial"/>
          <w:sz w:val="21"/>
          <w:szCs w:val="21"/>
          <w:lang w:val="en-US"/>
        </w:rPr>
        <w:t>the aircraft industry</w:t>
      </w:r>
    </w:p>
    <w:p w14:paraId="38518CB7"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0260</w:t>
      </w:r>
      <w:r w:rsidRPr="001970F9">
        <w:rPr>
          <w:rFonts w:ascii="Arial" w:hAnsi="Arial" w:cs="Arial"/>
          <w:sz w:val="21"/>
          <w:szCs w:val="21"/>
          <w:lang w:val="en-US"/>
        </w:rPr>
        <w:tab/>
      </w:r>
      <w:r w:rsidR="00463122" w:rsidRPr="001970F9">
        <w:rPr>
          <w:rFonts w:ascii="Arial" w:hAnsi="Arial" w:cs="Arial"/>
          <w:sz w:val="21"/>
          <w:szCs w:val="21"/>
          <w:lang w:val="en-US"/>
        </w:rPr>
        <w:t>To a</w:t>
      </w:r>
      <w:r w:rsidR="0053721A" w:rsidRPr="001970F9">
        <w:rPr>
          <w:rFonts w:ascii="Arial" w:hAnsi="Arial" w:cs="Arial"/>
          <w:sz w:val="21"/>
          <w:szCs w:val="21"/>
          <w:lang w:val="en-US"/>
        </w:rPr>
        <w:t>pply principles of aerodynamics</w:t>
      </w:r>
    </w:p>
    <w:p w14:paraId="2B9010DD"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0268</w:t>
      </w:r>
      <w:r w:rsidRPr="001970F9">
        <w:rPr>
          <w:rFonts w:ascii="Arial" w:hAnsi="Arial" w:cs="Arial"/>
          <w:sz w:val="21"/>
          <w:szCs w:val="21"/>
          <w:lang w:val="en-US"/>
        </w:rPr>
        <w:tab/>
      </w:r>
      <w:r w:rsidR="00866B43" w:rsidRPr="001970F9">
        <w:rPr>
          <w:rFonts w:ascii="Arial" w:hAnsi="Arial" w:cs="Arial"/>
          <w:sz w:val="21"/>
          <w:szCs w:val="21"/>
          <w:lang w:val="en-US"/>
        </w:rPr>
        <w:t>To apply principles of aerodynamics to flight and helicopter maintenance</w:t>
      </w:r>
    </w:p>
    <w:p w14:paraId="50E3B398" w14:textId="77777777" w:rsidR="00371B6E" w:rsidRPr="001970F9" w:rsidRDefault="00381EB8" w:rsidP="00371B6E">
      <w:pPr>
        <w:tabs>
          <w:tab w:val="left" w:pos="1260"/>
        </w:tabs>
        <w:spacing w:before="240"/>
        <w:ind w:left="1260" w:right="14" w:hanging="900"/>
        <w:rPr>
          <w:rFonts w:ascii="Arial" w:hAnsi="Arial" w:cs="Arial"/>
          <w:b/>
          <w:sz w:val="21"/>
          <w:szCs w:val="21"/>
          <w:lang w:val="en-US"/>
        </w:rPr>
      </w:pPr>
      <w:r w:rsidRPr="001970F9">
        <w:rPr>
          <w:b/>
          <w:lang w:val="en-US"/>
        </w:rPr>
        <w:t xml:space="preserve">To master </w:t>
      </w:r>
      <w:r w:rsidR="003F6AE6" w:rsidRPr="001970F9">
        <w:rPr>
          <w:b/>
          <w:lang w:val="en-US"/>
        </w:rPr>
        <w:t>work techniques in</w:t>
      </w:r>
      <w:r w:rsidRPr="001970F9">
        <w:rPr>
          <w:b/>
          <w:lang w:val="en-US"/>
        </w:rPr>
        <w:t xml:space="preserve"> </w:t>
      </w:r>
      <w:r w:rsidR="003F6AE6" w:rsidRPr="001970F9">
        <w:rPr>
          <w:b/>
          <w:lang w:val="en-US"/>
        </w:rPr>
        <w:t xml:space="preserve">maintenance </w:t>
      </w:r>
      <w:r w:rsidRPr="001970F9">
        <w:rPr>
          <w:b/>
          <w:lang w:val="en-US"/>
        </w:rPr>
        <w:t xml:space="preserve">aircraft </w:t>
      </w:r>
    </w:p>
    <w:p w14:paraId="4A6DA8BB" w14:textId="77777777" w:rsidR="00371B6E" w:rsidRPr="001970F9" w:rsidRDefault="00371B6E" w:rsidP="00371B6E">
      <w:pPr>
        <w:tabs>
          <w:tab w:val="left" w:pos="1260"/>
        </w:tabs>
        <w:spacing w:before="80"/>
        <w:ind w:left="1267" w:right="14" w:hanging="907"/>
        <w:rPr>
          <w:rFonts w:ascii="Arial" w:hAnsi="Arial" w:cs="Arial"/>
          <w:sz w:val="21"/>
          <w:szCs w:val="21"/>
          <w:highlight w:val="yellow"/>
          <w:lang w:val="en-US"/>
        </w:rPr>
      </w:pPr>
      <w:r w:rsidRPr="001970F9">
        <w:rPr>
          <w:rFonts w:ascii="Arial" w:hAnsi="Arial" w:cs="Arial"/>
          <w:sz w:val="21"/>
          <w:szCs w:val="21"/>
          <w:lang w:val="en-US"/>
        </w:rPr>
        <w:lastRenderedPageBreak/>
        <w:t>025N*</w:t>
      </w:r>
      <w:r w:rsidRPr="001970F9">
        <w:rPr>
          <w:rFonts w:ascii="Arial" w:hAnsi="Arial" w:cs="Arial"/>
          <w:sz w:val="21"/>
          <w:szCs w:val="21"/>
          <w:lang w:val="en-US"/>
        </w:rPr>
        <w:tab/>
      </w:r>
      <w:r w:rsidR="003A766B" w:rsidRPr="001970F9">
        <w:rPr>
          <w:rFonts w:ascii="Arial" w:hAnsi="Arial" w:cs="Arial"/>
          <w:sz w:val="21"/>
          <w:szCs w:val="21"/>
          <w:lang w:val="en-US"/>
        </w:rPr>
        <w:t>To analyze the occupation</w:t>
      </w:r>
    </w:p>
    <w:p w14:paraId="6BEEF7F4"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025P</w:t>
      </w:r>
      <w:r w:rsidRPr="001970F9">
        <w:rPr>
          <w:rFonts w:ascii="Arial" w:hAnsi="Arial" w:cs="Arial"/>
          <w:sz w:val="21"/>
          <w:szCs w:val="21"/>
          <w:lang w:val="en-US"/>
        </w:rPr>
        <w:tab/>
      </w:r>
      <w:r w:rsidR="00937783" w:rsidRPr="001970F9">
        <w:rPr>
          <w:rFonts w:ascii="Arial" w:hAnsi="Arial" w:cs="Arial"/>
          <w:sz w:val="21"/>
          <w:szCs w:val="21"/>
          <w:lang w:val="en-US"/>
        </w:rPr>
        <w:t xml:space="preserve">To interpret </w:t>
      </w:r>
      <w:r w:rsidR="00891AB6" w:rsidRPr="001970F9">
        <w:rPr>
          <w:rFonts w:ascii="Arial" w:hAnsi="Arial" w:cs="Arial"/>
          <w:sz w:val="21"/>
          <w:szCs w:val="21"/>
          <w:lang w:val="en-US"/>
        </w:rPr>
        <w:t>s</w:t>
      </w:r>
      <w:r w:rsidR="00937783" w:rsidRPr="001970F9">
        <w:rPr>
          <w:rFonts w:ascii="Arial" w:hAnsi="Arial" w:cs="Arial"/>
          <w:sz w:val="21"/>
          <w:szCs w:val="21"/>
          <w:lang w:val="en-US"/>
        </w:rPr>
        <w:t>chematics, drawings, assembly plans and installation plans</w:t>
      </w:r>
    </w:p>
    <w:p w14:paraId="49AB4CAB"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025Q</w:t>
      </w:r>
      <w:r w:rsidRPr="001970F9">
        <w:rPr>
          <w:rFonts w:ascii="Arial" w:hAnsi="Arial" w:cs="Arial"/>
          <w:sz w:val="21"/>
          <w:szCs w:val="21"/>
          <w:lang w:val="en-US"/>
        </w:rPr>
        <w:tab/>
      </w:r>
      <w:r w:rsidR="00891AB6" w:rsidRPr="001970F9">
        <w:rPr>
          <w:rFonts w:ascii="Arial" w:hAnsi="Arial" w:cs="Arial"/>
          <w:sz w:val="21"/>
          <w:szCs w:val="21"/>
          <w:lang w:val="en-US"/>
        </w:rPr>
        <w:t>To apply sha</w:t>
      </w:r>
      <w:r w:rsidR="00937783" w:rsidRPr="001970F9">
        <w:rPr>
          <w:rFonts w:ascii="Arial" w:hAnsi="Arial" w:cs="Arial"/>
          <w:sz w:val="21"/>
          <w:szCs w:val="21"/>
          <w:lang w:val="en-US"/>
        </w:rPr>
        <w:t>ping, assembly and installation techniques</w:t>
      </w:r>
    </w:p>
    <w:p w14:paraId="4BA90DDE"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025R</w:t>
      </w:r>
      <w:r w:rsidRPr="001970F9">
        <w:rPr>
          <w:rFonts w:ascii="Arial" w:hAnsi="Arial" w:cs="Arial"/>
          <w:sz w:val="21"/>
          <w:szCs w:val="21"/>
          <w:lang w:val="en-US"/>
        </w:rPr>
        <w:tab/>
      </w:r>
      <w:r w:rsidR="00937783" w:rsidRPr="001970F9">
        <w:rPr>
          <w:rFonts w:ascii="Arial" w:hAnsi="Arial" w:cs="Arial"/>
          <w:sz w:val="21"/>
          <w:szCs w:val="21"/>
          <w:lang w:val="en-US"/>
        </w:rPr>
        <w:t>To u</w:t>
      </w:r>
      <w:r w:rsidR="00A12F6F" w:rsidRPr="001970F9">
        <w:rPr>
          <w:rFonts w:ascii="Arial" w:hAnsi="Arial" w:cs="Arial"/>
          <w:sz w:val="21"/>
          <w:szCs w:val="21"/>
          <w:lang w:val="en-US"/>
        </w:rPr>
        <w:t>se organic and synthetic materials</w:t>
      </w:r>
    </w:p>
    <w:p w14:paraId="2F85DE02" w14:textId="77777777" w:rsidR="00A12F6F"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025T</w:t>
      </w:r>
      <w:r w:rsidRPr="001970F9">
        <w:rPr>
          <w:rFonts w:ascii="Arial" w:hAnsi="Arial" w:cs="Arial"/>
          <w:sz w:val="21"/>
          <w:szCs w:val="21"/>
          <w:lang w:val="en-US"/>
        </w:rPr>
        <w:tab/>
      </w:r>
      <w:r w:rsidR="00937783" w:rsidRPr="001970F9">
        <w:rPr>
          <w:rFonts w:ascii="Arial" w:hAnsi="Arial" w:cs="Arial"/>
          <w:sz w:val="21"/>
          <w:szCs w:val="21"/>
          <w:lang w:val="en-US"/>
        </w:rPr>
        <w:t>To maintain direct-current circuits on an aircraft</w:t>
      </w:r>
    </w:p>
    <w:p w14:paraId="3DA2BCD5"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0263*</w:t>
      </w:r>
      <w:r w:rsidRPr="001970F9">
        <w:rPr>
          <w:rFonts w:ascii="Arial" w:hAnsi="Arial" w:cs="Arial"/>
          <w:sz w:val="21"/>
          <w:szCs w:val="21"/>
          <w:lang w:val="en-US"/>
        </w:rPr>
        <w:tab/>
      </w:r>
      <w:r w:rsidR="003A766B" w:rsidRPr="001970F9">
        <w:rPr>
          <w:rFonts w:ascii="Arial" w:hAnsi="Arial" w:cs="Arial"/>
          <w:sz w:val="21"/>
          <w:szCs w:val="21"/>
          <w:lang w:val="en-US"/>
        </w:rPr>
        <w:t xml:space="preserve">To verify simple alternating-current circuits on an aircraft </w:t>
      </w:r>
      <w:r w:rsidRPr="001970F9">
        <w:rPr>
          <w:rFonts w:ascii="Arial" w:hAnsi="Arial" w:cs="Arial"/>
          <w:sz w:val="21"/>
          <w:szCs w:val="21"/>
          <w:lang w:val="en-US"/>
        </w:rPr>
        <w:t>026D</w:t>
      </w:r>
      <w:r w:rsidRPr="001970F9">
        <w:rPr>
          <w:rFonts w:ascii="Arial" w:hAnsi="Arial" w:cs="Arial"/>
          <w:sz w:val="21"/>
          <w:szCs w:val="21"/>
          <w:lang w:val="en-US"/>
        </w:rPr>
        <w:tab/>
      </w:r>
      <w:r w:rsidR="004D36A0" w:rsidRPr="001970F9">
        <w:rPr>
          <w:rFonts w:ascii="Arial" w:hAnsi="Arial" w:cs="Arial"/>
          <w:sz w:val="21"/>
          <w:szCs w:val="21"/>
          <w:lang w:val="en-US"/>
        </w:rPr>
        <w:t>To inspect airplanes and helicopters</w:t>
      </w:r>
    </w:p>
    <w:p w14:paraId="27330382" w14:textId="77777777" w:rsidR="0029005F" w:rsidRPr="001970F9" w:rsidRDefault="0029005F"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026D</w:t>
      </w:r>
      <w:r w:rsidRPr="001970F9">
        <w:rPr>
          <w:rFonts w:ascii="Arial" w:hAnsi="Arial" w:cs="Arial"/>
          <w:sz w:val="21"/>
          <w:szCs w:val="21"/>
          <w:lang w:val="en-US"/>
        </w:rPr>
        <w:tab/>
        <w:t>To inspect airplanes and helicopters</w:t>
      </w:r>
    </w:p>
    <w:p w14:paraId="6B1A5AAE" w14:textId="77777777" w:rsidR="00371B6E" w:rsidRPr="001970F9" w:rsidRDefault="00381EB8" w:rsidP="00371B6E">
      <w:pPr>
        <w:tabs>
          <w:tab w:val="left" w:pos="1260"/>
        </w:tabs>
        <w:spacing w:before="240"/>
        <w:ind w:left="360" w:right="14"/>
        <w:rPr>
          <w:rFonts w:ascii="Arial" w:hAnsi="Arial" w:cs="Arial"/>
          <w:b/>
          <w:sz w:val="21"/>
          <w:szCs w:val="21"/>
          <w:lang w:val="en-US"/>
        </w:rPr>
      </w:pPr>
      <w:r w:rsidRPr="001970F9">
        <w:rPr>
          <w:b/>
          <w:lang w:val="en-US"/>
        </w:rPr>
        <w:t>To complete maintenance of aircraft s</w:t>
      </w:r>
      <w:r w:rsidR="003F6AE6" w:rsidRPr="001970F9">
        <w:rPr>
          <w:b/>
          <w:lang w:val="en-US"/>
        </w:rPr>
        <w:t>tructures</w:t>
      </w:r>
    </w:p>
    <w:p w14:paraId="6D15B7D9" w14:textId="77777777"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025X</w:t>
      </w:r>
      <w:r w:rsidRPr="001970F9">
        <w:rPr>
          <w:rFonts w:ascii="Arial" w:hAnsi="Arial" w:cs="Arial"/>
          <w:sz w:val="21"/>
          <w:szCs w:val="21"/>
          <w:lang w:val="en-US"/>
        </w:rPr>
        <w:tab/>
      </w:r>
      <w:r w:rsidR="00463122" w:rsidRPr="001970F9">
        <w:rPr>
          <w:rFonts w:ascii="Arial" w:hAnsi="Arial" w:cs="Arial"/>
          <w:sz w:val="21"/>
          <w:szCs w:val="21"/>
          <w:lang w:val="en-US"/>
        </w:rPr>
        <w:t>To clean, inspect and protect aircraft materials</w:t>
      </w:r>
    </w:p>
    <w:p w14:paraId="753AFCBC"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025Z</w:t>
      </w:r>
      <w:r w:rsidRPr="001970F9">
        <w:rPr>
          <w:rFonts w:ascii="Arial" w:hAnsi="Arial" w:cs="Arial"/>
          <w:sz w:val="21"/>
          <w:szCs w:val="21"/>
          <w:lang w:val="en-US"/>
        </w:rPr>
        <w:tab/>
      </w:r>
      <w:r w:rsidR="00463122" w:rsidRPr="001970F9">
        <w:rPr>
          <w:rFonts w:ascii="Arial" w:hAnsi="Arial" w:cs="Arial"/>
          <w:sz w:val="21"/>
          <w:szCs w:val="21"/>
          <w:lang w:val="en-US"/>
        </w:rPr>
        <w:t>To prepare and assemble sheet metal</w:t>
      </w:r>
    </w:p>
    <w:p w14:paraId="72FEB0B4"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0261</w:t>
      </w:r>
      <w:r w:rsidRPr="001970F9">
        <w:rPr>
          <w:rFonts w:ascii="Arial" w:hAnsi="Arial" w:cs="Arial"/>
          <w:sz w:val="21"/>
          <w:szCs w:val="21"/>
          <w:lang w:val="en-US"/>
        </w:rPr>
        <w:tab/>
      </w:r>
      <w:r w:rsidR="00463122" w:rsidRPr="001970F9">
        <w:rPr>
          <w:rFonts w:ascii="Arial" w:hAnsi="Arial" w:cs="Arial"/>
          <w:sz w:val="21"/>
          <w:szCs w:val="21"/>
          <w:lang w:val="en-US"/>
        </w:rPr>
        <w:t>To maintain the metal structures and stru</w:t>
      </w:r>
      <w:r w:rsidR="00283611" w:rsidRPr="001970F9">
        <w:rPr>
          <w:rFonts w:ascii="Arial" w:hAnsi="Arial" w:cs="Arial"/>
          <w:sz w:val="21"/>
          <w:szCs w:val="21"/>
          <w:lang w:val="en-US"/>
        </w:rPr>
        <w:t>c</w:t>
      </w:r>
      <w:r w:rsidR="00463122" w:rsidRPr="001970F9">
        <w:rPr>
          <w:rFonts w:ascii="Arial" w:hAnsi="Arial" w:cs="Arial"/>
          <w:sz w:val="21"/>
          <w:szCs w:val="21"/>
          <w:lang w:val="en-US"/>
        </w:rPr>
        <w:t>tural components of an aircraft</w:t>
      </w:r>
    </w:p>
    <w:p w14:paraId="2FCDE5B3"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0262</w:t>
      </w:r>
      <w:r w:rsidRPr="001970F9">
        <w:rPr>
          <w:rFonts w:ascii="Arial" w:hAnsi="Arial" w:cs="Arial"/>
          <w:sz w:val="21"/>
          <w:szCs w:val="21"/>
          <w:lang w:val="en-US"/>
        </w:rPr>
        <w:tab/>
      </w:r>
      <w:r w:rsidR="00866B43" w:rsidRPr="001970F9">
        <w:rPr>
          <w:rFonts w:ascii="Arial" w:hAnsi="Arial" w:cs="Arial"/>
          <w:sz w:val="21"/>
          <w:szCs w:val="21"/>
          <w:lang w:val="en-US"/>
        </w:rPr>
        <w:t>To maintain aircraft structures and structural components made of composite materials, wood and fabric</w:t>
      </w:r>
    </w:p>
    <w:p w14:paraId="08F1C4B2" w14:textId="77777777" w:rsidR="00381EB8" w:rsidRPr="001970F9" w:rsidRDefault="00381EB8" w:rsidP="00381EB8">
      <w:pPr>
        <w:tabs>
          <w:tab w:val="left" w:pos="1260"/>
        </w:tabs>
        <w:spacing w:before="240"/>
        <w:ind w:left="360" w:right="14"/>
        <w:rPr>
          <w:rFonts w:ascii="Arial" w:hAnsi="Arial" w:cs="Arial"/>
          <w:b/>
          <w:sz w:val="21"/>
          <w:szCs w:val="21"/>
          <w:lang w:val="en-US"/>
        </w:rPr>
      </w:pPr>
      <w:r w:rsidRPr="001970F9">
        <w:rPr>
          <w:b/>
          <w:lang w:val="en-US"/>
        </w:rPr>
        <w:t>To complete maintenance of aircraft systems</w:t>
      </w:r>
    </w:p>
    <w:p w14:paraId="3E138AC6" w14:textId="77777777"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025U</w:t>
      </w:r>
      <w:r w:rsidRPr="001970F9">
        <w:rPr>
          <w:rFonts w:ascii="Arial" w:hAnsi="Arial" w:cs="Arial"/>
          <w:sz w:val="21"/>
          <w:szCs w:val="21"/>
          <w:lang w:val="en-US"/>
        </w:rPr>
        <w:tab/>
      </w:r>
      <w:r w:rsidR="00937783" w:rsidRPr="001970F9">
        <w:rPr>
          <w:rFonts w:ascii="Arial" w:hAnsi="Arial" w:cs="Arial"/>
          <w:sz w:val="21"/>
          <w:szCs w:val="21"/>
          <w:lang w:val="en-US"/>
        </w:rPr>
        <w:t>To inspect the operation of power and control com</w:t>
      </w:r>
      <w:r w:rsidR="003D78E1">
        <w:rPr>
          <w:rFonts w:ascii="Arial" w:hAnsi="Arial" w:cs="Arial"/>
          <w:sz w:val="21"/>
          <w:szCs w:val="21"/>
          <w:lang w:val="en-US"/>
        </w:rPr>
        <w:t>ponents of hydraulic and pneumat</w:t>
      </w:r>
      <w:r w:rsidR="00937783" w:rsidRPr="001970F9">
        <w:rPr>
          <w:rFonts w:ascii="Arial" w:hAnsi="Arial" w:cs="Arial"/>
          <w:sz w:val="21"/>
          <w:szCs w:val="21"/>
          <w:lang w:val="en-US"/>
        </w:rPr>
        <w:t>ic systems</w:t>
      </w:r>
    </w:p>
    <w:p w14:paraId="0EBFAAEB"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0263*</w:t>
      </w:r>
      <w:r w:rsidRPr="001970F9">
        <w:rPr>
          <w:rFonts w:ascii="Arial" w:hAnsi="Arial" w:cs="Arial"/>
          <w:sz w:val="21"/>
          <w:szCs w:val="21"/>
          <w:lang w:val="en-US"/>
        </w:rPr>
        <w:tab/>
      </w:r>
      <w:r w:rsidR="00866B43" w:rsidRPr="001970F9">
        <w:rPr>
          <w:rFonts w:ascii="Arial" w:hAnsi="Arial" w:cs="Arial"/>
          <w:sz w:val="21"/>
          <w:szCs w:val="21"/>
          <w:lang w:val="en-US"/>
        </w:rPr>
        <w:t>To verify simple alternating-current circuits on an aircraft</w:t>
      </w:r>
    </w:p>
    <w:p w14:paraId="6A0CBCCE"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0265</w:t>
      </w:r>
      <w:r w:rsidRPr="001970F9">
        <w:rPr>
          <w:rFonts w:ascii="Arial" w:hAnsi="Arial" w:cs="Arial"/>
          <w:sz w:val="21"/>
          <w:szCs w:val="21"/>
          <w:lang w:val="en-US"/>
        </w:rPr>
        <w:tab/>
      </w:r>
      <w:r w:rsidR="00866B43" w:rsidRPr="001970F9">
        <w:rPr>
          <w:rFonts w:ascii="Arial" w:hAnsi="Arial" w:cs="Arial"/>
          <w:sz w:val="21"/>
          <w:szCs w:val="21"/>
          <w:lang w:val="en-US"/>
        </w:rPr>
        <w:t>To verify communications, navigation and instrumentation systems</w:t>
      </w:r>
    </w:p>
    <w:p w14:paraId="05B416F6"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0267</w:t>
      </w:r>
      <w:r w:rsidRPr="001970F9">
        <w:rPr>
          <w:rFonts w:ascii="Arial" w:hAnsi="Arial" w:cs="Arial"/>
          <w:sz w:val="21"/>
          <w:szCs w:val="21"/>
          <w:lang w:val="en-US"/>
        </w:rPr>
        <w:tab/>
      </w:r>
      <w:r w:rsidR="00866B43" w:rsidRPr="001970F9">
        <w:rPr>
          <w:rFonts w:ascii="Arial" w:hAnsi="Arial" w:cs="Arial"/>
          <w:sz w:val="21"/>
          <w:szCs w:val="21"/>
          <w:lang w:val="en-US"/>
        </w:rPr>
        <w:t>To maintain flight controls and flight control surfaces</w:t>
      </w:r>
    </w:p>
    <w:p w14:paraId="68E192F6"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0269</w:t>
      </w:r>
      <w:r w:rsidRPr="001970F9">
        <w:rPr>
          <w:rFonts w:ascii="Arial" w:hAnsi="Arial" w:cs="Arial"/>
          <w:sz w:val="21"/>
          <w:szCs w:val="21"/>
          <w:lang w:val="en-US"/>
        </w:rPr>
        <w:tab/>
      </w:r>
      <w:r w:rsidR="00866B43" w:rsidRPr="001970F9">
        <w:rPr>
          <w:rFonts w:ascii="Arial" w:hAnsi="Arial" w:cs="Arial"/>
          <w:sz w:val="21"/>
          <w:szCs w:val="21"/>
          <w:lang w:val="en-US"/>
        </w:rPr>
        <w:t>To maintain landing gear</w:t>
      </w:r>
    </w:p>
    <w:p w14:paraId="30CFDF07" w14:textId="77777777" w:rsidR="00371B6E" w:rsidRPr="001970F9" w:rsidRDefault="00371B6E" w:rsidP="00371B6E">
      <w:pPr>
        <w:tabs>
          <w:tab w:val="left" w:pos="1260"/>
        </w:tabs>
        <w:ind w:left="1260" w:right="14" w:hanging="900"/>
        <w:rPr>
          <w:rFonts w:ascii="Arial" w:hAnsi="Arial" w:cs="Arial"/>
          <w:sz w:val="21"/>
          <w:szCs w:val="21"/>
          <w:lang w:val="en-US"/>
        </w:rPr>
      </w:pPr>
      <w:smartTag w:uri="urn:schemas-microsoft-com:office:smarttags" w:element="metricconverter">
        <w:smartTagPr>
          <w:attr w:name="ProductID" w:val="026C"/>
        </w:smartTagPr>
        <w:r w:rsidRPr="001970F9">
          <w:rPr>
            <w:rFonts w:ascii="Arial" w:hAnsi="Arial" w:cs="Arial"/>
            <w:sz w:val="21"/>
            <w:szCs w:val="21"/>
            <w:lang w:val="en-US"/>
          </w:rPr>
          <w:t>026C</w:t>
        </w:r>
      </w:smartTag>
      <w:r w:rsidRPr="001970F9">
        <w:rPr>
          <w:rFonts w:ascii="Arial" w:hAnsi="Arial" w:cs="Arial"/>
          <w:sz w:val="21"/>
          <w:szCs w:val="21"/>
          <w:lang w:val="en-US"/>
        </w:rPr>
        <w:tab/>
      </w:r>
      <w:r w:rsidR="004D36A0" w:rsidRPr="001970F9">
        <w:rPr>
          <w:rFonts w:ascii="Arial" w:hAnsi="Arial" w:cs="Arial"/>
          <w:sz w:val="21"/>
          <w:szCs w:val="21"/>
          <w:lang w:val="en-US"/>
        </w:rPr>
        <w:t>To maintain aircraft systems</w:t>
      </w:r>
    </w:p>
    <w:p w14:paraId="31ABEC75" w14:textId="77777777" w:rsidR="00371B6E" w:rsidRPr="001970F9" w:rsidRDefault="003F6AE6" w:rsidP="00371B6E">
      <w:pPr>
        <w:tabs>
          <w:tab w:val="left" w:pos="1260"/>
        </w:tabs>
        <w:spacing w:before="240"/>
        <w:ind w:left="1260" w:right="14" w:hanging="900"/>
        <w:rPr>
          <w:rFonts w:ascii="Arial" w:hAnsi="Arial" w:cs="Arial"/>
          <w:b/>
          <w:sz w:val="21"/>
          <w:szCs w:val="21"/>
          <w:lang w:val="en-US"/>
        </w:rPr>
      </w:pPr>
      <w:r w:rsidRPr="001970F9">
        <w:rPr>
          <w:rFonts w:ascii="Arial" w:hAnsi="Arial" w:cs="Arial"/>
          <w:b/>
          <w:sz w:val="21"/>
          <w:szCs w:val="21"/>
          <w:lang w:val="en-US"/>
        </w:rPr>
        <w:t xml:space="preserve">To </w:t>
      </w:r>
      <w:r w:rsidRPr="001970F9">
        <w:rPr>
          <w:b/>
          <w:lang w:val="en-US"/>
        </w:rPr>
        <w:t>perform maintenance of propellers</w:t>
      </w:r>
    </w:p>
    <w:p w14:paraId="2B9B00F9" w14:textId="77777777"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025V</w:t>
      </w:r>
      <w:r w:rsidRPr="001970F9">
        <w:rPr>
          <w:rFonts w:ascii="Arial" w:hAnsi="Arial" w:cs="Arial"/>
          <w:sz w:val="21"/>
          <w:szCs w:val="21"/>
          <w:lang w:val="en-US"/>
        </w:rPr>
        <w:tab/>
      </w:r>
      <w:r w:rsidR="00937783" w:rsidRPr="001970F9">
        <w:rPr>
          <w:rFonts w:ascii="Arial" w:hAnsi="Arial" w:cs="Arial"/>
          <w:sz w:val="21"/>
          <w:szCs w:val="21"/>
          <w:lang w:val="en-US"/>
        </w:rPr>
        <w:t>To inspect the operation of aircraft piston engines</w:t>
      </w:r>
    </w:p>
    <w:p w14:paraId="74811A55"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025Y</w:t>
      </w:r>
      <w:r w:rsidRPr="001970F9">
        <w:rPr>
          <w:rFonts w:ascii="Arial" w:hAnsi="Arial" w:cs="Arial"/>
          <w:sz w:val="21"/>
          <w:szCs w:val="21"/>
          <w:lang w:val="en-US"/>
        </w:rPr>
        <w:tab/>
      </w:r>
      <w:r w:rsidR="00463122" w:rsidRPr="001970F9">
        <w:rPr>
          <w:rFonts w:ascii="Arial" w:hAnsi="Arial" w:cs="Arial"/>
          <w:sz w:val="21"/>
          <w:szCs w:val="21"/>
          <w:lang w:val="en-US"/>
        </w:rPr>
        <w:t>To overhaul aircraft piston engines</w:t>
      </w:r>
    </w:p>
    <w:p w14:paraId="17DC32D5"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0264</w:t>
      </w:r>
      <w:r w:rsidRPr="001970F9">
        <w:rPr>
          <w:rFonts w:ascii="Arial" w:hAnsi="Arial" w:cs="Arial"/>
          <w:sz w:val="21"/>
          <w:szCs w:val="21"/>
          <w:lang w:val="en-US"/>
        </w:rPr>
        <w:tab/>
      </w:r>
      <w:r w:rsidR="00866B43" w:rsidRPr="001970F9">
        <w:rPr>
          <w:rFonts w:ascii="Arial" w:hAnsi="Arial" w:cs="Arial"/>
          <w:sz w:val="21"/>
          <w:szCs w:val="21"/>
          <w:lang w:val="en-US"/>
        </w:rPr>
        <w:t>To maintain propellers and propeller-related systems</w:t>
      </w:r>
    </w:p>
    <w:p w14:paraId="7596C3E8"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0266</w:t>
      </w:r>
      <w:r w:rsidRPr="001970F9">
        <w:rPr>
          <w:rFonts w:ascii="Arial" w:hAnsi="Arial" w:cs="Arial"/>
          <w:sz w:val="21"/>
          <w:szCs w:val="21"/>
          <w:lang w:val="en-US"/>
        </w:rPr>
        <w:tab/>
      </w:r>
      <w:r w:rsidR="00866B43" w:rsidRPr="001970F9">
        <w:rPr>
          <w:rFonts w:ascii="Arial" w:hAnsi="Arial" w:cs="Arial"/>
          <w:sz w:val="21"/>
          <w:szCs w:val="21"/>
          <w:lang w:val="en-US"/>
        </w:rPr>
        <w:t>To verify the operation of aircraft turbine engines</w:t>
      </w:r>
    </w:p>
    <w:p w14:paraId="33E693C4"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026A</w:t>
      </w:r>
      <w:r w:rsidRPr="001970F9">
        <w:rPr>
          <w:rFonts w:ascii="Arial" w:hAnsi="Arial" w:cs="Arial"/>
          <w:sz w:val="21"/>
          <w:szCs w:val="21"/>
          <w:lang w:val="en-US"/>
        </w:rPr>
        <w:tab/>
      </w:r>
      <w:r w:rsidR="004D36A0" w:rsidRPr="001970F9">
        <w:rPr>
          <w:rFonts w:ascii="Arial" w:hAnsi="Arial" w:cs="Arial"/>
          <w:sz w:val="21"/>
          <w:szCs w:val="21"/>
          <w:lang w:val="en-US"/>
        </w:rPr>
        <w:t>T</w:t>
      </w:r>
      <w:r w:rsidR="00866B43" w:rsidRPr="001970F9">
        <w:rPr>
          <w:rFonts w:ascii="Arial" w:hAnsi="Arial" w:cs="Arial"/>
          <w:sz w:val="21"/>
          <w:szCs w:val="21"/>
          <w:lang w:val="en-US"/>
        </w:rPr>
        <w:t>o overhaul aircraft turbine engines</w:t>
      </w:r>
    </w:p>
    <w:p w14:paraId="2FBFA30A" w14:textId="77777777" w:rsidR="00371B6E" w:rsidRPr="001970F9" w:rsidRDefault="00371B6E" w:rsidP="00371B6E">
      <w:pPr>
        <w:tabs>
          <w:tab w:val="left" w:pos="1260"/>
        </w:tabs>
        <w:ind w:left="1260" w:right="14" w:hanging="900"/>
        <w:rPr>
          <w:rFonts w:ascii="Arial" w:hAnsi="Arial" w:cs="Arial"/>
          <w:sz w:val="21"/>
          <w:szCs w:val="21"/>
          <w:lang w:val="en-US"/>
        </w:rPr>
      </w:pPr>
      <w:r w:rsidRPr="001970F9">
        <w:rPr>
          <w:rFonts w:ascii="Arial" w:hAnsi="Arial" w:cs="Arial"/>
          <w:sz w:val="21"/>
          <w:szCs w:val="21"/>
          <w:lang w:val="en-US"/>
        </w:rPr>
        <w:t>026B</w:t>
      </w:r>
      <w:r w:rsidRPr="001970F9">
        <w:rPr>
          <w:rFonts w:ascii="Arial" w:hAnsi="Arial" w:cs="Arial"/>
          <w:sz w:val="21"/>
          <w:szCs w:val="21"/>
          <w:lang w:val="en-US"/>
        </w:rPr>
        <w:tab/>
      </w:r>
      <w:r w:rsidR="004D36A0" w:rsidRPr="001970F9">
        <w:rPr>
          <w:rFonts w:ascii="Arial" w:hAnsi="Arial" w:cs="Arial"/>
          <w:sz w:val="21"/>
          <w:szCs w:val="21"/>
          <w:lang w:val="en-US"/>
        </w:rPr>
        <w:t>To assess the performance of piston and turbine engines</w:t>
      </w:r>
    </w:p>
    <w:p w14:paraId="65DE927E" w14:textId="77777777" w:rsidR="00371B6E" w:rsidRPr="001970F9" w:rsidRDefault="003F6AE6" w:rsidP="00371B6E">
      <w:pPr>
        <w:tabs>
          <w:tab w:val="left" w:pos="1260"/>
        </w:tabs>
        <w:spacing w:before="240"/>
        <w:ind w:left="1260" w:right="14" w:hanging="900"/>
        <w:rPr>
          <w:rFonts w:ascii="Arial" w:hAnsi="Arial" w:cs="Arial"/>
          <w:b/>
          <w:sz w:val="21"/>
          <w:szCs w:val="21"/>
          <w:lang w:val="en-US"/>
        </w:rPr>
      </w:pPr>
      <w:r w:rsidRPr="001970F9">
        <w:rPr>
          <w:b/>
          <w:lang w:val="en-US"/>
        </w:rPr>
        <w:t>To perform aircraft maintenance</w:t>
      </w:r>
    </w:p>
    <w:p w14:paraId="26A6E024" w14:textId="77777777" w:rsidR="00371B6E" w:rsidRPr="001970F9" w:rsidRDefault="00371B6E" w:rsidP="00371B6E">
      <w:pPr>
        <w:tabs>
          <w:tab w:val="left" w:pos="1260"/>
        </w:tabs>
        <w:spacing w:before="80"/>
        <w:ind w:left="1267" w:right="14" w:hanging="907"/>
        <w:rPr>
          <w:rFonts w:ascii="Arial" w:hAnsi="Arial" w:cs="Arial"/>
          <w:sz w:val="21"/>
          <w:szCs w:val="21"/>
          <w:lang w:val="en-US"/>
        </w:rPr>
      </w:pPr>
      <w:r w:rsidRPr="001970F9">
        <w:rPr>
          <w:rFonts w:ascii="Arial" w:hAnsi="Arial" w:cs="Arial"/>
          <w:sz w:val="21"/>
          <w:szCs w:val="21"/>
          <w:lang w:val="en-US"/>
        </w:rPr>
        <w:t>026E</w:t>
      </w:r>
      <w:r w:rsidRPr="001970F9">
        <w:rPr>
          <w:rFonts w:ascii="Arial" w:hAnsi="Arial" w:cs="Arial"/>
          <w:sz w:val="21"/>
          <w:szCs w:val="21"/>
          <w:lang w:val="en-US"/>
        </w:rPr>
        <w:tab/>
      </w:r>
      <w:r w:rsidR="004D36A0" w:rsidRPr="001970F9">
        <w:rPr>
          <w:rFonts w:ascii="Arial" w:hAnsi="Arial" w:cs="Arial"/>
          <w:sz w:val="21"/>
          <w:szCs w:val="21"/>
          <w:lang w:val="en-US"/>
        </w:rPr>
        <w:t>To maintain airplanes</w:t>
      </w:r>
    </w:p>
    <w:p w14:paraId="6AF17BEC" w14:textId="77777777" w:rsidR="00371B6E" w:rsidRPr="001970F9" w:rsidRDefault="00371B6E" w:rsidP="00371B6E">
      <w:pPr>
        <w:tabs>
          <w:tab w:val="left" w:pos="1260"/>
        </w:tabs>
        <w:ind w:left="1260" w:right="14" w:hanging="900"/>
        <w:rPr>
          <w:rFonts w:ascii="Arial" w:hAnsi="Arial" w:cs="Arial"/>
          <w:sz w:val="21"/>
          <w:szCs w:val="21"/>
          <w:lang w:val="en-US"/>
        </w:rPr>
      </w:pPr>
      <w:smartTag w:uri="urn:schemas-microsoft-com:office:smarttags" w:element="metricconverter">
        <w:smartTagPr>
          <w:attr w:name="ProductID" w:val="026F"/>
        </w:smartTagPr>
        <w:r w:rsidRPr="001970F9">
          <w:rPr>
            <w:rFonts w:ascii="Arial" w:hAnsi="Arial" w:cs="Arial"/>
            <w:sz w:val="21"/>
            <w:szCs w:val="21"/>
            <w:lang w:val="en-US"/>
          </w:rPr>
          <w:t>026F</w:t>
        </w:r>
      </w:smartTag>
      <w:r w:rsidRPr="001970F9">
        <w:rPr>
          <w:rFonts w:ascii="Arial" w:hAnsi="Arial" w:cs="Arial"/>
          <w:sz w:val="21"/>
          <w:szCs w:val="21"/>
          <w:lang w:val="en-US"/>
        </w:rPr>
        <w:tab/>
      </w:r>
      <w:r w:rsidR="004D36A0" w:rsidRPr="001970F9">
        <w:rPr>
          <w:rFonts w:ascii="Arial" w:hAnsi="Arial" w:cs="Arial"/>
          <w:sz w:val="21"/>
          <w:szCs w:val="21"/>
          <w:lang w:val="en-US"/>
        </w:rPr>
        <w:t>To maintain helicopters</w:t>
      </w:r>
    </w:p>
    <w:p w14:paraId="4D2C0B70" w14:textId="77777777" w:rsidR="00811DD8" w:rsidRPr="001970F9" w:rsidRDefault="00371B6E" w:rsidP="00371B6E">
      <w:pPr>
        <w:tabs>
          <w:tab w:val="left" w:pos="720"/>
        </w:tabs>
        <w:spacing w:before="240"/>
        <w:ind w:left="720" w:right="14" w:hanging="360"/>
        <w:rPr>
          <w:rFonts w:ascii="Arial" w:hAnsi="Arial" w:cs="Arial"/>
          <w:sz w:val="21"/>
          <w:szCs w:val="21"/>
          <w:lang w:val="en-US"/>
        </w:rPr>
      </w:pPr>
      <w:r w:rsidRPr="001970F9">
        <w:rPr>
          <w:rFonts w:ascii="Arial" w:hAnsi="Arial" w:cs="Arial"/>
          <w:sz w:val="21"/>
          <w:szCs w:val="21"/>
          <w:lang w:val="en-US"/>
        </w:rPr>
        <w:t>*</w:t>
      </w:r>
      <w:r w:rsidRPr="001970F9">
        <w:rPr>
          <w:rFonts w:ascii="Arial" w:hAnsi="Arial" w:cs="Arial"/>
          <w:sz w:val="21"/>
          <w:szCs w:val="21"/>
          <w:lang w:val="en-US"/>
        </w:rPr>
        <w:tab/>
      </w:r>
      <w:r w:rsidR="002A71E1" w:rsidRPr="001970F9">
        <w:rPr>
          <w:rFonts w:ascii="Arial" w:hAnsi="Arial" w:cs="Arial"/>
          <w:sz w:val="21"/>
          <w:szCs w:val="21"/>
          <w:lang w:val="en-US"/>
        </w:rPr>
        <w:t>Part of ministerial objective</w:t>
      </w:r>
    </w:p>
    <w:p w14:paraId="2DBFA786" w14:textId="77777777" w:rsidR="00811DD8" w:rsidRPr="001970F9" w:rsidRDefault="00811DD8">
      <w:pPr>
        <w:jc w:val="left"/>
        <w:rPr>
          <w:rFonts w:ascii="Arial" w:hAnsi="Arial" w:cs="Arial"/>
          <w:sz w:val="21"/>
          <w:szCs w:val="21"/>
          <w:lang w:val="en-US"/>
        </w:rPr>
      </w:pPr>
      <w:r w:rsidRPr="001970F9">
        <w:rPr>
          <w:rFonts w:ascii="Arial" w:hAnsi="Arial" w:cs="Arial"/>
          <w:sz w:val="21"/>
          <w:szCs w:val="21"/>
          <w:lang w:val="en-US"/>
        </w:rPr>
        <w:br w:type="page"/>
      </w:r>
    </w:p>
    <w:p w14:paraId="2C8A7F5F" w14:textId="77777777" w:rsidR="00BD0939" w:rsidRPr="00371B6E" w:rsidRDefault="0070023B" w:rsidP="00BD0939">
      <w:pPr>
        <w:pStyle w:val="BlocTitre"/>
        <w:numPr>
          <w:ilvl w:val="0"/>
          <w:numId w:val="28"/>
        </w:numPr>
        <w:spacing w:after="0"/>
        <w:rPr>
          <w:rFonts w:ascii="Arial" w:hAnsi="Arial" w:cs="Arial"/>
          <w:smallCaps/>
          <w:sz w:val="21"/>
          <w:szCs w:val="21"/>
        </w:rPr>
      </w:pPr>
      <w:r>
        <w:rPr>
          <w:rFonts w:ascii="Arial" w:hAnsi="Arial" w:cs="Arial"/>
          <w:smallCaps/>
          <w:sz w:val="21"/>
          <w:szCs w:val="21"/>
        </w:rPr>
        <w:lastRenderedPageBreak/>
        <w:t>Program’s comprehensive assessment courses</w:t>
      </w:r>
    </w:p>
    <w:p w14:paraId="5845221F" w14:textId="77777777" w:rsidR="00335F8B" w:rsidRPr="001970F9" w:rsidRDefault="0070023B" w:rsidP="00335F8B">
      <w:pPr>
        <w:spacing w:before="240"/>
        <w:ind w:left="360"/>
        <w:rPr>
          <w:rFonts w:ascii="Arial" w:hAnsi="Arial" w:cs="Arial"/>
          <w:bCs/>
          <w:sz w:val="21"/>
          <w:szCs w:val="21"/>
          <w:lang w:val="en-US"/>
        </w:rPr>
      </w:pPr>
      <w:r w:rsidRPr="001970F9">
        <w:rPr>
          <w:rFonts w:ascii="Arial" w:hAnsi="Arial" w:cs="Arial"/>
          <w:sz w:val="21"/>
          <w:szCs w:val="21"/>
          <w:lang w:val="en-US"/>
        </w:rPr>
        <w:t xml:space="preserve">In </w:t>
      </w:r>
      <w:r w:rsidRPr="001970F9">
        <w:rPr>
          <w:rFonts w:ascii="Arial" w:hAnsi="Arial" w:cs="Arial"/>
          <w:i/>
          <w:sz w:val="21"/>
          <w:szCs w:val="21"/>
          <w:lang w:val="en-US"/>
        </w:rPr>
        <w:t>Aircraft Maintenance Technology,</w:t>
      </w:r>
      <w:r w:rsidRPr="001970F9">
        <w:rPr>
          <w:rFonts w:ascii="Arial" w:hAnsi="Arial" w:cs="Arial"/>
          <w:sz w:val="21"/>
          <w:szCs w:val="21"/>
          <w:lang w:val="en-US"/>
        </w:rPr>
        <w:t xml:space="preserve"> passing the program’s comprehensive assessment is conditional to passing the following two courses: </w:t>
      </w:r>
      <w:r w:rsidR="003D78E1">
        <w:rPr>
          <w:rFonts w:ascii="Arial" w:hAnsi="Arial" w:cs="Arial"/>
          <w:i/>
          <w:sz w:val="21"/>
          <w:szCs w:val="21"/>
          <w:lang w:val="en-US"/>
        </w:rPr>
        <w:t>Aircraft</w:t>
      </w:r>
      <w:r w:rsidRPr="001970F9">
        <w:rPr>
          <w:rFonts w:ascii="Arial" w:hAnsi="Arial" w:cs="Arial"/>
          <w:i/>
          <w:sz w:val="21"/>
          <w:szCs w:val="21"/>
          <w:lang w:val="en-US"/>
        </w:rPr>
        <w:t xml:space="preserve"> maintenance training session</w:t>
      </w:r>
      <w:r w:rsidRPr="001970F9">
        <w:rPr>
          <w:rFonts w:ascii="Arial" w:hAnsi="Arial" w:cs="Arial"/>
          <w:sz w:val="21"/>
          <w:szCs w:val="21"/>
          <w:lang w:val="en-US"/>
        </w:rPr>
        <w:t xml:space="preserve"> (280-624-EM) and </w:t>
      </w:r>
      <w:r w:rsidRPr="001970F9">
        <w:rPr>
          <w:rFonts w:ascii="Arial" w:hAnsi="Arial" w:cs="Arial"/>
          <w:i/>
          <w:sz w:val="21"/>
          <w:szCs w:val="21"/>
          <w:lang w:val="en-US"/>
        </w:rPr>
        <w:t>Helicopter maintenance training session</w:t>
      </w:r>
      <w:r w:rsidRPr="001970F9">
        <w:rPr>
          <w:rFonts w:ascii="Arial" w:hAnsi="Arial" w:cs="Arial"/>
          <w:sz w:val="21"/>
          <w:szCs w:val="21"/>
          <w:lang w:val="en-US"/>
        </w:rPr>
        <w:t xml:space="preserve"> (280-634-EM).</w:t>
      </w:r>
    </w:p>
    <w:p w14:paraId="6F3AEB75" w14:textId="77777777" w:rsidR="00B42760" w:rsidRPr="001970F9" w:rsidRDefault="0070023B" w:rsidP="00B42760">
      <w:pPr>
        <w:pStyle w:val="BlocTitre"/>
        <w:numPr>
          <w:ilvl w:val="0"/>
          <w:numId w:val="28"/>
        </w:numPr>
        <w:spacing w:after="0"/>
        <w:rPr>
          <w:rFonts w:ascii="Arial" w:hAnsi="Arial" w:cs="Arial"/>
          <w:smallCaps/>
          <w:sz w:val="21"/>
          <w:szCs w:val="21"/>
          <w:lang w:val="en-US"/>
        </w:rPr>
      </w:pPr>
      <w:r w:rsidRPr="001970F9">
        <w:rPr>
          <w:rFonts w:ascii="Arial" w:hAnsi="Arial" w:cs="Arial"/>
          <w:smallCaps/>
          <w:sz w:val="21"/>
          <w:szCs w:val="21"/>
          <w:lang w:val="en-US"/>
        </w:rPr>
        <w:t>Context for completing the comprehensive assessment</w:t>
      </w:r>
    </w:p>
    <w:p w14:paraId="4267CC6F" w14:textId="77777777" w:rsidR="00BD0939" w:rsidRPr="001970F9" w:rsidRDefault="0070023B" w:rsidP="00BD0939">
      <w:pPr>
        <w:pStyle w:val="Titre2"/>
        <w:numPr>
          <w:ilvl w:val="1"/>
          <w:numId w:val="31"/>
        </w:numPr>
        <w:tabs>
          <w:tab w:val="clear" w:pos="727"/>
          <w:tab w:val="num" w:pos="900"/>
        </w:tabs>
        <w:spacing w:before="180" w:line="240" w:lineRule="auto"/>
        <w:ind w:left="900" w:hanging="533"/>
        <w:rPr>
          <w:rFonts w:ascii="Arial" w:hAnsi="Arial" w:cs="Arial"/>
          <w:iCs/>
          <w:caps w:val="0"/>
          <w:sz w:val="21"/>
          <w:szCs w:val="21"/>
          <w:lang w:val="en-US"/>
        </w:rPr>
      </w:pPr>
      <w:r w:rsidRPr="001970F9">
        <w:rPr>
          <w:rFonts w:ascii="Arial" w:hAnsi="Arial" w:cs="Arial"/>
          <w:iCs/>
          <w:caps w:val="0"/>
          <w:sz w:val="21"/>
          <w:szCs w:val="21"/>
          <w:lang w:val="en-US"/>
        </w:rPr>
        <w:t>Comprehensive Assessment objective of the Aircraft Maintenance Technology Program</w:t>
      </w:r>
    </w:p>
    <w:p w14:paraId="231A8B94" w14:textId="77777777" w:rsidR="00B42760" w:rsidRPr="001970F9" w:rsidRDefault="00BF6A49" w:rsidP="00B42760">
      <w:pPr>
        <w:spacing w:before="240"/>
        <w:ind w:left="900"/>
        <w:rPr>
          <w:rFonts w:ascii="Arial" w:hAnsi="Arial" w:cs="Arial"/>
          <w:sz w:val="21"/>
          <w:szCs w:val="21"/>
          <w:lang w:val="en-US"/>
        </w:rPr>
      </w:pPr>
      <w:r w:rsidRPr="001970F9">
        <w:rPr>
          <w:rFonts w:ascii="Arial" w:hAnsi="Arial" w:cs="Arial"/>
          <w:sz w:val="21"/>
          <w:szCs w:val="21"/>
          <w:lang w:val="en-US"/>
        </w:rPr>
        <w:t>To demonstrate the ability to perform aircraft maintenance (airplanes and helicopters) and their components (motors, mechanical systems, electrical systems and hydraulic systems).</w:t>
      </w:r>
    </w:p>
    <w:p w14:paraId="4C696AA8" w14:textId="77777777"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find relevant information regarding di</w:t>
      </w:r>
      <w:r w:rsidR="003D78E1">
        <w:rPr>
          <w:rFonts w:ascii="Arial" w:hAnsi="Arial" w:cs="Arial"/>
          <w:sz w:val="21"/>
          <w:szCs w:val="21"/>
          <w:lang w:val="en-US"/>
        </w:rPr>
        <w:t xml:space="preserve">fferent maintenance activities </w:t>
      </w:r>
      <w:r w:rsidRPr="001970F9">
        <w:rPr>
          <w:rFonts w:ascii="Arial" w:hAnsi="Arial" w:cs="Arial"/>
          <w:sz w:val="21"/>
          <w:szCs w:val="21"/>
          <w:lang w:val="en-US"/>
        </w:rPr>
        <w:t>and organize these operations in accordance with aeronautical standards.</w:t>
      </w:r>
    </w:p>
    <w:p w14:paraId="032D8A39" w14:textId="77777777" w:rsidR="00B42760" w:rsidRPr="00B42760" w:rsidRDefault="00BF6A49" w:rsidP="00B42760">
      <w:pPr>
        <w:numPr>
          <w:ilvl w:val="0"/>
          <w:numId w:val="17"/>
        </w:numPr>
        <w:tabs>
          <w:tab w:val="clear" w:pos="720"/>
          <w:tab w:val="left" w:pos="1260"/>
        </w:tabs>
        <w:spacing w:before="240"/>
        <w:ind w:left="1260"/>
        <w:rPr>
          <w:rFonts w:ascii="Arial" w:hAnsi="Arial" w:cs="Arial"/>
          <w:sz w:val="21"/>
          <w:szCs w:val="21"/>
        </w:rPr>
      </w:pPr>
      <w:r>
        <w:rPr>
          <w:rFonts w:ascii="Arial" w:hAnsi="Arial" w:cs="Arial"/>
          <w:sz w:val="21"/>
          <w:szCs w:val="21"/>
        </w:rPr>
        <w:t xml:space="preserve">To </w:t>
      </w:r>
      <w:r w:rsidRPr="00EE1711">
        <w:rPr>
          <w:rFonts w:ascii="Arial" w:hAnsi="Arial" w:cs="Arial"/>
          <w:sz w:val="21"/>
          <w:szCs w:val="21"/>
        </w:rPr>
        <w:t>verify functional parameters</w:t>
      </w:r>
    </w:p>
    <w:p w14:paraId="051C625C" w14:textId="77777777"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evaluate a component to determine its aeronautical condition.</w:t>
      </w:r>
    </w:p>
    <w:p w14:paraId="2CF61900" w14:textId="77777777" w:rsidR="00B42760" w:rsidRPr="00B42760" w:rsidRDefault="00BF6A49" w:rsidP="00B42760">
      <w:pPr>
        <w:numPr>
          <w:ilvl w:val="0"/>
          <w:numId w:val="17"/>
        </w:numPr>
        <w:tabs>
          <w:tab w:val="clear" w:pos="720"/>
          <w:tab w:val="left" w:pos="1260"/>
        </w:tabs>
        <w:spacing w:before="240"/>
        <w:ind w:left="1260"/>
        <w:rPr>
          <w:rFonts w:ascii="Arial" w:hAnsi="Arial" w:cs="Arial"/>
          <w:sz w:val="21"/>
          <w:szCs w:val="21"/>
        </w:rPr>
      </w:pPr>
      <w:r w:rsidRPr="00EE1711">
        <w:rPr>
          <w:rFonts w:ascii="Arial" w:hAnsi="Arial" w:cs="Arial"/>
          <w:sz w:val="21"/>
          <w:szCs w:val="21"/>
        </w:rPr>
        <w:t>To correct anomalies</w:t>
      </w:r>
    </w:p>
    <w:p w14:paraId="7829DA99" w14:textId="77777777"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inspect and to commission according to manufacturer’ recommended schedules</w:t>
      </w:r>
    </w:p>
    <w:p w14:paraId="78B406B8" w14:textId="77777777"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tow and handle grounded aircraft.</w:t>
      </w:r>
    </w:p>
    <w:p w14:paraId="2D72AF11" w14:textId="77777777" w:rsidR="00B42760" w:rsidRPr="001970F9" w:rsidRDefault="00BF6A49" w:rsidP="00B42760">
      <w:pPr>
        <w:numPr>
          <w:ilvl w:val="0"/>
          <w:numId w:val="17"/>
        </w:numPr>
        <w:tabs>
          <w:tab w:val="clear" w:pos="720"/>
          <w:tab w:val="left" w:pos="1260"/>
        </w:tabs>
        <w:spacing w:before="240"/>
        <w:ind w:left="1260"/>
        <w:rPr>
          <w:rFonts w:ascii="Arial" w:hAnsi="Arial" w:cs="Arial"/>
          <w:sz w:val="21"/>
          <w:szCs w:val="21"/>
          <w:lang w:val="en-US"/>
        </w:rPr>
      </w:pPr>
      <w:r w:rsidRPr="001970F9">
        <w:rPr>
          <w:rFonts w:ascii="Arial" w:hAnsi="Arial" w:cs="Arial"/>
          <w:sz w:val="21"/>
          <w:szCs w:val="21"/>
          <w:lang w:val="en-US"/>
        </w:rPr>
        <w:t>To record inspections and interventions in aircraft technical documentation.</w:t>
      </w:r>
    </w:p>
    <w:p w14:paraId="23B2DA25" w14:textId="77777777" w:rsidR="00BD0939" w:rsidRPr="00EC7360" w:rsidRDefault="00374B9E" w:rsidP="00BD0939">
      <w:pPr>
        <w:pStyle w:val="BlocTitre"/>
        <w:numPr>
          <w:ilvl w:val="0"/>
          <w:numId w:val="28"/>
        </w:numPr>
        <w:spacing w:after="0"/>
        <w:rPr>
          <w:rFonts w:ascii="Arial" w:hAnsi="Arial" w:cs="Arial"/>
          <w:smallCaps/>
          <w:sz w:val="21"/>
          <w:szCs w:val="21"/>
        </w:rPr>
      </w:pPr>
      <w:r>
        <w:rPr>
          <w:rFonts w:ascii="Arial" w:hAnsi="Arial" w:cs="Arial"/>
          <w:smallCaps/>
          <w:sz w:val="21"/>
          <w:szCs w:val="21"/>
        </w:rPr>
        <w:t>Comprehensive assessment evaluation plan</w:t>
      </w:r>
    </w:p>
    <w:p w14:paraId="1F679569" w14:textId="77777777" w:rsidR="00B42760" w:rsidRPr="001970F9" w:rsidRDefault="00374B9E" w:rsidP="00910314">
      <w:pPr>
        <w:pStyle w:val="Normalgras"/>
        <w:spacing w:before="240" w:after="0"/>
        <w:ind w:left="360"/>
        <w:jc w:val="both"/>
        <w:rPr>
          <w:rFonts w:ascii="Arial" w:hAnsi="Arial" w:cs="Arial"/>
          <w:b w:val="0"/>
          <w:bCs w:val="0"/>
          <w:sz w:val="21"/>
          <w:szCs w:val="21"/>
          <w:lang w:val="en-US"/>
        </w:rPr>
      </w:pPr>
      <w:r w:rsidRPr="001970F9">
        <w:rPr>
          <w:rFonts w:ascii="Arial" w:hAnsi="Arial" w:cs="Arial"/>
          <w:b w:val="0"/>
          <w:bCs w:val="0"/>
          <w:sz w:val="21"/>
          <w:szCs w:val="21"/>
          <w:lang w:val="en-US"/>
        </w:rPr>
        <w:t xml:space="preserve">The </w:t>
      </w:r>
      <w:r w:rsidRPr="001970F9">
        <w:rPr>
          <w:rFonts w:ascii="Arial" w:hAnsi="Arial" w:cs="Arial"/>
          <w:b w:val="0"/>
          <w:sz w:val="21"/>
          <w:szCs w:val="21"/>
          <w:lang w:val="en-US"/>
        </w:rPr>
        <w:t xml:space="preserve">comprehensive assessment’s performance standard is set at 60%.  It is the cumulative score of both the practical and theoretical sections.  Passing the </w:t>
      </w:r>
      <w:r w:rsidRPr="001970F9">
        <w:rPr>
          <w:rFonts w:ascii="Arial" w:hAnsi="Arial" w:cs="Arial"/>
          <w:b w:val="0"/>
          <w:i/>
          <w:sz w:val="21"/>
          <w:szCs w:val="21"/>
          <w:lang w:val="en-US"/>
        </w:rPr>
        <w:t>Airplane Maintenance training session</w:t>
      </w:r>
      <w:r w:rsidRPr="001970F9">
        <w:rPr>
          <w:rFonts w:ascii="Arial" w:hAnsi="Arial" w:cs="Arial"/>
          <w:b w:val="0"/>
          <w:sz w:val="21"/>
          <w:szCs w:val="21"/>
          <w:lang w:val="en-US"/>
        </w:rPr>
        <w:t xml:space="preserve"> and the </w:t>
      </w:r>
      <w:r w:rsidRPr="001970F9">
        <w:rPr>
          <w:rFonts w:ascii="Arial" w:hAnsi="Arial" w:cs="Arial"/>
          <w:b w:val="0"/>
          <w:i/>
          <w:sz w:val="21"/>
          <w:szCs w:val="21"/>
          <w:lang w:val="en-US"/>
        </w:rPr>
        <w:t>Helicopter Maintenance training session</w:t>
      </w:r>
      <w:r w:rsidRPr="001970F9">
        <w:rPr>
          <w:rFonts w:ascii="Arial" w:hAnsi="Arial" w:cs="Arial"/>
          <w:b w:val="0"/>
          <w:sz w:val="21"/>
          <w:szCs w:val="21"/>
          <w:lang w:val="en-US"/>
        </w:rPr>
        <w:t xml:space="preserve"> courses automatically means passing the Comprehensive Assessment.</w:t>
      </w:r>
    </w:p>
    <w:p w14:paraId="63DB9A0F" w14:textId="77777777" w:rsidR="00BD0939" w:rsidRPr="001970F9" w:rsidRDefault="00BD0939" w:rsidP="00BD0939">
      <w:pPr>
        <w:rPr>
          <w:rFonts w:ascii="Arial" w:hAnsi="Arial" w:cs="Arial"/>
          <w:sz w:val="2"/>
          <w:szCs w:val="2"/>
          <w:lang w:val="en-US"/>
        </w:rPr>
      </w:pPr>
      <w:r w:rsidRPr="001970F9">
        <w:rPr>
          <w:b/>
          <w:bCs/>
          <w:lang w:val="en-US"/>
        </w:rPr>
        <w:br w:type="page"/>
      </w:r>
      <w:r w:rsidR="00A24C06" w:rsidRPr="001970F9">
        <w:rPr>
          <w:rFonts w:ascii="Arial" w:hAnsi="Arial" w:cs="Arial"/>
          <w:sz w:val="2"/>
          <w:szCs w:val="2"/>
          <w:lang w:val="en-US"/>
        </w:rPr>
        <w:lastRenderedPageBreak/>
        <w:t xml:space="preserve"> </w:t>
      </w:r>
    </w:p>
    <w:p w14:paraId="7AB22523" w14:textId="77777777" w:rsidR="00BD0939" w:rsidRPr="001970F9" w:rsidRDefault="00BD0939" w:rsidP="00BD0939">
      <w:pPr>
        <w:jc w:val="center"/>
        <w:rPr>
          <w:rFonts w:ascii="Arial" w:hAnsi="Arial" w:cs="Arial"/>
          <w:b/>
          <w:bCs/>
          <w:sz w:val="20"/>
          <w:lang w:val="en-US"/>
        </w:rPr>
      </w:pPr>
      <w:r w:rsidRPr="001970F9">
        <w:rPr>
          <w:rFonts w:ascii="Arial" w:hAnsi="Arial" w:cs="Arial"/>
          <w:b/>
          <w:bCs/>
          <w:sz w:val="20"/>
          <w:lang w:val="en-US"/>
        </w:rPr>
        <w:t>ÉVALUATION</w:t>
      </w:r>
      <w:r w:rsidR="0021491B" w:rsidRPr="001970F9">
        <w:rPr>
          <w:rFonts w:ascii="Arial" w:hAnsi="Arial" w:cs="Arial"/>
          <w:b/>
          <w:bCs/>
          <w:sz w:val="20"/>
          <w:lang w:val="en-US"/>
        </w:rPr>
        <w:t xml:space="preserve"> GRID</w:t>
      </w:r>
    </w:p>
    <w:p w14:paraId="1F479AF1" w14:textId="77777777" w:rsidR="00BD0939" w:rsidRPr="001970F9" w:rsidRDefault="0021491B" w:rsidP="00910314">
      <w:pPr>
        <w:spacing w:after="240"/>
        <w:jc w:val="center"/>
        <w:rPr>
          <w:rFonts w:ascii="Arial" w:hAnsi="Arial" w:cs="Arial"/>
          <w:b/>
          <w:bCs/>
          <w:caps/>
          <w:sz w:val="20"/>
          <w:lang w:val="en-US"/>
        </w:rPr>
      </w:pPr>
      <w:r w:rsidRPr="001970F9">
        <w:rPr>
          <w:rFonts w:ascii="Arial" w:hAnsi="Arial" w:cs="Arial"/>
          <w:b/>
          <w:bCs/>
          <w:caps/>
          <w:sz w:val="20"/>
          <w:lang w:val="en-US"/>
        </w:rPr>
        <w:t xml:space="preserve">airplane </w:t>
      </w:r>
      <w:r w:rsidR="00461807" w:rsidRPr="001970F9">
        <w:rPr>
          <w:rFonts w:ascii="Arial" w:hAnsi="Arial" w:cs="Arial"/>
          <w:b/>
          <w:bCs/>
          <w:caps/>
          <w:sz w:val="20"/>
          <w:lang w:val="en-US"/>
        </w:rPr>
        <w:t xml:space="preserve">maintenance </w:t>
      </w:r>
      <w:r w:rsidRPr="001970F9">
        <w:rPr>
          <w:rFonts w:ascii="Arial" w:hAnsi="Arial" w:cs="Arial"/>
          <w:b/>
          <w:bCs/>
          <w:caps/>
          <w:sz w:val="20"/>
          <w:lang w:val="en-US"/>
        </w:rPr>
        <w:t>training session and helicopter maintenance training session</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1530"/>
        <w:gridCol w:w="4444"/>
        <w:gridCol w:w="1418"/>
      </w:tblGrid>
      <w:tr w:rsidR="00BD0939" w:rsidRPr="00D924CE" w14:paraId="4B8D3DDA" w14:textId="77777777" w:rsidTr="00587493">
        <w:tc>
          <w:tcPr>
            <w:tcW w:w="1620" w:type="dxa"/>
            <w:tcBorders>
              <w:top w:val="single" w:sz="4" w:space="0" w:color="auto"/>
              <w:left w:val="single" w:sz="4" w:space="0" w:color="auto"/>
              <w:bottom w:val="single" w:sz="4" w:space="0" w:color="auto"/>
              <w:right w:val="single" w:sz="4" w:space="0" w:color="auto"/>
            </w:tcBorders>
            <w:shd w:val="clear" w:color="auto" w:fill="FFFF99"/>
          </w:tcPr>
          <w:p w14:paraId="190FC055" w14:textId="77777777" w:rsidR="00BD0939" w:rsidRPr="00D924CE" w:rsidRDefault="00587493" w:rsidP="001578F5">
            <w:pPr>
              <w:spacing w:before="80" w:after="80"/>
              <w:jc w:val="center"/>
              <w:rPr>
                <w:rFonts w:ascii="Arial" w:hAnsi="Arial" w:cs="Arial"/>
                <w:b/>
                <w:bCs/>
                <w:sz w:val="17"/>
                <w:szCs w:val="17"/>
              </w:rPr>
            </w:pPr>
            <w:r>
              <w:rPr>
                <w:rFonts w:ascii="Arial" w:hAnsi="Arial" w:cs="Arial"/>
                <w:b/>
                <w:bCs/>
                <w:sz w:val="17"/>
                <w:szCs w:val="17"/>
              </w:rPr>
              <w:t>Compe</w:t>
            </w:r>
            <w:r w:rsidR="00D924CE" w:rsidRPr="00D924CE">
              <w:rPr>
                <w:rFonts w:ascii="Arial" w:hAnsi="Arial" w:cs="Arial"/>
                <w:b/>
                <w:bCs/>
                <w:sz w:val="17"/>
                <w:szCs w:val="17"/>
              </w:rPr>
              <w:t>tenc</w:t>
            </w:r>
            <w:r>
              <w:rPr>
                <w:rFonts w:ascii="Arial" w:hAnsi="Arial" w:cs="Arial"/>
                <w:b/>
                <w:bCs/>
                <w:sz w:val="17"/>
                <w:szCs w:val="17"/>
              </w:rPr>
              <w:t>y</w:t>
            </w:r>
          </w:p>
        </w:tc>
        <w:tc>
          <w:tcPr>
            <w:tcW w:w="1620" w:type="dxa"/>
            <w:tcBorders>
              <w:top w:val="single" w:sz="4" w:space="0" w:color="auto"/>
              <w:left w:val="single" w:sz="4" w:space="0" w:color="auto"/>
              <w:bottom w:val="single" w:sz="4" w:space="0" w:color="auto"/>
              <w:right w:val="single" w:sz="4" w:space="0" w:color="auto"/>
            </w:tcBorders>
            <w:shd w:val="clear" w:color="auto" w:fill="FFFF99"/>
          </w:tcPr>
          <w:p w14:paraId="0C5239E0" w14:textId="77777777" w:rsidR="00BD0939" w:rsidRPr="00D924CE" w:rsidRDefault="00587493" w:rsidP="001578F5">
            <w:pPr>
              <w:spacing w:before="80" w:after="80"/>
              <w:jc w:val="center"/>
              <w:rPr>
                <w:rFonts w:ascii="Arial" w:hAnsi="Arial" w:cs="Arial"/>
                <w:b/>
                <w:bCs/>
                <w:sz w:val="17"/>
                <w:szCs w:val="17"/>
              </w:rPr>
            </w:pPr>
            <w:r>
              <w:rPr>
                <w:rFonts w:ascii="Arial" w:hAnsi="Arial" w:cs="Arial"/>
                <w:b/>
                <w:bCs/>
                <w:sz w:val="17"/>
                <w:szCs w:val="17"/>
              </w:rPr>
              <w:t>Deliverables</w:t>
            </w:r>
          </w:p>
        </w:tc>
        <w:tc>
          <w:tcPr>
            <w:tcW w:w="1530" w:type="dxa"/>
            <w:tcBorders>
              <w:top w:val="single" w:sz="4" w:space="0" w:color="auto"/>
              <w:left w:val="single" w:sz="4" w:space="0" w:color="auto"/>
              <w:bottom w:val="single" w:sz="4" w:space="0" w:color="auto"/>
              <w:right w:val="single" w:sz="4" w:space="0" w:color="auto"/>
            </w:tcBorders>
            <w:shd w:val="clear" w:color="auto" w:fill="FFFF99"/>
          </w:tcPr>
          <w:p w14:paraId="4982F44E" w14:textId="77777777" w:rsidR="00BD0939" w:rsidRPr="00D924CE" w:rsidRDefault="00D924CE" w:rsidP="001578F5">
            <w:pPr>
              <w:spacing w:before="80" w:after="80"/>
              <w:jc w:val="center"/>
              <w:rPr>
                <w:rFonts w:ascii="Arial" w:hAnsi="Arial" w:cs="Arial"/>
                <w:b/>
                <w:bCs/>
                <w:sz w:val="17"/>
                <w:szCs w:val="17"/>
              </w:rPr>
            </w:pPr>
            <w:r w:rsidRPr="00D924CE">
              <w:rPr>
                <w:rFonts w:ascii="Arial" w:hAnsi="Arial" w:cs="Arial"/>
                <w:b/>
                <w:bCs/>
                <w:sz w:val="17"/>
                <w:szCs w:val="17"/>
              </w:rPr>
              <w:t>Indica</w:t>
            </w:r>
            <w:r w:rsidR="00587493">
              <w:rPr>
                <w:rFonts w:ascii="Arial" w:hAnsi="Arial" w:cs="Arial"/>
                <w:b/>
                <w:bCs/>
                <w:sz w:val="17"/>
                <w:szCs w:val="17"/>
              </w:rPr>
              <w:t>tor</w:t>
            </w:r>
          </w:p>
        </w:tc>
        <w:tc>
          <w:tcPr>
            <w:tcW w:w="4444" w:type="dxa"/>
            <w:tcBorders>
              <w:top w:val="single" w:sz="4" w:space="0" w:color="auto"/>
              <w:left w:val="single" w:sz="4" w:space="0" w:color="auto"/>
              <w:bottom w:val="single" w:sz="4" w:space="0" w:color="auto"/>
              <w:right w:val="single" w:sz="4" w:space="0" w:color="auto"/>
            </w:tcBorders>
            <w:shd w:val="clear" w:color="auto" w:fill="FFFF99"/>
          </w:tcPr>
          <w:p w14:paraId="3FE33B70" w14:textId="77777777" w:rsidR="00BD0939" w:rsidRPr="00D924CE" w:rsidRDefault="00DE6F4F" w:rsidP="00587493">
            <w:pPr>
              <w:spacing w:before="80" w:after="80"/>
              <w:jc w:val="center"/>
              <w:rPr>
                <w:rFonts w:ascii="Arial" w:hAnsi="Arial" w:cs="Arial"/>
                <w:b/>
                <w:bCs/>
                <w:sz w:val="17"/>
                <w:szCs w:val="17"/>
              </w:rPr>
            </w:pPr>
            <w:r>
              <w:rPr>
                <w:rFonts w:ascii="Arial" w:hAnsi="Arial" w:cs="Arial"/>
                <w:b/>
                <w:bCs/>
                <w:sz w:val="17"/>
                <w:szCs w:val="17"/>
              </w:rPr>
              <w:t>Crite</w:t>
            </w:r>
            <w:r w:rsidR="00D924CE" w:rsidRPr="00D924CE">
              <w:rPr>
                <w:rFonts w:ascii="Arial" w:hAnsi="Arial" w:cs="Arial"/>
                <w:b/>
                <w:bCs/>
                <w:sz w:val="17"/>
                <w:szCs w:val="17"/>
              </w:rPr>
              <w:t>r</w:t>
            </w:r>
            <w:r w:rsidR="00587493">
              <w:rPr>
                <w:rFonts w:ascii="Arial" w:hAnsi="Arial" w:cs="Arial"/>
                <w:b/>
                <w:bCs/>
                <w:sz w:val="17"/>
                <w:szCs w:val="17"/>
              </w:rPr>
              <w:t>ia</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14:paraId="0B6C0F22" w14:textId="77777777" w:rsidR="00BD0939" w:rsidRPr="00D924CE" w:rsidRDefault="00587493" w:rsidP="00587493">
            <w:pPr>
              <w:spacing w:before="80" w:after="80"/>
              <w:ind w:left="-70"/>
              <w:jc w:val="center"/>
              <w:rPr>
                <w:rFonts w:ascii="Arial" w:hAnsi="Arial" w:cs="Arial"/>
                <w:b/>
                <w:bCs/>
                <w:sz w:val="17"/>
                <w:szCs w:val="17"/>
              </w:rPr>
            </w:pPr>
            <w:r>
              <w:rPr>
                <w:rFonts w:ascii="Arial" w:hAnsi="Arial" w:cs="Arial"/>
                <w:b/>
                <w:bCs/>
                <w:sz w:val="17"/>
                <w:szCs w:val="17"/>
              </w:rPr>
              <w:t>Weighting</w:t>
            </w:r>
          </w:p>
        </w:tc>
      </w:tr>
      <w:tr w:rsidR="00BD0939" w:rsidRPr="00A24C06" w14:paraId="5424E645" w14:textId="77777777" w:rsidTr="00587493">
        <w:tc>
          <w:tcPr>
            <w:tcW w:w="1620" w:type="dxa"/>
            <w:vMerge w:val="restart"/>
            <w:tcBorders>
              <w:top w:val="single" w:sz="4" w:space="0" w:color="auto"/>
              <w:left w:val="single" w:sz="4" w:space="0" w:color="auto"/>
              <w:right w:val="single" w:sz="4" w:space="0" w:color="auto"/>
            </w:tcBorders>
          </w:tcPr>
          <w:p w14:paraId="048ABE5F" w14:textId="77777777" w:rsidR="00BD0939" w:rsidRPr="001970F9" w:rsidRDefault="00BD0939" w:rsidP="00587493">
            <w:pPr>
              <w:numPr>
                <w:ilvl w:val="0"/>
                <w:numId w:val="34"/>
              </w:numPr>
              <w:tabs>
                <w:tab w:val="clear" w:pos="360"/>
                <w:tab w:val="left" w:pos="290"/>
              </w:tabs>
              <w:spacing w:before="80"/>
              <w:ind w:left="290" w:hanging="290"/>
              <w:jc w:val="left"/>
              <w:rPr>
                <w:rFonts w:ascii="Arial" w:hAnsi="Arial" w:cs="Arial"/>
                <w:sz w:val="17"/>
                <w:szCs w:val="17"/>
                <w:lang w:val="en-US"/>
              </w:rPr>
            </w:pPr>
            <w:r w:rsidRPr="001970F9">
              <w:rPr>
                <w:rFonts w:ascii="Arial" w:hAnsi="Arial" w:cs="Arial"/>
                <w:sz w:val="17"/>
                <w:szCs w:val="17"/>
                <w:lang w:val="en-US"/>
              </w:rPr>
              <w:t xml:space="preserve">026E, </w:t>
            </w:r>
            <w:smartTag w:uri="urn:schemas-microsoft-com:office:smarttags" w:element="metricconverter">
              <w:smartTagPr>
                <w:attr w:name="ProductID" w:val="026F"/>
              </w:smartTagPr>
              <w:r w:rsidRPr="001970F9">
                <w:rPr>
                  <w:rFonts w:ascii="Arial" w:hAnsi="Arial" w:cs="Arial"/>
                  <w:sz w:val="17"/>
                  <w:szCs w:val="17"/>
                  <w:lang w:val="en-US"/>
                </w:rPr>
                <w:t>026F</w:t>
              </w:r>
            </w:smartTag>
            <w:r w:rsidR="00DC5930" w:rsidRPr="001970F9">
              <w:rPr>
                <w:rFonts w:ascii="Arial" w:hAnsi="Arial" w:cs="Arial"/>
                <w:sz w:val="17"/>
                <w:szCs w:val="17"/>
                <w:lang w:val="en-US"/>
              </w:rPr>
              <w:t xml:space="preserve"> </w:t>
            </w:r>
            <w:r w:rsidR="00587493" w:rsidRPr="001970F9">
              <w:rPr>
                <w:rFonts w:ascii="Arial" w:hAnsi="Arial" w:cs="Arial"/>
                <w:sz w:val="17"/>
                <w:szCs w:val="17"/>
                <w:lang w:val="en-US"/>
              </w:rPr>
              <w:t>Perform activities related to the maintenance of airplanes and helicopters.</w:t>
            </w:r>
          </w:p>
        </w:tc>
        <w:tc>
          <w:tcPr>
            <w:tcW w:w="1620" w:type="dxa"/>
            <w:tcBorders>
              <w:top w:val="single" w:sz="4" w:space="0" w:color="auto"/>
              <w:left w:val="single" w:sz="4" w:space="0" w:color="auto"/>
              <w:bottom w:val="single" w:sz="4" w:space="0" w:color="auto"/>
              <w:right w:val="single" w:sz="4" w:space="0" w:color="auto"/>
            </w:tcBorders>
          </w:tcPr>
          <w:p w14:paraId="59B604BF" w14:textId="77777777" w:rsidR="00BD0939" w:rsidRPr="001970F9" w:rsidRDefault="00587493" w:rsidP="00587493">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 xml:space="preserve">To find relevant information for different maintenance activities </w:t>
            </w:r>
          </w:p>
        </w:tc>
        <w:tc>
          <w:tcPr>
            <w:tcW w:w="1530" w:type="dxa"/>
            <w:tcBorders>
              <w:top w:val="single" w:sz="4" w:space="0" w:color="auto"/>
              <w:left w:val="single" w:sz="4" w:space="0" w:color="auto"/>
              <w:bottom w:val="single" w:sz="4" w:space="0" w:color="auto"/>
              <w:right w:val="single" w:sz="4" w:space="0" w:color="auto"/>
            </w:tcBorders>
          </w:tcPr>
          <w:p w14:paraId="36E1031B" w14:textId="77777777" w:rsidR="00587493"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be indicated during assessment</w:t>
            </w:r>
          </w:p>
          <w:p w14:paraId="7140F5FA" w14:textId="77777777" w:rsidR="00BD0939" w:rsidRPr="001578F5" w:rsidRDefault="00BD0939" w:rsidP="00587493">
            <w:pPr>
              <w:spacing w:before="80"/>
              <w:ind w:left="290"/>
              <w:jc w:val="left"/>
              <w:rPr>
                <w:rFonts w:ascii="Arial" w:hAnsi="Arial" w:cs="Arial"/>
                <w:sz w:val="17"/>
                <w:szCs w:val="17"/>
              </w:rPr>
            </w:pPr>
          </w:p>
        </w:tc>
        <w:tc>
          <w:tcPr>
            <w:tcW w:w="4444" w:type="dxa"/>
            <w:tcBorders>
              <w:top w:val="single" w:sz="4" w:space="0" w:color="auto"/>
              <w:left w:val="single" w:sz="4" w:space="0" w:color="auto"/>
              <w:bottom w:val="single" w:sz="4" w:space="0" w:color="auto"/>
              <w:right w:val="single" w:sz="4" w:space="0" w:color="auto"/>
            </w:tcBorders>
          </w:tcPr>
          <w:p w14:paraId="6429697C"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Accuracy of information</w:t>
            </w:r>
          </w:p>
          <w:p w14:paraId="23C0A905"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In a prescribed time</w:t>
            </w:r>
          </w:p>
        </w:tc>
        <w:tc>
          <w:tcPr>
            <w:tcW w:w="1418" w:type="dxa"/>
            <w:tcBorders>
              <w:top w:val="single" w:sz="4" w:space="0" w:color="auto"/>
              <w:left w:val="single" w:sz="4" w:space="0" w:color="auto"/>
              <w:bottom w:val="single" w:sz="4" w:space="0" w:color="auto"/>
              <w:right w:val="single" w:sz="4" w:space="0" w:color="auto"/>
            </w:tcBorders>
            <w:vAlign w:val="center"/>
          </w:tcPr>
          <w:p w14:paraId="3120D8AB" w14:textId="77777777"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00587493">
              <w:rPr>
                <w:rFonts w:ascii="Arial" w:hAnsi="Arial" w:cs="Arial"/>
                <w:sz w:val="17"/>
                <w:szCs w:val="17"/>
              </w:rPr>
              <w:t>% to</w:t>
            </w:r>
            <w:r w:rsidRPr="001578F5">
              <w:rPr>
                <w:rFonts w:ascii="Arial" w:hAnsi="Arial" w:cs="Arial"/>
                <w:sz w:val="17"/>
                <w:szCs w:val="17"/>
              </w:rPr>
              <w:t xml:space="preserve"> 20</w:t>
            </w:r>
            <w:r w:rsidR="00D924CE" w:rsidRPr="001578F5">
              <w:rPr>
                <w:rFonts w:ascii="Arial" w:hAnsi="Arial" w:cs="Arial"/>
                <w:sz w:val="17"/>
                <w:szCs w:val="17"/>
              </w:rPr>
              <w:t> </w:t>
            </w:r>
            <w:r w:rsidRPr="001578F5">
              <w:rPr>
                <w:rFonts w:ascii="Arial" w:hAnsi="Arial" w:cs="Arial"/>
                <w:sz w:val="17"/>
                <w:szCs w:val="17"/>
              </w:rPr>
              <w:t>%</w:t>
            </w:r>
          </w:p>
        </w:tc>
      </w:tr>
      <w:tr w:rsidR="00BD0939" w:rsidRPr="00A24C06" w14:paraId="1F7E7C84" w14:textId="77777777" w:rsidTr="00587493">
        <w:tc>
          <w:tcPr>
            <w:tcW w:w="1620" w:type="dxa"/>
            <w:vMerge/>
            <w:tcBorders>
              <w:left w:val="single" w:sz="4" w:space="0" w:color="auto"/>
              <w:right w:val="single" w:sz="4" w:space="0" w:color="auto"/>
            </w:tcBorders>
          </w:tcPr>
          <w:p w14:paraId="26A2D037"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single" w:sz="4" w:space="0" w:color="auto"/>
            </w:tcBorders>
          </w:tcPr>
          <w:p w14:paraId="4F1A9E14" w14:textId="77777777" w:rsidR="00BD0939" w:rsidRPr="001970F9" w:rsidRDefault="00587493" w:rsidP="00A24C06">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verify and evaluate functional parameters of different systems such as lighting, hydraulic, de-icing,</w:t>
            </w:r>
            <w:r w:rsidR="00BD0939" w:rsidRPr="001970F9">
              <w:rPr>
                <w:rFonts w:ascii="Arial" w:hAnsi="Arial" w:cs="Arial"/>
                <w:sz w:val="17"/>
                <w:szCs w:val="17"/>
                <w:lang w:val="en-US"/>
              </w:rPr>
              <w:t xml:space="preserve"> etc.</w:t>
            </w:r>
          </w:p>
        </w:tc>
        <w:tc>
          <w:tcPr>
            <w:tcW w:w="1530" w:type="dxa"/>
            <w:tcBorders>
              <w:top w:val="single" w:sz="4" w:space="0" w:color="auto"/>
              <w:left w:val="single" w:sz="4" w:space="0" w:color="auto"/>
              <w:bottom w:val="single" w:sz="4" w:space="0" w:color="auto"/>
              <w:right w:val="single" w:sz="4" w:space="0" w:color="auto"/>
            </w:tcBorders>
          </w:tcPr>
          <w:p w14:paraId="4B2F45C6" w14:textId="77777777" w:rsidR="00BD0939" w:rsidRPr="001970F9" w:rsidRDefault="00587493" w:rsidP="002328C7">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14:paraId="6F9494F8"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find information</w:t>
            </w:r>
          </w:p>
          <w:p w14:paraId="3223D858"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interpret </w:t>
            </w:r>
            <w:r w:rsidR="00BD0939" w:rsidRPr="001578F5">
              <w:rPr>
                <w:rFonts w:ascii="Arial" w:hAnsi="Arial" w:cs="Arial"/>
                <w:sz w:val="17"/>
                <w:szCs w:val="17"/>
              </w:rPr>
              <w:t>information</w:t>
            </w:r>
          </w:p>
          <w:p w14:paraId="242F7153"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verify</w:t>
            </w:r>
          </w:p>
          <w:p w14:paraId="4B1B5053"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follow applicable safety rules</w:t>
            </w:r>
          </w:p>
          <w:p w14:paraId="71E54B74"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transmit results</w:t>
            </w:r>
          </w:p>
        </w:tc>
        <w:tc>
          <w:tcPr>
            <w:tcW w:w="1418" w:type="dxa"/>
            <w:tcBorders>
              <w:top w:val="single" w:sz="4" w:space="0" w:color="auto"/>
              <w:left w:val="single" w:sz="4" w:space="0" w:color="auto"/>
              <w:bottom w:val="single" w:sz="4" w:space="0" w:color="auto"/>
              <w:right w:val="single" w:sz="4" w:space="0" w:color="auto"/>
            </w:tcBorders>
            <w:vAlign w:val="center"/>
          </w:tcPr>
          <w:p w14:paraId="048C900A" w14:textId="77777777" w:rsidR="00BD0939" w:rsidRPr="001578F5" w:rsidRDefault="00BD0939" w:rsidP="002328C7">
            <w:pPr>
              <w:spacing w:before="80"/>
              <w:ind w:left="20"/>
              <w:jc w:val="left"/>
              <w:rPr>
                <w:rFonts w:ascii="Arial" w:hAnsi="Arial" w:cs="Arial"/>
                <w:sz w:val="17"/>
                <w:szCs w:val="17"/>
              </w:rPr>
            </w:pPr>
            <w:r w:rsidRPr="001578F5">
              <w:rPr>
                <w:rFonts w:ascii="Arial" w:hAnsi="Arial" w:cs="Arial"/>
                <w:sz w:val="17"/>
                <w:szCs w:val="17"/>
              </w:rPr>
              <w:t>50</w:t>
            </w:r>
            <w:r w:rsidR="00D924CE" w:rsidRPr="001578F5">
              <w:rPr>
                <w:rFonts w:ascii="Arial" w:hAnsi="Arial" w:cs="Arial"/>
                <w:sz w:val="17"/>
                <w:szCs w:val="17"/>
              </w:rPr>
              <w:t> </w:t>
            </w:r>
            <w:r w:rsidR="00587493">
              <w:rPr>
                <w:rFonts w:ascii="Arial" w:hAnsi="Arial" w:cs="Arial"/>
                <w:sz w:val="17"/>
                <w:szCs w:val="17"/>
              </w:rPr>
              <w:t>% to</w:t>
            </w:r>
            <w:r w:rsidRPr="001578F5">
              <w:rPr>
                <w:rFonts w:ascii="Arial" w:hAnsi="Arial" w:cs="Arial"/>
                <w:sz w:val="17"/>
                <w:szCs w:val="17"/>
              </w:rPr>
              <w:t xml:space="preserve"> 70</w:t>
            </w:r>
            <w:r w:rsidR="00D924CE" w:rsidRPr="001578F5">
              <w:rPr>
                <w:rFonts w:ascii="Arial" w:hAnsi="Arial" w:cs="Arial"/>
                <w:sz w:val="17"/>
                <w:szCs w:val="17"/>
              </w:rPr>
              <w:t> </w:t>
            </w:r>
            <w:r w:rsidRPr="001578F5">
              <w:rPr>
                <w:rFonts w:ascii="Arial" w:hAnsi="Arial" w:cs="Arial"/>
                <w:sz w:val="17"/>
                <w:szCs w:val="17"/>
              </w:rPr>
              <w:t>%</w:t>
            </w:r>
          </w:p>
        </w:tc>
      </w:tr>
      <w:tr w:rsidR="00BD0939" w:rsidRPr="002328C7" w14:paraId="40F40CC8" w14:textId="77777777" w:rsidTr="00587493">
        <w:trPr>
          <w:trHeight w:val="2958"/>
        </w:trPr>
        <w:tc>
          <w:tcPr>
            <w:tcW w:w="1620" w:type="dxa"/>
            <w:vMerge/>
            <w:tcBorders>
              <w:left w:val="single" w:sz="4" w:space="0" w:color="auto"/>
              <w:right w:val="single" w:sz="4" w:space="0" w:color="auto"/>
            </w:tcBorders>
          </w:tcPr>
          <w:p w14:paraId="527BA639" w14:textId="77777777" w:rsidR="00BD0939" w:rsidRPr="001578F5" w:rsidRDefault="00BD0939" w:rsidP="002328C7">
            <w:pPr>
              <w:numPr>
                <w:ilvl w:val="0"/>
                <w:numId w:val="33"/>
              </w:numPr>
              <w:tabs>
                <w:tab w:val="clear" w:pos="720"/>
                <w:tab w:val="num" w:pos="290"/>
              </w:tabs>
              <w:spacing w:before="80"/>
              <w:ind w:left="290" w:hanging="270"/>
              <w:jc w:val="left"/>
              <w:rPr>
                <w:rFonts w:ascii="Arial" w:hAnsi="Arial" w:cs="Arial"/>
                <w:sz w:val="17"/>
                <w:szCs w:val="17"/>
              </w:rPr>
            </w:pPr>
          </w:p>
        </w:tc>
        <w:tc>
          <w:tcPr>
            <w:tcW w:w="1620" w:type="dxa"/>
            <w:tcBorders>
              <w:top w:val="single" w:sz="4" w:space="0" w:color="auto"/>
              <w:left w:val="single" w:sz="4" w:space="0" w:color="auto"/>
              <w:bottom w:val="single" w:sz="4" w:space="0" w:color="auto"/>
              <w:right w:val="nil"/>
            </w:tcBorders>
          </w:tcPr>
          <w:p w14:paraId="6CA4C37A" w14:textId="77777777" w:rsidR="00BD0939" w:rsidRPr="001578F5" w:rsidRDefault="00587493" w:rsidP="00587493">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correct</w:t>
            </w:r>
            <w:r w:rsidR="00BD0939" w:rsidRPr="001578F5">
              <w:rPr>
                <w:rFonts w:ascii="Arial" w:hAnsi="Arial" w:cs="Arial"/>
                <w:sz w:val="17"/>
                <w:szCs w:val="17"/>
              </w:rPr>
              <w:t xml:space="preserve"> anomalies</w:t>
            </w:r>
          </w:p>
        </w:tc>
        <w:tc>
          <w:tcPr>
            <w:tcW w:w="1530" w:type="dxa"/>
            <w:tcBorders>
              <w:top w:val="single" w:sz="4" w:space="0" w:color="auto"/>
              <w:left w:val="single" w:sz="4" w:space="0" w:color="auto"/>
              <w:bottom w:val="single" w:sz="4" w:space="0" w:color="auto"/>
              <w:right w:val="nil"/>
            </w:tcBorders>
          </w:tcPr>
          <w:p w14:paraId="07EC194F" w14:textId="77777777" w:rsidR="00BD0939" w:rsidRPr="001970F9" w:rsidRDefault="00587493" w:rsidP="00587493">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14:paraId="07939417"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find information</w:t>
            </w:r>
          </w:p>
          <w:p w14:paraId="43A4E629"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 xml:space="preserve">To interpret </w:t>
            </w:r>
            <w:r w:rsidR="00BD0939" w:rsidRPr="001578F5">
              <w:rPr>
                <w:rFonts w:ascii="Arial" w:hAnsi="Arial" w:cs="Arial"/>
                <w:sz w:val="17"/>
                <w:szCs w:val="17"/>
              </w:rPr>
              <w:t>information</w:t>
            </w:r>
          </w:p>
          <w:p w14:paraId="281E8864"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follow safety rules</w:t>
            </w:r>
            <w:r w:rsidR="00BD0939" w:rsidRPr="001578F5">
              <w:rPr>
                <w:rFonts w:ascii="Arial" w:hAnsi="Arial" w:cs="Arial"/>
                <w:sz w:val="17"/>
                <w:szCs w:val="17"/>
              </w:rPr>
              <w:t xml:space="preserve"> </w:t>
            </w:r>
          </w:p>
          <w:p w14:paraId="36632178" w14:textId="77777777" w:rsidR="00BD0939" w:rsidRPr="001578F5" w:rsidRDefault="00587493"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Choice and use of tools</w:t>
            </w:r>
          </w:p>
          <w:p w14:paraId="1407DAD4" w14:textId="77777777" w:rsidR="00BD0939" w:rsidRPr="001578F5" w:rsidRDefault="00BD0939" w:rsidP="00587493">
            <w:pPr>
              <w:numPr>
                <w:ilvl w:val="0"/>
                <w:numId w:val="33"/>
              </w:numPr>
              <w:tabs>
                <w:tab w:val="clear" w:pos="720"/>
                <w:tab w:val="num" w:pos="290"/>
              </w:tabs>
              <w:spacing w:before="80"/>
              <w:ind w:left="290" w:hanging="270"/>
              <w:jc w:val="left"/>
              <w:rPr>
                <w:rFonts w:ascii="Arial" w:hAnsi="Arial" w:cs="Arial"/>
                <w:sz w:val="17"/>
                <w:szCs w:val="17"/>
              </w:rPr>
            </w:pPr>
            <w:r w:rsidRPr="001578F5">
              <w:rPr>
                <w:rFonts w:ascii="Arial" w:hAnsi="Arial" w:cs="Arial"/>
                <w:sz w:val="17"/>
                <w:szCs w:val="17"/>
              </w:rPr>
              <w:t xml:space="preserve">Confirmation </w:t>
            </w:r>
            <w:r w:rsidR="00587493">
              <w:rPr>
                <w:rFonts w:ascii="Arial" w:hAnsi="Arial" w:cs="Arial"/>
                <w:sz w:val="17"/>
                <w:szCs w:val="17"/>
              </w:rPr>
              <w:t xml:space="preserve">of </w:t>
            </w:r>
            <w:r w:rsidR="00BA32AE">
              <w:rPr>
                <w:rFonts w:ascii="Arial" w:hAnsi="Arial" w:cs="Arial"/>
                <w:sz w:val="17"/>
                <w:szCs w:val="17"/>
              </w:rPr>
              <w:t>re</w:t>
            </w:r>
            <w:r w:rsidRPr="001578F5">
              <w:rPr>
                <w:rFonts w:ascii="Arial" w:hAnsi="Arial" w:cs="Arial"/>
                <w:sz w:val="17"/>
                <w:szCs w:val="17"/>
              </w:rPr>
              <w:t>sul</w:t>
            </w:r>
            <w:r w:rsidR="00587493">
              <w:rPr>
                <w:rFonts w:ascii="Arial" w:hAnsi="Arial" w:cs="Arial"/>
                <w:sz w:val="17"/>
                <w:szCs w:val="17"/>
              </w:rPr>
              <w:t>ts</w:t>
            </w:r>
          </w:p>
        </w:tc>
        <w:tc>
          <w:tcPr>
            <w:tcW w:w="1418" w:type="dxa"/>
            <w:tcBorders>
              <w:top w:val="single" w:sz="4" w:space="0" w:color="auto"/>
              <w:left w:val="single" w:sz="4" w:space="0" w:color="auto"/>
              <w:bottom w:val="single" w:sz="4" w:space="0" w:color="auto"/>
              <w:right w:val="single" w:sz="4" w:space="0" w:color="auto"/>
            </w:tcBorders>
            <w:vAlign w:val="center"/>
          </w:tcPr>
          <w:p w14:paraId="0C62AF84" w14:textId="77777777" w:rsidR="00BD0939" w:rsidRPr="001578F5" w:rsidRDefault="00BD0939" w:rsidP="00587493">
            <w:pPr>
              <w:spacing w:before="80"/>
              <w:ind w:left="20"/>
              <w:jc w:val="left"/>
              <w:rPr>
                <w:rFonts w:ascii="Arial" w:hAnsi="Arial" w:cs="Arial"/>
                <w:sz w:val="17"/>
                <w:szCs w:val="17"/>
              </w:rPr>
            </w:pPr>
            <w:r w:rsidRPr="001578F5">
              <w:rPr>
                <w:rFonts w:ascii="Arial" w:hAnsi="Arial" w:cs="Arial"/>
                <w:sz w:val="17"/>
                <w:szCs w:val="17"/>
              </w:rPr>
              <w:t>10</w:t>
            </w:r>
            <w:r w:rsidR="00D924CE" w:rsidRPr="001578F5">
              <w:rPr>
                <w:rFonts w:ascii="Arial" w:hAnsi="Arial" w:cs="Arial"/>
                <w:sz w:val="17"/>
                <w:szCs w:val="17"/>
              </w:rPr>
              <w:t> </w:t>
            </w:r>
            <w:r w:rsidR="00587493">
              <w:rPr>
                <w:rFonts w:ascii="Arial" w:hAnsi="Arial" w:cs="Arial"/>
                <w:sz w:val="17"/>
                <w:szCs w:val="17"/>
              </w:rPr>
              <w:t xml:space="preserve">% to </w:t>
            </w:r>
            <w:r w:rsidRPr="001578F5">
              <w:rPr>
                <w:rFonts w:ascii="Arial" w:hAnsi="Arial" w:cs="Arial"/>
                <w:sz w:val="17"/>
                <w:szCs w:val="17"/>
              </w:rPr>
              <w:t>20</w:t>
            </w:r>
            <w:r w:rsidR="00D924CE" w:rsidRPr="001578F5">
              <w:rPr>
                <w:rFonts w:ascii="Arial" w:hAnsi="Arial" w:cs="Arial"/>
                <w:sz w:val="17"/>
                <w:szCs w:val="17"/>
              </w:rPr>
              <w:t> </w:t>
            </w:r>
            <w:r w:rsidRPr="001578F5">
              <w:rPr>
                <w:rFonts w:ascii="Arial" w:hAnsi="Arial" w:cs="Arial"/>
                <w:sz w:val="17"/>
                <w:szCs w:val="17"/>
              </w:rPr>
              <w:t>%</w:t>
            </w:r>
          </w:p>
        </w:tc>
      </w:tr>
      <w:tr w:rsidR="00BD0939" w:rsidRPr="00A24C06" w14:paraId="69FD99B1" w14:textId="77777777" w:rsidTr="00587493">
        <w:trPr>
          <w:trHeight w:val="2958"/>
        </w:trPr>
        <w:tc>
          <w:tcPr>
            <w:tcW w:w="1620" w:type="dxa"/>
            <w:vMerge/>
            <w:tcBorders>
              <w:left w:val="single" w:sz="4" w:space="0" w:color="auto"/>
              <w:bottom w:val="single" w:sz="4" w:space="0" w:color="auto"/>
              <w:right w:val="single" w:sz="4" w:space="0" w:color="auto"/>
            </w:tcBorders>
          </w:tcPr>
          <w:p w14:paraId="6D9B267A" w14:textId="77777777" w:rsidR="00BD0939" w:rsidRPr="001578F5" w:rsidRDefault="00BD0939" w:rsidP="00B1684C">
            <w:pPr>
              <w:numPr>
                <w:ilvl w:val="0"/>
                <w:numId w:val="24"/>
              </w:numPr>
              <w:tabs>
                <w:tab w:val="clear" w:pos="720"/>
              </w:tabs>
              <w:spacing w:before="80" w:after="80"/>
              <w:ind w:left="360" w:right="115"/>
              <w:jc w:val="left"/>
              <w:rPr>
                <w:rFonts w:ascii="Arial" w:hAnsi="Arial" w:cs="Arial"/>
                <w:b/>
                <w:bCs/>
                <w:sz w:val="17"/>
                <w:szCs w:val="17"/>
              </w:rPr>
            </w:pPr>
          </w:p>
        </w:tc>
        <w:tc>
          <w:tcPr>
            <w:tcW w:w="1620" w:type="dxa"/>
            <w:tcBorders>
              <w:top w:val="single" w:sz="4" w:space="0" w:color="auto"/>
              <w:left w:val="single" w:sz="4" w:space="0" w:color="auto"/>
              <w:bottom w:val="single" w:sz="4" w:space="0" w:color="auto"/>
              <w:right w:val="nil"/>
            </w:tcBorders>
          </w:tcPr>
          <w:p w14:paraId="741FFDA5" w14:textId="77777777" w:rsidR="00BD0939" w:rsidRPr="001970F9" w:rsidRDefault="000B3D92"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register technical problems and adjustments in aircraft maintenance log book.</w:t>
            </w:r>
          </w:p>
        </w:tc>
        <w:tc>
          <w:tcPr>
            <w:tcW w:w="1530" w:type="dxa"/>
            <w:tcBorders>
              <w:top w:val="single" w:sz="4" w:space="0" w:color="auto"/>
              <w:left w:val="single" w:sz="4" w:space="0" w:color="auto"/>
              <w:bottom w:val="single" w:sz="4" w:space="0" w:color="auto"/>
              <w:right w:val="nil"/>
            </w:tcBorders>
          </w:tcPr>
          <w:p w14:paraId="0A528F5E" w14:textId="77777777" w:rsidR="00BD0939" w:rsidRPr="001970F9" w:rsidRDefault="000B3D92"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1970F9">
              <w:rPr>
                <w:rFonts w:ascii="Arial" w:hAnsi="Arial" w:cs="Arial"/>
                <w:sz w:val="17"/>
                <w:szCs w:val="17"/>
                <w:lang w:val="en-US"/>
              </w:rPr>
              <w:t>To be indicated during assessment</w:t>
            </w:r>
          </w:p>
        </w:tc>
        <w:tc>
          <w:tcPr>
            <w:tcW w:w="4444" w:type="dxa"/>
            <w:tcBorders>
              <w:top w:val="single" w:sz="4" w:space="0" w:color="auto"/>
              <w:left w:val="single" w:sz="4" w:space="0" w:color="auto"/>
              <w:bottom w:val="single" w:sz="4" w:space="0" w:color="auto"/>
              <w:right w:val="single" w:sz="4" w:space="0" w:color="auto"/>
            </w:tcBorders>
          </w:tcPr>
          <w:p w14:paraId="1C52B655" w14:textId="77777777" w:rsidR="00BD0939" w:rsidRPr="001578F5" w:rsidRDefault="000B3D92" w:rsidP="002328C7">
            <w:pPr>
              <w:numPr>
                <w:ilvl w:val="0"/>
                <w:numId w:val="33"/>
              </w:numPr>
              <w:tabs>
                <w:tab w:val="clear" w:pos="720"/>
                <w:tab w:val="num" w:pos="290"/>
              </w:tabs>
              <w:spacing w:before="80"/>
              <w:ind w:left="290" w:hanging="270"/>
              <w:jc w:val="left"/>
              <w:rPr>
                <w:rFonts w:ascii="Arial" w:hAnsi="Arial" w:cs="Arial"/>
                <w:sz w:val="17"/>
                <w:szCs w:val="17"/>
              </w:rPr>
            </w:pPr>
            <w:r>
              <w:rPr>
                <w:rFonts w:ascii="Arial" w:hAnsi="Arial" w:cs="Arial"/>
                <w:sz w:val="17"/>
                <w:szCs w:val="17"/>
              </w:rPr>
              <w:t>To describe and log observations</w:t>
            </w:r>
          </w:p>
          <w:p w14:paraId="2C29A2A9" w14:textId="77777777" w:rsidR="00BD0939" w:rsidRPr="00BA32AE" w:rsidRDefault="00BA32AE" w:rsidP="000B3D92">
            <w:pPr>
              <w:numPr>
                <w:ilvl w:val="0"/>
                <w:numId w:val="33"/>
              </w:numPr>
              <w:tabs>
                <w:tab w:val="clear" w:pos="720"/>
                <w:tab w:val="num" w:pos="290"/>
              </w:tabs>
              <w:spacing w:before="80"/>
              <w:ind w:left="290" w:hanging="270"/>
              <w:jc w:val="left"/>
              <w:rPr>
                <w:rFonts w:ascii="Arial" w:hAnsi="Arial" w:cs="Arial"/>
                <w:sz w:val="17"/>
                <w:szCs w:val="17"/>
                <w:lang w:val="en-US"/>
              </w:rPr>
            </w:pPr>
            <w:r w:rsidRPr="00BA32AE">
              <w:rPr>
                <w:rFonts w:ascii="Arial" w:hAnsi="Arial" w:cs="Arial"/>
                <w:sz w:val="17"/>
                <w:szCs w:val="17"/>
                <w:lang w:val="en-US"/>
              </w:rPr>
              <w:t>To use proper t</w:t>
            </w:r>
            <w:r w:rsidR="00BD0939" w:rsidRPr="00BA32AE">
              <w:rPr>
                <w:rFonts w:ascii="Arial" w:hAnsi="Arial" w:cs="Arial"/>
                <w:sz w:val="17"/>
                <w:szCs w:val="17"/>
                <w:lang w:val="en-US"/>
              </w:rPr>
              <w:t>e</w:t>
            </w:r>
            <w:r w:rsidR="000B3D92" w:rsidRPr="00BA32AE">
              <w:rPr>
                <w:rFonts w:ascii="Arial" w:hAnsi="Arial" w:cs="Arial"/>
                <w:sz w:val="17"/>
                <w:szCs w:val="17"/>
                <w:lang w:val="en-US"/>
              </w:rPr>
              <w:t>chnical term</w:t>
            </w:r>
            <w:r w:rsidRPr="00BA32AE">
              <w:rPr>
                <w:rFonts w:ascii="Arial" w:hAnsi="Arial" w:cs="Arial"/>
                <w:sz w:val="17"/>
                <w:szCs w:val="17"/>
                <w:lang w:val="en-US"/>
              </w:rPr>
              <w:t>s</w:t>
            </w:r>
          </w:p>
        </w:tc>
        <w:tc>
          <w:tcPr>
            <w:tcW w:w="1418" w:type="dxa"/>
            <w:tcBorders>
              <w:top w:val="single" w:sz="4" w:space="0" w:color="auto"/>
              <w:left w:val="single" w:sz="4" w:space="0" w:color="auto"/>
              <w:bottom w:val="single" w:sz="4" w:space="0" w:color="auto"/>
              <w:right w:val="single" w:sz="4" w:space="0" w:color="auto"/>
            </w:tcBorders>
            <w:vAlign w:val="center"/>
          </w:tcPr>
          <w:p w14:paraId="545207AF" w14:textId="77777777" w:rsidR="00BD0939" w:rsidRPr="001578F5" w:rsidRDefault="00BD0939" w:rsidP="00D924CE">
            <w:pPr>
              <w:ind w:left="-70"/>
              <w:jc w:val="center"/>
              <w:rPr>
                <w:rFonts w:ascii="Arial" w:hAnsi="Arial" w:cs="Arial"/>
                <w:bCs/>
                <w:sz w:val="17"/>
                <w:szCs w:val="17"/>
              </w:rPr>
            </w:pPr>
            <w:r w:rsidRPr="001578F5">
              <w:rPr>
                <w:rFonts w:ascii="Arial" w:hAnsi="Arial" w:cs="Arial"/>
                <w:bCs/>
                <w:sz w:val="17"/>
                <w:szCs w:val="17"/>
              </w:rPr>
              <w:t>10</w:t>
            </w:r>
            <w:r w:rsidR="00D924CE" w:rsidRPr="001578F5">
              <w:rPr>
                <w:rFonts w:ascii="Arial" w:hAnsi="Arial" w:cs="Arial"/>
                <w:bCs/>
                <w:sz w:val="17"/>
                <w:szCs w:val="17"/>
              </w:rPr>
              <w:t> </w:t>
            </w:r>
            <w:r w:rsidRPr="001578F5">
              <w:rPr>
                <w:rFonts w:ascii="Arial" w:hAnsi="Arial" w:cs="Arial"/>
                <w:bCs/>
                <w:sz w:val="17"/>
                <w:szCs w:val="17"/>
              </w:rPr>
              <w:t>% à 15</w:t>
            </w:r>
            <w:r w:rsidR="00D924CE" w:rsidRPr="001578F5">
              <w:rPr>
                <w:rFonts w:ascii="Arial" w:hAnsi="Arial" w:cs="Arial"/>
                <w:bCs/>
                <w:sz w:val="17"/>
                <w:szCs w:val="17"/>
              </w:rPr>
              <w:t> </w:t>
            </w:r>
            <w:r w:rsidRPr="001578F5">
              <w:rPr>
                <w:rFonts w:ascii="Arial" w:hAnsi="Arial" w:cs="Arial"/>
                <w:bCs/>
                <w:sz w:val="17"/>
                <w:szCs w:val="17"/>
              </w:rPr>
              <w:t>%</w:t>
            </w:r>
          </w:p>
        </w:tc>
      </w:tr>
      <w:tr w:rsidR="00BD0939" w:rsidRPr="00A24C06" w14:paraId="457A66E5" w14:textId="77777777" w:rsidTr="00587493">
        <w:tc>
          <w:tcPr>
            <w:tcW w:w="9214" w:type="dxa"/>
            <w:gridSpan w:val="4"/>
            <w:tcBorders>
              <w:top w:val="single" w:sz="4" w:space="0" w:color="auto"/>
              <w:left w:val="single" w:sz="4" w:space="0" w:color="auto"/>
              <w:bottom w:val="single" w:sz="4" w:space="0" w:color="auto"/>
              <w:right w:val="nil"/>
            </w:tcBorders>
            <w:shd w:val="clear" w:color="auto" w:fill="FFFF99"/>
          </w:tcPr>
          <w:p w14:paraId="40FE0254" w14:textId="77777777" w:rsidR="00BD0939" w:rsidRPr="00A24C06" w:rsidRDefault="00BD0939" w:rsidP="001578F5">
            <w:pPr>
              <w:spacing w:before="80" w:after="80"/>
              <w:rPr>
                <w:rFonts w:ascii="Arial" w:hAnsi="Arial" w:cs="Arial"/>
                <w:b/>
                <w:bCs/>
                <w:sz w:val="17"/>
                <w:szCs w:val="17"/>
              </w:rPr>
            </w:pPr>
            <w:r w:rsidRPr="00A24C06">
              <w:rPr>
                <w:rFonts w:ascii="Arial" w:hAnsi="Arial" w:cs="Arial"/>
                <w:b/>
                <w:bCs/>
                <w:sz w:val="17"/>
                <w:szCs w:val="17"/>
              </w:rPr>
              <w:t>Total</w:t>
            </w:r>
          </w:p>
        </w:tc>
        <w:tc>
          <w:tcPr>
            <w:tcW w:w="1418" w:type="dxa"/>
            <w:tcBorders>
              <w:top w:val="single" w:sz="4" w:space="0" w:color="auto"/>
              <w:left w:val="nil"/>
              <w:bottom w:val="single" w:sz="4" w:space="0" w:color="auto"/>
              <w:right w:val="single" w:sz="4" w:space="0" w:color="auto"/>
            </w:tcBorders>
            <w:shd w:val="clear" w:color="auto" w:fill="FFFF99"/>
            <w:vAlign w:val="center"/>
          </w:tcPr>
          <w:p w14:paraId="6BAC20FC" w14:textId="77777777" w:rsidR="00BD0939" w:rsidRPr="00A24C06" w:rsidRDefault="00D924CE" w:rsidP="001578F5">
            <w:pPr>
              <w:pStyle w:val="Normalgras"/>
              <w:keepNext w:val="0"/>
              <w:spacing w:before="80" w:after="80"/>
              <w:ind w:left="-70"/>
              <w:jc w:val="center"/>
              <w:rPr>
                <w:rFonts w:ascii="Arial" w:hAnsi="Arial" w:cs="Arial"/>
                <w:sz w:val="17"/>
                <w:szCs w:val="17"/>
              </w:rPr>
            </w:pPr>
            <w:r w:rsidRPr="00A24C06">
              <w:rPr>
                <w:rFonts w:ascii="Arial" w:hAnsi="Arial" w:cs="Arial"/>
                <w:sz w:val="17"/>
                <w:szCs w:val="17"/>
              </w:rPr>
              <w:t>100 </w:t>
            </w:r>
            <w:r w:rsidR="00BD0939" w:rsidRPr="00A24C06">
              <w:rPr>
                <w:rFonts w:ascii="Arial" w:hAnsi="Arial" w:cs="Arial"/>
                <w:sz w:val="17"/>
                <w:szCs w:val="17"/>
              </w:rPr>
              <w:t>%</w:t>
            </w:r>
          </w:p>
        </w:tc>
      </w:tr>
      <w:tr w:rsidR="00BD0939" w:rsidRPr="00D924CE" w14:paraId="7F8AC0C1" w14:textId="77777777" w:rsidTr="00587493">
        <w:tc>
          <w:tcPr>
            <w:tcW w:w="9214" w:type="dxa"/>
            <w:gridSpan w:val="4"/>
            <w:tcBorders>
              <w:top w:val="single" w:sz="4" w:space="0" w:color="auto"/>
              <w:left w:val="single" w:sz="4" w:space="0" w:color="auto"/>
              <w:bottom w:val="single" w:sz="4" w:space="0" w:color="auto"/>
              <w:right w:val="nil"/>
            </w:tcBorders>
            <w:shd w:val="clear" w:color="auto" w:fill="FFFF99"/>
          </w:tcPr>
          <w:p w14:paraId="03CA4912" w14:textId="77777777" w:rsidR="00BD0939" w:rsidRPr="00A24C06" w:rsidRDefault="000B3D92" w:rsidP="001578F5">
            <w:pPr>
              <w:spacing w:before="80" w:after="80"/>
              <w:rPr>
                <w:rFonts w:ascii="Arial" w:hAnsi="Arial" w:cs="Arial"/>
                <w:b/>
                <w:bCs/>
                <w:sz w:val="17"/>
                <w:szCs w:val="17"/>
              </w:rPr>
            </w:pPr>
            <w:r>
              <w:rPr>
                <w:rFonts w:ascii="Arial" w:hAnsi="Arial" w:cs="Arial"/>
                <w:b/>
                <w:bCs/>
                <w:sz w:val="17"/>
                <w:szCs w:val="17"/>
              </w:rPr>
              <w:t>Performance standard</w:t>
            </w:r>
          </w:p>
        </w:tc>
        <w:tc>
          <w:tcPr>
            <w:tcW w:w="1418" w:type="dxa"/>
            <w:tcBorders>
              <w:top w:val="single" w:sz="4" w:space="0" w:color="auto"/>
              <w:left w:val="nil"/>
              <w:bottom w:val="single" w:sz="4" w:space="0" w:color="auto"/>
              <w:right w:val="single" w:sz="4" w:space="0" w:color="auto"/>
            </w:tcBorders>
            <w:shd w:val="clear" w:color="auto" w:fill="FFFF99"/>
            <w:vAlign w:val="center"/>
          </w:tcPr>
          <w:p w14:paraId="0261DDE8" w14:textId="77777777" w:rsidR="00BD0939" w:rsidRPr="00D924CE" w:rsidRDefault="00D924CE" w:rsidP="001578F5">
            <w:pPr>
              <w:spacing w:before="80" w:after="80"/>
              <w:ind w:left="-70"/>
              <w:jc w:val="center"/>
              <w:rPr>
                <w:rFonts w:ascii="Arial" w:hAnsi="Arial" w:cs="Arial"/>
                <w:b/>
                <w:bCs/>
                <w:sz w:val="17"/>
                <w:szCs w:val="17"/>
              </w:rPr>
            </w:pPr>
            <w:r w:rsidRPr="00A24C06">
              <w:rPr>
                <w:rFonts w:ascii="Arial" w:hAnsi="Arial" w:cs="Arial"/>
                <w:b/>
                <w:bCs/>
                <w:sz w:val="17"/>
                <w:szCs w:val="17"/>
              </w:rPr>
              <w:t>60 </w:t>
            </w:r>
            <w:r w:rsidR="00BD0939" w:rsidRPr="00A24C06">
              <w:rPr>
                <w:rFonts w:ascii="Arial" w:hAnsi="Arial" w:cs="Arial"/>
                <w:b/>
                <w:bCs/>
                <w:sz w:val="17"/>
                <w:szCs w:val="17"/>
              </w:rPr>
              <w:t>%</w:t>
            </w:r>
          </w:p>
        </w:tc>
      </w:tr>
    </w:tbl>
    <w:p w14:paraId="0911A428" w14:textId="77777777" w:rsidR="005768A8" w:rsidRPr="00EC7360" w:rsidRDefault="005768A8" w:rsidP="00B10093">
      <w:pPr>
        <w:ind w:right="-18"/>
        <w:rPr>
          <w:rFonts w:ascii="Arial" w:hAnsi="Arial" w:cs="Arial"/>
          <w:sz w:val="21"/>
          <w:szCs w:val="21"/>
        </w:rPr>
      </w:pPr>
    </w:p>
    <w:sectPr w:rsidR="005768A8" w:rsidRPr="00EC7360" w:rsidSect="00AD5548">
      <w:headerReference w:type="first" r:id="rId18"/>
      <w:footerReference w:type="first" r:id="rId19"/>
      <w:pgSz w:w="12240" w:h="15840" w:code="1"/>
      <w:pgMar w:top="864" w:right="864" w:bottom="864" w:left="864" w:header="562" w:footer="56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3EC4" w14:textId="77777777" w:rsidR="004B4A4A" w:rsidRDefault="004B4A4A">
      <w:r>
        <w:separator/>
      </w:r>
    </w:p>
  </w:endnote>
  <w:endnote w:type="continuationSeparator" w:id="0">
    <w:p w14:paraId="49C92EA4" w14:textId="77777777" w:rsidR="004B4A4A" w:rsidRDefault="004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F454" w14:textId="77777777" w:rsidR="0065281F" w:rsidRPr="001970F9" w:rsidRDefault="0065281F" w:rsidP="0065281F">
    <w:pPr>
      <w:pStyle w:val="Pieddepage"/>
      <w:tabs>
        <w:tab w:val="clear" w:pos="4819"/>
        <w:tab w:val="clear" w:pos="9071"/>
        <w:tab w:val="right" w:pos="10440"/>
      </w:tabs>
      <w:rPr>
        <w:rFonts w:ascii="Arial" w:hAnsi="Arial" w:cs="Arial"/>
        <w:sz w:val="18"/>
        <w:szCs w:val="18"/>
        <w:lang w:val="en-US"/>
      </w:rPr>
    </w:pPr>
    <w:r w:rsidRPr="001970F9">
      <w:rPr>
        <w:rFonts w:ascii="Arial" w:hAnsi="Arial" w:cs="Arial"/>
        <w:sz w:val="18"/>
        <w:szCs w:val="18"/>
        <w:lang w:val="en-US"/>
      </w:rPr>
      <w:t xml:space="preserve">School Organization Department </w:t>
    </w:r>
    <w:r w:rsidRPr="001970F9">
      <w:rPr>
        <w:rFonts w:ascii="Arial" w:hAnsi="Arial" w:cs="Arial"/>
        <w:sz w:val="18"/>
        <w:szCs w:val="18"/>
        <w:lang w:val="en-US"/>
      </w:rPr>
      <w:tab/>
    </w:r>
    <w:r w:rsidRPr="00D4688C">
      <w:rPr>
        <w:rStyle w:val="Numrodepage"/>
        <w:rFonts w:ascii="Arial" w:hAnsi="Arial" w:cs="Arial"/>
        <w:sz w:val="18"/>
        <w:szCs w:val="18"/>
      </w:rPr>
      <w:fldChar w:fldCharType="begin"/>
    </w:r>
    <w:r w:rsidRPr="001970F9">
      <w:rPr>
        <w:rStyle w:val="Numrodepage"/>
        <w:rFonts w:ascii="Arial" w:hAnsi="Arial" w:cs="Arial"/>
        <w:sz w:val="18"/>
        <w:szCs w:val="18"/>
        <w:lang w:val="en-US"/>
      </w:rPr>
      <w:instrText xml:space="preserve"> PAGE </w:instrText>
    </w:r>
    <w:r w:rsidRPr="00D4688C">
      <w:rPr>
        <w:rStyle w:val="Numrodepage"/>
        <w:rFonts w:ascii="Arial" w:hAnsi="Arial" w:cs="Arial"/>
        <w:sz w:val="18"/>
        <w:szCs w:val="18"/>
      </w:rPr>
      <w:fldChar w:fldCharType="separate"/>
    </w:r>
    <w:r w:rsidRPr="0065281F">
      <w:rPr>
        <w:rStyle w:val="Numrodepage"/>
        <w:rFonts w:ascii="Arial" w:hAnsi="Arial" w:cs="Arial"/>
        <w:sz w:val="18"/>
        <w:szCs w:val="18"/>
        <w:lang w:val="en-CA"/>
      </w:rPr>
      <w:t>2</w:t>
    </w:r>
    <w:r w:rsidRPr="00D4688C">
      <w:rPr>
        <w:rStyle w:val="Numrodepage"/>
        <w:rFonts w:ascii="Arial" w:hAnsi="Arial" w:cs="Arial"/>
        <w:sz w:val="18"/>
        <w:szCs w:val="18"/>
      </w:rPr>
      <w:fldChar w:fldCharType="end"/>
    </w:r>
  </w:p>
  <w:p w14:paraId="2CFAEF0B" w14:textId="26614D09" w:rsidR="0065281F" w:rsidRPr="001970F9" w:rsidRDefault="0065281F" w:rsidP="0065281F">
    <w:pPr>
      <w:pStyle w:val="Pieddepage"/>
      <w:tabs>
        <w:tab w:val="clear" w:pos="4819"/>
        <w:tab w:val="clear" w:pos="9071"/>
        <w:tab w:val="right" w:pos="10440"/>
      </w:tabs>
      <w:rPr>
        <w:rFonts w:ascii="Arial" w:hAnsi="Arial" w:cs="Arial"/>
        <w:sz w:val="18"/>
        <w:szCs w:val="18"/>
        <w:lang w:val="en-US"/>
      </w:rPr>
    </w:pPr>
    <w:r w:rsidRPr="001970F9">
      <w:rPr>
        <w:rFonts w:ascii="Arial" w:hAnsi="Arial" w:cs="Arial"/>
        <w:i/>
        <w:sz w:val="18"/>
        <w:szCs w:val="18"/>
        <w:lang w:val="en-US"/>
      </w:rPr>
      <w:t xml:space="preserve">Aircraft Maintenance Technology </w:t>
    </w:r>
    <w:r>
      <w:rPr>
        <w:rFonts w:ascii="Arial" w:hAnsi="Arial" w:cs="Arial"/>
        <w:sz w:val="18"/>
        <w:szCs w:val="18"/>
        <w:lang w:val="en-US"/>
      </w:rPr>
      <w:tab/>
    </w:r>
    <w:r w:rsidR="00FA0FB7">
      <w:rPr>
        <w:rFonts w:ascii="Arial" w:hAnsi="Arial" w:cs="Arial"/>
        <w:sz w:val="18"/>
        <w:szCs w:val="18"/>
        <w:lang w:val="en-CA"/>
      </w:rPr>
      <w:t>2023-0</w:t>
    </w:r>
    <w:r w:rsidR="003A5C7D">
      <w:rPr>
        <w:rFonts w:ascii="Arial" w:hAnsi="Arial" w:cs="Arial"/>
        <w:sz w:val="18"/>
        <w:szCs w:val="18"/>
        <w:lang w:val="en-CA"/>
      </w:rPr>
      <w:t>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61E7" w14:textId="77777777" w:rsidR="0065281F" w:rsidRPr="001970F9" w:rsidRDefault="0065281F" w:rsidP="0065281F">
    <w:pPr>
      <w:pStyle w:val="Pieddepage"/>
      <w:tabs>
        <w:tab w:val="clear" w:pos="4819"/>
        <w:tab w:val="clear" w:pos="9071"/>
        <w:tab w:val="right" w:pos="10440"/>
      </w:tabs>
      <w:rPr>
        <w:rFonts w:ascii="Arial" w:hAnsi="Arial" w:cs="Arial"/>
        <w:sz w:val="18"/>
        <w:szCs w:val="18"/>
        <w:lang w:val="en-US"/>
      </w:rPr>
    </w:pPr>
    <w:r w:rsidRPr="001970F9">
      <w:rPr>
        <w:rFonts w:ascii="Arial" w:hAnsi="Arial" w:cs="Arial"/>
        <w:sz w:val="18"/>
        <w:szCs w:val="18"/>
        <w:lang w:val="en-US"/>
      </w:rPr>
      <w:t xml:space="preserve">School Organization Department </w:t>
    </w:r>
    <w:r w:rsidRPr="001970F9">
      <w:rPr>
        <w:rFonts w:ascii="Arial" w:hAnsi="Arial" w:cs="Arial"/>
        <w:sz w:val="18"/>
        <w:szCs w:val="18"/>
        <w:lang w:val="en-US"/>
      </w:rPr>
      <w:tab/>
    </w:r>
    <w:r w:rsidRPr="00D4688C">
      <w:rPr>
        <w:rStyle w:val="Numrodepage"/>
        <w:rFonts w:ascii="Arial" w:hAnsi="Arial" w:cs="Arial"/>
        <w:sz w:val="18"/>
        <w:szCs w:val="18"/>
      </w:rPr>
      <w:fldChar w:fldCharType="begin"/>
    </w:r>
    <w:r w:rsidRPr="001970F9">
      <w:rPr>
        <w:rStyle w:val="Numrodepage"/>
        <w:rFonts w:ascii="Arial" w:hAnsi="Arial" w:cs="Arial"/>
        <w:sz w:val="18"/>
        <w:szCs w:val="18"/>
        <w:lang w:val="en-US"/>
      </w:rPr>
      <w:instrText xml:space="preserve"> PAGE </w:instrText>
    </w:r>
    <w:r w:rsidRPr="00D4688C">
      <w:rPr>
        <w:rStyle w:val="Numrodepage"/>
        <w:rFonts w:ascii="Arial" w:hAnsi="Arial" w:cs="Arial"/>
        <w:sz w:val="18"/>
        <w:szCs w:val="18"/>
      </w:rPr>
      <w:fldChar w:fldCharType="separate"/>
    </w:r>
    <w:r w:rsidRPr="0065281F">
      <w:rPr>
        <w:rStyle w:val="Numrodepage"/>
        <w:rFonts w:ascii="Arial" w:hAnsi="Arial" w:cs="Arial"/>
        <w:sz w:val="18"/>
        <w:szCs w:val="18"/>
        <w:lang w:val="en-CA"/>
      </w:rPr>
      <w:t>2</w:t>
    </w:r>
    <w:r w:rsidRPr="00D4688C">
      <w:rPr>
        <w:rStyle w:val="Numrodepage"/>
        <w:rFonts w:ascii="Arial" w:hAnsi="Arial" w:cs="Arial"/>
        <w:sz w:val="18"/>
        <w:szCs w:val="18"/>
      </w:rPr>
      <w:fldChar w:fldCharType="end"/>
    </w:r>
  </w:p>
  <w:p w14:paraId="543ABEF2" w14:textId="27107D11" w:rsidR="0065281F" w:rsidRPr="001970F9" w:rsidRDefault="0065281F" w:rsidP="0065281F">
    <w:pPr>
      <w:pStyle w:val="Pieddepage"/>
      <w:tabs>
        <w:tab w:val="clear" w:pos="4819"/>
        <w:tab w:val="clear" w:pos="9071"/>
        <w:tab w:val="right" w:pos="10440"/>
      </w:tabs>
      <w:rPr>
        <w:rFonts w:ascii="Arial" w:hAnsi="Arial" w:cs="Arial"/>
        <w:sz w:val="18"/>
        <w:szCs w:val="18"/>
        <w:lang w:val="en-US"/>
      </w:rPr>
    </w:pPr>
    <w:r w:rsidRPr="001970F9">
      <w:rPr>
        <w:rFonts w:ascii="Arial" w:hAnsi="Arial" w:cs="Arial"/>
        <w:i/>
        <w:sz w:val="18"/>
        <w:szCs w:val="18"/>
        <w:lang w:val="en-US"/>
      </w:rPr>
      <w:t xml:space="preserve">Aircraft Maintenance Technology </w:t>
    </w:r>
    <w:r>
      <w:rPr>
        <w:rFonts w:ascii="Arial" w:hAnsi="Arial" w:cs="Arial"/>
        <w:sz w:val="18"/>
        <w:szCs w:val="18"/>
        <w:lang w:val="en-US"/>
      </w:rPr>
      <w:tab/>
    </w:r>
    <w:r w:rsidR="00FA0FB7">
      <w:rPr>
        <w:rFonts w:ascii="Arial" w:hAnsi="Arial" w:cs="Arial"/>
        <w:sz w:val="18"/>
        <w:szCs w:val="18"/>
        <w:lang w:val="en-CA"/>
      </w:rPr>
      <w:t>2023-0</w:t>
    </w:r>
    <w:r w:rsidR="003A5C7D">
      <w:rPr>
        <w:rFonts w:ascii="Arial" w:hAnsi="Arial" w:cs="Arial"/>
        <w:sz w:val="18"/>
        <w:szCs w:val="18"/>
        <w:lang w:val="en-CA"/>
      </w:rPr>
      <w:t>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240" w14:textId="77777777" w:rsidR="00C7277C" w:rsidRPr="001970F9" w:rsidRDefault="00C7277C" w:rsidP="00986890">
    <w:pPr>
      <w:pStyle w:val="Pieddepage"/>
      <w:tabs>
        <w:tab w:val="clear" w:pos="4819"/>
        <w:tab w:val="clear" w:pos="9071"/>
        <w:tab w:val="right" w:pos="10440"/>
      </w:tabs>
      <w:rPr>
        <w:rFonts w:ascii="Arial" w:hAnsi="Arial" w:cs="Arial"/>
        <w:sz w:val="18"/>
        <w:szCs w:val="18"/>
        <w:lang w:val="en-US"/>
      </w:rPr>
    </w:pPr>
    <w:r w:rsidRPr="001970F9">
      <w:rPr>
        <w:rFonts w:ascii="Arial" w:hAnsi="Arial" w:cs="Arial"/>
        <w:sz w:val="18"/>
        <w:szCs w:val="18"/>
        <w:lang w:val="en-US"/>
      </w:rPr>
      <w:t xml:space="preserve">School Organization Department </w:t>
    </w:r>
    <w:r w:rsidRPr="001970F9">
      <w:rPr>
        <w:rFonts w:ascii="Arial" w:hAnsi="Arial" w:cs="Arial"/>
        <w:sz w:val="18"/>
        <w:szCs w:val="18"/>
        <w:lang w:val="en-US"/>
      </w:rPr>
      <w:tab/>
    </w:r>
    <w:r w:rsidR="00682FAA" w:rsidRPr="00D4688C">
      <w:rPr>
        <w:rStyle w:val="Numrodepage"/>
        <w:rFonts w:ascii="Arial" w:hAnsi="Arial" w:cs="Arial"/>
        <w:sz w:val="18"/>
        <w:szCs w:val="18"/>
      </w:rPr>
      <w:fldChar w:fldCharType="begin"/>
    </w:r>
    <w:r w:rsidRPr="001970F9">
      <w:rPr>
        <w:rStyle w:val="Numrodepage"/>
        <w:rFonts w:ascii="Arial" w:hAnsi="Arial" w:cs="Arial"/>
        <w:sz w:val="18"/>
        <w:szCs w:val="18"/>
        <w:lang w:val="en-US"/>
      </w:rPr>
      <w:instrText xml:space="preserve"> PAGE </w:instrText>
    </w:r>
    <w:r w:rsidR="00682FAA" w:rsidRPr="00D4688C">
      <w:rPr>
        <w:rStyle w:val="Numrodepage"/>
        <w:rFonts w:ascii="Arial" w:hAnsi="Arial" w:cs="Arial"/>
        <w:sz w:val="18"/>
        <w:szCs w:val="18"/>
      </w:rPr>
      <w:fldChar w:fldCharType="separate"/>
    </w:r>
    <w:r w:rsidR="00466BBE">
      <w:rPr>
        <w:rStyle w:val="Numrodepage"/>
        <w:rFonts w:ascii="Arial" w:hAnsi="Arial" w:cs="Arial"/>
        <w:noProof/>
        <w:sz w:val="18"/>
        <w:szCs w:val="18"/>
        <w:lang w:val="en-US"/>
      </w:rPr>
      <w:t>2</w:t>
    </w:r>
    <w:r w:rsidR="00682FAA" w:rsidRPr="00D4688C">
      <w:rPr>
        <w:rStyle w:val="Numrodepage"/>
        <w:rFonts w:ascii="Arial" w:hAnsi="Arial" w:cs="Arial"/>
        <w:sz w:val="18"/>
        <w:szCs w:val="18"/>
      </w:rPr>
      <w:fldChar w:fldCharType="end"/>
    </w:r>
  </w:p>
  <w:p w14:paraId="471D6F37" w14:textId="7A7785D9" w:rsidR="00C7277C" w:rsidRPr="001970F9" w:rsidRDefault="00C7277C" w:rsidP="00986890">
    <w:pPr>
      <w:pStyle w:val="Pieddepage"/>
      <w:tabs>
        <w:tab w:val="clear" w:pos="4819"/>
        <w:tab w:val="clear" w:pos="9071"/>
        <w:tab w:val="right" w:pos="10440"/>
      </w:tabs>
      <w:rPr>
        <w:rFonts w:ascii="Arial" w:hAnsi="Arial" w:cs="Arial"/>
        <w:sz w:val="18"/>
        <w:szCs w:val="18"/>
        <w:lang w:val="en-US"/>
      </w:rPr>
    </w:pPr>
    <w:r w:rsidRPr="001970F9">
      <w:rPr>
        <w:rFonts w:ascii="Arial" w:hAnsi="Arial" w:cs="Arial"/>
        <w:i/>
        <w:sz w:val="18"/>
        <w:szCs w:val="18"/>
        <w:lang w:val="en-US"/>
      </w:rPr>
      <w:t xml:space="preserve">Aircraft Maintenance Technology </w:t>
    </w:r>
    <w:r w:rsidR="00D632A5">
      <w:rPr>
        <w:rFonts w:ascii="Arial" w:hAnsi="Arial" w:cs="Arial"/>
        <w:sz w:val="18"/>
        <w:szCs w:val="18"/>
        <w:lang w:val="en-US"/>
      </w:rPr>
      <w:tab/>
    </w:r>
    <w:r w:rsidR="00FA0FB7">
      <w:rPr>
        <w:rFonts w:ascii="Arial" w:hAnsi="Arial" w:cs="Arial"/>
        <w:sz w:val="18"/>
        <w:szCs w:val="18"/>
        <w:lang w:val="en-CA"/>
      </w:rPr>
      <w:t>2023-0</w:t>
    </w:r>
    <w:r w:rsidR="003A5C7D">
      <w:rPr>
        <w:rFonts w:ascii="Arial" w:hAnsi="Arial" w:cs="Arial"/>
        <w:sz w:val="18"/>
        <w:szCs w:val="18"/>
        <w:lang w:val="en-CA"/>
      </w:rPr>
      <w:t>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B1D5" w14:textId="77777777" w:rsidR="004B4A4A" w:rsidRDefault="004B4A4A">
      <w:pPr>
        <w:pStyle w:val="Pieddepage"/>
      </w:pPr>
    </w:p>
  </w:footnote>
  <w:footnote w:type="continuationSeparator" w:id="0">
    <w:p w14:paraId="4C1E60B8" w14:textId="77777777" w:rsidR="004B4A4A" w:rsidRDefault="004B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D703" w14:textId="1CD17B71" w:rsidR="009D1B02" w:rsidRDefault="008D4A03" w:rsidP="008D4A03">
    <w:pPr>
      <w:pStyle w:val="En-tte"/>
      <w:tabs>
        <w:tab w:val="clear" w:pos="9071"/>
        <w:tab w:val="right" w:pos="10348"/>
      </w:tabs>
    </w:pPr>
    <w:r>
      <w:rPr>
        <w:rFonts w:ascii="Arial" w:hAnsi="Arial" w:cs="Arial"/>
        <w:b/>
        <w:i/>
        <w:sz w:val="26"/>
        <w:szCs w:val="26"/>
        <w:lang w:val="en-US"/>
      </w:rPr>
      <w:tab/>
    </w:r>
    <w:r>
      <w:rPr>
        <w:rFonts w:ascii="Arial" w:hAnsi="Arial" w:cs="Arial"/>
        <w:b/>
        <w:i/>
        <w:sz w:val="26"/>
        <w:szCs w:val="26"/>
        <w:lang w:val="en-US"/>
      </w:rPr>
      <w:tab/>
    </w:r>
    <w:r>
      <w:rPr>
        <w:rFonts w:ascii="Arial" w:hAnsi="Arial" w:cs="Arial"/>
        <w:b/>
        <w:i/>
        <w:sz w:val="26"/>
        <w:szCs w:val="26"/>
        <w:lang w:val="en-US"/>
      </w:rPr>
      <w:t>B</w:t>
    </w:r>
    <w:r w:rsidRPr="001970F9">
      <w:rPr>
        <w:rFonts w:ascii="Arial" w:hAnsi="Arial" w:cs="Arial"/>
        <w:b/>
        <w:i/>
        <w:sz w:val="26"/>
        <w:szCs w:val="26"/>
        <w:lang w:val="en-US"/>
      </w:rPr>
      <w:t>OOK OF PROGRAM</w:t>
    </w:r>
    <w:r w:rsidRPr="009D1B02">
      <w:rPr>
        <w:rFonts w:ascii="Arial" w:hAnsi="Arial" w:cs="Arial"/>
        <w:noProof/>
        <w:sz w:val="22"/>
        <w:szCs w:val="22"/>
        <w:lang w:val="fr-CA" w:eastAsia="fr-CA"/>
      </w:rPr>
      <w:t xml:space="preserve"> </w:t>
    </w:r>
    <w:r w:rsidR="009D1B02" w:rsidRPr="009D1B02">
      <w:rPr>
        <w:rFonts w:ascii="Arial" w:hAnsi="Arial" w:cs="Arial"/>
        <w:noProof/>
        <w:sz w:val="22"/>
        <w:szCs w:val="22"/>
        <w:lang w:val="fr-CA" w:eastAsia="fr-CA"/>
      </w:rPr>
      <w:drawing>
        <wp:anchor distT="0" distB="0" distL="114300" distR="114300" simplePos="0" relativeHeight="251661312" behindDoc="1" locked="0" layoutInCell="1" allowOverlap="1" wp14:anchorId="3B7B5F9F" wp14:editId="301C7984">
          <wp:simplePos x="0" y="0"/>
          <wp:positionH relativeFrom="column">
            <wp:posOffset>19685</wp:posOffset>
          </wp:positionH>
          <wp:positionV relativeFrom="paragraph">
            <wp:posOffset>5080</wp:posOffset>
          </wp:positionV>
          <wp:extent cx="1978025" cy="615950"/>
          <wp:effectExtent l="0" t="0" r="0" b="0"/>
          <wp:wrapThrough wrapText="bothSides">
            <wp:wrapPolygon edited="0">
              <wp:start x="0" y="0"/>
              <wp:lineTo x="0" y="20709"/>
              <wp:lineTo x="21427" y="20709"/>
              <wp:lineTo x="21427"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8025" cy="615950"/>
                  </a:xfrm>
                  <a:prstGeom prst="rect">
                    <a:avLst/>
                  </a:prstGeom>
                  <a:noFill/>
                </pic:spPr>
              </pic:pic>
            </a:graphicData>
          </a:graphic>
          <wp14:sizeRelH relativeFrom="page">
            <wp14:pctWidth>0</wp14:pctWidth>
          </wp14:sizeRelH>
          <wp14:sizeRelV relativeFrom="page">
            <wp14:pctHeight>0</wp14:pctHeight>
          </wp14:sizeRelV>
        </wp:anchor>
      </w:drawing>
    </w:r>
  </w:p>
  <w:p w14:paraId="3F5084DA" w14:textId="77777777" w:rsidR="009D1B02" w:rsidRDefault="009D1B02">
    <w:pPr>
      <w:pStyle w:val="En-tte"/>
    </w:pPr>
  </w:p>
  <w:p w14:paraId="0F057537" w14:textId="77777777" w:rsidR="009D1B02" w:rsidRDefault="009D1B02">
    <w:pPr>
      <w:pStyle w:val="En-tte"/>
    </w:pPr>
  </w:p>
  <w:p w14:paraId="2E2C2185" w14:textId="77777777" w:rsidR="009D1B02" w:rsidRDefault="009D1B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D63A" w14:textId="77777777" w:rsidR="00C7277C" w:rsidRDefault="00C727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201"/>
    <w:multiLevelType w:val="hybridMultilevel"/>
    <w:tmpl w:val="12C699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0C87541F"/>
    <w:multiLevelType w:val="hybridMultilevel"/>
    <w:tmpl w:val="59A0D3F4"/>
    <w:lvl w:ilvl="0" w:tplc="C7A6C9C6">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23DFD"/>
    <w:multiLevelType w:val="hybridMultilevel"/>
    <w:tmpl w:val="B6C8B80A"/>
    <w:lvl w:ilvl="0" w:tplc="0C0C0001">
      <w:start w:val="1"/>
      <w:numFmt w:val="bullet"/>
      <w:lvlText w:val=""/>
      <w:lvlJc w:val="left"/>
      <w:pPr>
        <w:ind w:left="1077" w:hanging="360"/>
      </w:pPr>
      <w:rPr>
        <w:rFonts w:ascii="Symbol" w:hAnsi="Symbol" w:hint="default"/>
      </w:rPr>
    </w:lvl>
    <w:lvl w:ilvl="1" w:tplc="0C0C0003">
      <w:start w:val="1"/>
      <w:numFmt w:val="bullet"/>
      <w:lvlText w:val="o"/>
      <w:lvlJc w:val="left"/>
      <w:pPr>
        <w:ind w:left="1797" w:hanging="360"/>
      </w:pPr>
      <w:rPr>
        <w:rFonts w:ascii="Courier New" w:hAnsi="Courier New" w:cs="Courier New" w:hint="default"/>
      </w:rPr>
    </w:lvl>
    <w:lvl w:ilvl="2" w:tplc="0C0C0005">
      <w:start w:val="1"/>
      <w:numFmt w:val="bullet"/>
      <w:lvlText w:val=""/>
      <w:lvlJc w:val="left"/>
      <w:pPr>
        <w:ind w:left="2517" w:hanging="360"/>
      </w:pPr>
      <w:rPr>
        <w:rFonts w:ascii="Wingdings" w:hAnsi="Wingdings" w:hint="default"/>
      </w:rPr>
    </w:lvl>
    <w:lvl w:ilvl="3" w:tplc="0C0C0001">
      <w:start w:val="1"/>
      <w:numFmt w:val="bullet"/>
      <w:lvlText w:val=""/>
      <w:lvlJc w:val="left"/>
      <w:pPr>
        <w:ind w:left="3237" w:hanging="360"/>
      </w:pPr>
      <w:rPr>
        <w:rFonts w:ascii="Symbol" w:hAnsi="Symbol" w:hint="default"/>
      </w:rPr>
    </w:lvl>
    <w:lvl w:ilvl="4" w:tplc="0C0C0003">
      <w:start w:val="1"/>
      <w:numFmt w:val="bullet"/>
      <w:lvlText w:val="o"/>
      <w:lvlJc w:val="left"/>
      <w:pPr>
        <w:ind w:left="3957" w:hanging="360"/>
      </w:pPr>
      <w:rPr>
        <w:rFonts w:ascii="Courier New" w:hAnsi="Courier New" w:cs="Courier New" w:hint="default"/>
      </w:rPr>
    </w:lvl>
    <w:lvl w:ilvl="5" w:tplc="0C0C0005">
      <w:start w:val="1"/>
      <w:numFmt w:val="bullet"/>
      <w:lvlText w:val=""/>
      <w:lvlJc w:val="left"/>
      <w:pPr>
        <w:ind w:left="4677" w:hanging="360"/>
      </w:pPr>
      <w:rPr>
        <w:rFonts w:ascii="Wingdings" w:hAnsi="Wingdings" w:hint="default"/>
      </w:rPr>
    </w:lvl>
    <w:lvl w:ilvl="6" w:tplc="0C0C0001">
      <w:start w:val="1"/>
      <w:numFmt w:val="bullet"/>
      <w:lvlText w:val=""/>
      <w:lvlJc w:val="left"/>
      <w:pPr>
        <w:ind w:left="5397" w:hanging="360"/>
      </w:pPr>
      <w:rPr>
        <w:rFonts w:ascii="Symbol" w:hAnsi="Symbol" w:hint="default"/>
      </w:rPr>
    </w:lvl>
    <w:lvl w:ilvl="7" w:tplc="0C0C0003">
      <w:start w:val="1"/>
      <w:numFmt w:val="bullet"/>
      <w:lvlText w:val="o"/>
      <w:lvlJc w:val="left"/>
      <w:pPr>
        <w:ind w:left="6117" w:hanging="360"/>
      </w:pPr>
      <w:rPr>
        <w:rFonts w:ascii="Courier New" w:hAnsi="Courier New" w:cs="Courier New" w:hint="default"/>
      </w:rPr>
    </w:lvl>
    <w:lvl w:ilvl="8" w:tplc="0C0C0005">
      <w:start w:val="1"/>
      <w:numFmt w:val="bullet"/>
      <w:lvlText w:val=""/>
      <w:lvlJc w:val="left"/>
      <w:pPr>
        <w:ind w:left="6837" w:hanging="360"/>
      </w:pPr>
      <w:rPr>
        <w:rFonts w:ascii="Wingdings" w:hAnsi="Wingdings" w:hint="default"/>
      </w:rPr>
    </w:lvl>
  </w:abstractNum>
  <w:abstractNum w:abstractNumId="5"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8" w15:restartNumberingAfterBreak="0">
    <w:nsid w:val="17A8501A"/>
    <w:multiLevelType w:val="hybridMultilevel"/>
    <w:tmpl w:val="FA1CA53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0" w15:restartNumberingAfterBreak="0">
    <w:nsid w:val="1FCE5F80"/>
    <w:multiLevelType w:val="hybridMultilevel"/>
    <w:tmpl w:val="88D004A4"/>
    <w:lvl w:ilvl="0" w:tplc="0C0C0001">
      <w:start w:val="1"/>
      <w:numFmt w:val="bullet"/>
      <w:lvlText w:val=""/>
      <w:lvlJc w:val="left"/>
      <w:pPr>
        <w:ind w:left="1004" w:hanging="360"/>
      </w:pPr>
      <w:rPr>
        <w:rFonts w:ascii="Symbol" w:hAnsi="Symbol" w:hint="default"/>
      </w:rPr>
    </w:lvl>
    <w:lvl w:ilvl="1" w:tplc="68B69BA0">
      <w:start w:val="1"/>
      <w:numFmt w:val="bullet"/>
      <w:lvlText w:val=""/>
      <w:lvlJc w:val="left"/>
      <w:pPr>
        <w:ind w:left="1724" w:hanging="360"/>
      </w:pPr>
      <w:rPr>
        <w:rFonts w:ascii="Symbol" w:hAnsi="Symbol"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1FD614F1"/>
    <w:multiLevelType w:val="hybridMultilevel"/>
    <w:tmpl w:val="6D12CE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3" w15:restartNumberingAfterBreak="0">
    <w:nsid w:val="25F1486E"/>
    <w:multiLevelType w:val="hybridMultilevel"/>
    <w:tmpl w:val="D43EE3F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086732"/>
    <w:multiLevelType w:val="hybridMultilevel"/>
    <w:tmpl w:val="CE44AC4C"/>
    <w:lvl w:ilvl="0" w:tplc="0C0C000F">
      <w:start w:val="1"/>
      <w:numFmt w:val="decimal"/>
      <w:lvlText w:val="%1."/>
      <w:lvlJc w:val="left"/>
      <w:pPr>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7"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8"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2"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4"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7"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37725"/>
    <w:multiLevelType w:val="hybridMultilevel"/>
    <w:tmpl w:val="3800C388"/>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4" w15:restartNumberingAfterBreak="0">
    <w:nsid w:val="66E05DA7"/>
    <w:multiLevelType w:val="hybridMultilevel"/>
    <w:tmpl w:val="323217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6" w15:restartNumberingAfterBreak="0">
    <w:nsid w:val="6CFF40C3"/>
    <w:multiLevelType w:val="hybridMultilevel"/>
    <w:tmpl w:val="9D26254A"/>
    <w:lvl w:ilvl="0" w:tplc="68B69BA0">
      <w:start w:val="1"/>
      <w:numFmt w:val="bullet"/>
      <w:lvlText w:val=""/>
      <w:lvlJc w:val="left"/>
      <w:pPr>
        <w:ind w:left="802" w:hanging="360"/>
      </w:pPr>
      <w:rPr>
        <w:rFonts w:ascii="Symbol" w:hAnsi="Symbol" w:hint="default"/>
      </w:rPr>
    </w:lvl>
    <w:lvl w:ilvl="1" w:tplc="0C0C0003" w:tentative="1">
      <w:start w:val="1"/>
      <w:numFmt w:val="bullet"/>
      <w:lvlText w:val="o"/>
      <w:lvlJc w:val="left"/>
      <w:pPr>
        <w:ind w:left="1522" w:hanging="360"/>
      </w:pPr>
      <w:rPr>
        <w:rFonts w:ascii="Courier New" w:hAnsi="Courier New" w:cs="Courier New" w:hint="default"/>
      </w:rPr>
    </w:lvl>
    <w:lvl w:ilvl="2" w:tplc="0C0C0005" w:tentative="1">
      <w:start w:val="1"/>
      <w:numFmt w:val="bullet"/>
      <w:lvlText w:val=""/>
      <w:lvlJc w:val="left"/>
      <w:pPr>
        <w:ind w:left="2242" w:hanging="360"/>
      </w:pPr>
      <w:rPr>
        <w:rFonts w:ascii="Wingdings" w:hAnsi="Wingdings" w:hint="default"/>
      </w:rPr>
    </w:lvl>
    <w:lvl w:ilvl="3" w:tplc="0C0C0001" w:tentative="1">
      <w:start w:val="1"/>
      <w:numFmt w:val="bullet"/>
      <w:lvlText w:val=""/>
      <w:lvlJc w:val="left"/>
      <w:pPr>
        <w:ind w:left="2962" w:hanging="360"/>
      </w:pPr>
      <w:rPr>
        <w:rFonts w:ascii="Symbol" w:hAnsi="Symbol" w:hint="default"/>
      </w:rPr>
    </w:lvl>
    <w:lvl w:ilvl="4" w:tplc="0C0C0003" w:tentative="1">
      <w:start w:val="1"/>
      <w:numFmt w:val="bullet"/>
      <w:lvlText w:val="o"/>
      <w:lvlJc w:val="left"/>
      <w:pPr>
        <w:ind w:left="3682" w:hanging="360"/>
      </w:pPr>
      <w:rPr>
        <w:rFonts w:ascii="Courier New" w:hAnsi="Courier New" w:cs="Courier New" w:hint="default"/>
      </w:rPr>
    </w:lvl>
    <w:lvl w:ilvl="5" w:tplc="0C0C0005" w:tentative="1">
      <w:start w:val="1"/>
      <w:numFmt w:val="bullet"/>
      <w:lvlText w:val=""/>
      <w:lvlJc w:val="left"/>
      <w:pPr>
        <w:ind w:left="4402" w:hanging="360"/>
      </w:pPr>
      <w:rPr>
        <w:rFonts w:ascii="Wingdings" w:hAnsi="Wingdings" w:hint="default"/>
      </w:rPr>
    </w:lvl>
    <w:lvl w:ilvl="6" w:tplc="0C0C0001" w:tentative="1">
      <w:start w:val="1"/>
      <w:numFmt w:val="bullet"/>
      <w:lvlText w:val=""/>
      <w:lvlJc w:val="left"/>
      <w:pPr>
        <w:ind w:left="5122" w:hanging="360"/>
      </w:pPr>
      <w:rPr>
        <w:rFonts w:ascii="Symbol" w:hAnsi="Symbol" w:hint="default"/>
      </w:rPr>
    </w:lvl>
    <w:lvl w:ilvl="7" w:tplc="0C0C0003" w:tentative="1">
      <w:start w:val="1"/>
      <w:numFmt w:val="bullet"/>
      <w:lvlText w:val="o"/>
      <w:lvlJc w:val="left"/>
      <w:pPr>
        <w:ind w:left="5842" w:hanging="360"/>
      </w:pPr>
      <w:rPr>
        <w:rFonts w:ascii="Courier New" w:hAnsi="Courier New" w:cs="Courier New" w:hint="default"/>
      </w:rPr>
    </w:lvl>
    <w:lvl w:ilvl="8" w:tplc="0C0C0005" w:tentative="1">
      <w:start w:val="1"/>
      <w:numFmt w:val="bullet"/>
      <w:lvlText w:val=""/>
      <w:lvlJc w:val="left"/>
      <w:pPr>
        <w:ind w:left="6562" w:hanging="360"/>
      </w:pPr>
      <w:rPr>
        <w:rFonts w:ascii="Wingdings" w:hAnsi="Wingdings" w:hint="default"/>
      </w:rPr>
    </w:lvl>
  </w:abstractNum>
  <w:abstractNum w:abstractNumId="37"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8"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39"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13956555">
    <w:abstractNumId w:val="15"/>
  </w:num>
  <w:num w:numId="2" w16cid:durableId="442043627">
    <w:abstractNumId w:val="32"/>
  </w:num>
  <w:num w:numId="3" w16cid:durableId="1598512879">
    <w:abstractNumId w:val="17"/>
  </w:num>
  <w:num w:numId="4" w16cid:durableId="1827624222">
    <w:abstractNumId w:val="9"/>
  </w:num>
  <w:num w:numId="5" w16cid:durableId="1108620069">
    <w:abstractNumId w:val="21"/>
  </w:num>
  <w:num w:numId="6" w16cid:durableId="1897935950">
    <w:abstractNumId w:val="35"/>
  </w:num>
  <w:num w:numId="7" w16cid:durableId="1399745865">
    <w:abstractNumId w:val="33"/>
  </w:num>
  <w:num w:numId="8" w16cid:durableId="164052082">
    <w:abstractNumId w:val="26"/>
  </w:num>
  <w:num w:numId="9" w16cid:durableId="1316302630">
    <w:abstractNumId w:val="23"/>
  </w:num>
  <w:num w:numId="10" w16cid:durableId="812914482">
    <w:abstractNumId w:val="1"/>
  </w:num>
  <w:num w:numId="11" w16cid:durableId="1510220453">
    <w:abstractNumId w:val="12"/>
  </w:num>
  <w:num w:numId="12" w16cid:durableId="1556772165">
    <w:abstractNumId w:val="37"/>
  </w:num>
  <w:num w:numId="13" w16cid:durableId="1032610636">
    <w:abstractNumId w:val="29"/>
  </w:num>
  <w:num w:numId="14" w16cid:durableId="755320468">
    <w:abstractNumId w:val="3"/>
  </w:num>
  <w:num w:numId="15" w16cid:durableId="917522770">
    <w:abstractNumId w:val="11"/>
  </w:num>
  <w:num w:numId="16" w16cid:durableId="282006269">
    <w:abstractNumId w:val="31"/>
  </w:num>
  <w:num w:numId="17" w16cid:durableId="1479221646">
    <w:abstractNumId w:val="20"/>
  </w:num>
  <w:num w:numId="18" w16cid:durableId="573785094">
    <w:abstractNumId w:val="22"/>
  </w:num>
  <w:num w:numId="19" w16cid:durableId="1993635045">
    <w:abstractNumId w:val="25"/>
  </w:num>
  <w:num w:numId="20" w16cid:durableId="1868834398">
    <w:abstractNumId w:val="14"/>
  </w:num>
  <w:num w:numId="21" w16cid:durableId="471824478">
    <w:abstractNumId w:val="27"/>
  </w:num>
  <w:num w:numId="22" w16cid:durableId="1009601807">
    <w:abstractNumId w:val="39"/>
  </w:num>
  <w:num w:numId="23" w16cid:durableId="616521404">
    <w:abstractNumId w:val="40"/>
  </w:num>
  <w:num w:numId="24" w16cid:durableId="1689599564">
    <w:abstractNumId w:val="5"/>
  </w:num>
  <w:num w:numId="25" w16cid:durableId="925655494">
    <w:abstractNumId w:val="38"/>
  </w:num>
  <w:num w:numId="26" w16cid:durableId="48069490">
    <w:abstractNumId w:val="2"/>
  </w:num>
  <w:num w:numId="27" w16cid:durableId="170802188">
    <w:abstractNumId w:val="18"/>
  </w:num>
  <w:num w:numId="28" w16cid:durableId="879440224">
    <w:abstractNumId w:val="6"/>
  </w:num>
  <w:num w:numId="29" w16cid:durableId="669063754">
    <w:abstractNumId w:val="24"/>
  </w:num>
  <w:num w:numId="30" w16cid:durableId="1899973787">
    <w:abstractNumId w:val="19"/>
  </w:num>
  <w:num w:numId="31" w16cid:durableId="2024746313">
    <w:abstractNumId w:val="7"/>
  </w:num>
  <w:num w:numId="32" w16cid:durableId="421069382">
    <w:abstractNumId w:val="41"/>
  </w:num>
  <w:num w:numId="33" w16cid:durableId="506017462">
    <w:abstractNumId w:val="34"/>
  </w:num>
  <w:num w:numId="34" w16cid:durableId="94599372">
    <w:abstractNumId w:val="28"/>
  </w:num>
  <w:num w:numId="35" w16cid:durableId="2105376500">
    <w:abstractNumId w:val="8"/>
  </w:num>
  <w:num w:numId="36" w16cid:durableId="11287410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18661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2128315">
    <w:abstractNumId w:val="4"/>
  </w:num>
  <w:num w:numId="39" w16cid:durableId="1209609523">
    <w:abstractNumId w:val="16"/>
  </w:num>
  <w:num w:numId="40" w16cid:durableId="394280636">
    <w:abstractNumId w:val="13"/>
  </w:num>
  <w:num w:numId="41" w16cid:durableId="368989550">
    <w:abstractNumId w:val="10"/>
  </w:num>
  <w:num w:numId="42" w16cid:durableId="1596357973">
    <w:abstractNumId w:val="0"/>
  </w:num>
  <w:num w:numId="43" w16cid:durableId="21070755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E5"/>
    <w:rsid w:val="000025DD"/>
    <w:rsid w:val="000061B6"/>
    <w:rsid w:val="00006D9D"/>
    <w:rsid w:val="00007904"/>
    <w:rsid w:val="00011E8C"/>
    <w:rsid w:val="00020A28"/>
    <w:rsid w:val="0002317A"/>
    <w:rsid w:val="00024526"/>
    <w:rsid w:val="00043F69"/>
    <w:rsid w:val="00052333"/>
    <w:rsid w:val="00061A43"/>
    <w:rsid w:val="00066FD9"/>
    <w:rsid w:val="000678EE"/>
    <w:rsid w:val="00071308"/>
    <w:rsid w:val="00071B58"/>
    <w:rsid w:val="00080787"/>
    <w:rsid w:val="00083875"/>
    <w:rsid w:val="00084F99"/>
    <w:rsid w:val="00095FE7"/>
    <w:rsid w:val="0009777D"/>
    <w:rsid w:val="0009791D"/>
    <w:rsid w:val="000B204B"/>
    <w:rsid w:val="000B3D92"/>
    <w:rsid w:val="000C3140"/>
    <w:rsid w:val="000C42D6"/>
    <w:rsid w:val="000C7A82"/>
    <w:rsid w:val="000D53C0"/>
    <w:rsid w:val="000F14AB"/>
    <w:rsid w:val="000F2AB6"/>
    <w:rsid w:val="001025BA"/>
    <w:rsid w:val="00104620"/>
    <w:rsid w:val="00104EC9"/>
    <w:rsid w:val="00104FDD"/>
    <w:rsid w:val="00120699"/>
    <w:rsid w:val="0012201B"/>
    <w:rsid w:val="001319F9"/>
    <w:rsid w:val="00133727"/>
    <w:rsid w:val="00134233"/>
    <w:rsid w:val="0013640B"/>
    <w:rsid w:val="00141BBA"/>
    <w:rsid w:val="00146F58"/>
    <w:rsid w:val="00150A15"/>
    <w:rsid w:val="001578F5"/>
    <w:rsid w:val="00162CB5"/>
    <w:rsid w:val="00162F9B"/>
    <w:rsid w:val="001638C3"/>
    <w:rsid w:val="00165EBF"/>
    <w:rsid w:val="00173C72"/>
    <w:rsid w:val="001828DC"/>
    <w:rsid w:val="00184253"/>
    <w:rsid w:val="001970F9"/>
    <w:rsid w:val="001B0E2D"/>
    <w:rsid w:val="001B390F"/>
    <w:rsid w:val="001B5071"/>
    <w:rsid w:val="001E02F4"/>
    <w:rsid w:val="001F429A"/>
    <w:rsid w:val="002059D4"/>
    <w:rsid w:val="00206A24"/>
    <w:rsid w:val="0021491B"/>
    <w:rsid w:val="00222906"/>
    <w:rsid w:val="00231B40"/>
    <w:rsid w:val="002328C7"/>
    <w:rsid w:val="00246CAF"/>
    <w:rsid w:val="00261B03"/>
    <w:rsid w:val="00261B35"/>
    <w:rsid w:val="00264679"/>
    <w:rsid w:val="00266755"/>
    <w:rsid w:val="00270F08"/>
    <w:rsid w:val="00283611"/>
    <w:rsid w:val="00284714"/>
    <w:rsid w:val="0029005F"/>
    <w:rsid w:val="00291CA1"/>
    <w:rsid w:val="00296C44"/>
    <w:rsid w:val="002A23A7"/>
    <w:rsid w:val="002A4A53"/>
    <w:rsid w:val="002A71E1"/>
    <w:rsid w:val="002B29A6"/>
    <w:rsid w:val="002C2F32"/>
    <w:rsid w:val="002C3732"/>
    <w:rsid w:val="002D0599"/>
    <w:rsid w:val="002E341D"/>
    <w:rsid w:val="002F78F4"/>
    <w:rsid w:val="003057C1"/>
    <w:rsid w:val="00321476"/>
    <w:rsid w:val="0032164F"/>
    <w:rsid w:val="00322D2A"/>
    <w:rsid w:val="0032791A"/>
    <w:rsid w:val="00330059"/>
    <w:rsid w:val="003328F0"/>
    <w:rsid w:val="00333219"/>
    <w:rsid w:val="00335099"/>
    <w:rsid w:val="00335F8B"/>
    <w:rsid w:val="00340664"/>
    <w:rsid w:val="003465D4"/>
    <w:rsid w:val="00347552"/>
    <w:rsid w:val="003508C0"/>
    <w:rsid w:val="00352071"/>
    <w:rsid w:val="00354CE3"/>
    <w:rsid w:val="003569F0"/>
    <w:rsid w:val="0036717F"/>
    <w:rsid w:val="00371B6E"/>
    <w:rsid w:val="00374B9E"/>
    <w:rsid w:val="00381925"/>
    <w:rsid w:val="00381EB8"/>
    <w:rsid w:val="003824FB"/>
    <w:rsid w:val="003864F5"/>
    <w:rsid w:val="003866C0"/>
    <w:rsid w:val="00390773"/>
    <w:rsid w:val="00395D58"/>
    <w:rsid w:val="00395E26"/>
    <w:rsid w:val="003A5C7D"/>
    <w:rsid w:val="003A766B"/>
    <w:rsid w:val="003B14D7"/>
    <w:rsid w:val="003B17E1"/>
    <w:rsid w:val="003C10FB"/>
    <w:rsid w:val="003C366F"/>
    <w:rsid w:val="003D78E1"/>
    <w:rsid w:val="003F168F"/>
    <w:rsid w:val="003F6AE6"/>
    <w:rsid w:val="004123FE"/>
    <w:rsid w:val="00422B38"/>
    <w:rsid w:val="00445B1D"/>
    <w:rsid w:val="0046014B"/>
    <w:rsid w:val="00461807"/>
    <w:rsid w:val="00463122"/>
    <w:rsid w:val="00466BBE"/>
    <w:rsid w:val="004941F5"/>
    <w:rsid w:val="00497875"/>
    <w:rsid w:val="004A123D"/>
    <w:rsid w:val="004A4270"/>
    <w:rsid w:val="004A7CA5"/>
    <w:rsid w:val="004B1F82"/>
    <w:rsid w:val="004B4A4A"/>
    <w:rsid w:val="004B5061"/>
    <w:rsid w:val="004C73E3"/>
    <w:rsid w:val="004C73F0"/>
    <w:rsid w:val="004D0D6E"/>
    <w:rsid w:val="004D26C5"/>
    <w:rsid w:val="004D36A0"/>
    <w:rsid w:val="004D614B"/>
    <w:rsid w:val="004E0293"/>
    <w:rsid w:val="004E43A5"/>
    <w:rsid w:val="004E4556"/>
    <w:rsid w:val="004E6388"/>
    <w:rsid w:val="0050136A"/>
    <w:rsid w:val="00506275"/>
    <w:rsid w:val="00511719"/>
    <w:rsid w:val="00516054"/>
    <w:rsid w:val="00534950"/>
    <w:rsid w:val="0053721A"/>
    <w:rsid w:val="0053730C"/>
    <w:rsid w:val="005419D4"/>
    <w:rsid w:val="00543798"/>
    <w:rsid w:val="00545766"/>
    <w:rsid w:val="00553F29"/>
    <w:rsid w:val="005555D3"/>
    <w:rsid w:val="005658C7"/>
    <w:rsid w:val="00572340"/>
    <w:rsid w:val="005768A8"/>
    <w:rsid w:val="0058661F"/>
    <w:rsid w:val="00587493"/>
    <w:rsid w:val="005926BE"/>
    <w:rsid w:val="00593697"/>
    <w:rsid w:val="00594434"/>
    <w:rsid w:val="00597B49"/>
    <w:rsid w:val="005A1307"/>
    <w:rsid w:val="005A63E0"/>
    <w:rsid w:val="005B417F"/>
    <w:rsid w:val="005C398E"/>
    <w:rsid w:val="005D750B"/>
    <w:rsid w:val="005E6DF3"/>
    <w:rsid w:val="005E71DB"/>
    <w:rsid w:val="005F187A"/>
    <w:rsid w:val="00600A36"/>
    <w:rsid w:val="00621C22"/>
    <w:rsid w:val="00624CE3"/>
    <w:rsid w:val="006258CF"/>
    <w:rsid w:val="00627EF7"/>
    <w:rsid w:val="006320B1"/>
    <w:rsid w:val="0063667A"/>
    <w:rsid w:val="00637A1C"/>
    <w:rsid w:val="00644A09"/>
    <w:rsid w:val="00645175"/>
    <w:rsid w:val="0065281F"/>
    <w:rsid w:val="00652F19"/>
    <w:rsid w:val="00657E40"/>
    <w:rsid w:val="00661C2F"/>
    <w:rsid w:val="006813F3"/>
    <w:rsid w:val="00682FAA"/>
    <w:rsid w:val="00696A06"/>
    <w:rsid w:val="00697731"/>
    <w:rsid w:val="006A39DD"/>
    <w:rsid w:val="006A3ED1"/>
    <w:rsid w:val="006A5802"/>
    <w:rsid w:val="006A622A"/>
    <w:rsid w:val="006B44AA"/>
    <w:rsid w:val="006C6766"/>
    <w:rsid w:val="006D55E5"/>
    <w:rsid w:val="006E0B63"/>
    <w:rsid w:val="006F4F1E"/>
    <w:rsid w:val="006F7B7A"/>
    <w:rsid w:val="0070023B"/>
    <w:rsid w:val="00704929"/>
    <w:rsid w:val="00714B10"/>
    <w:rsid w:val="00715238"/>
    <w:rsid w:val="0072338D"/>
    <w:rsid w:val="00730A7D"/>
    <w:rsid w:val="00731CBF"/>
    <w:rsid w:val="00732957"/>
    <w:rsid w:val="007334F8"/>
    <w:rsid w:val="007347BE"/>
    <w:rsid w:val="00734D2F"/>
    <w:rsid w:val="007446BA"/>
    <w:rsid w:val="007676F7"/>
    <w:rsid w:val="0077213F"/>
    <w:rsid w:val="007805CE"/>
    <w:rsid w:val="00782354"/>
    <w:rsid w:val="00786853"/>
    <w:rsid w:val="00786BA5"/>
    <w:rsid w:val="00794DD6"/>
    <w:rsid w:val="0079703B"/>
    <w:rsid w:val="007A37FB"/>
    <w:rsid w:val="007B3A21"/>
    <w:rsid w:val="007B6DC3"/>
    <w:rsid w:val="007C56D4"/>
    <w:rsid w:val="007C7C8C"/>
    <w:rsid w:val="007E22A6"/>
    <w:rsid w:val="007E2D45"/>
    <w:rsid w:val="007F2D41"/>
    <w:rsid w:val="007F32EF"/>
    <w:rsid w:val="00803DE7"/>
    <w:rsid w:val="008050D1"/>
    <w:rsid w:val="00811DD8"/>
    <w:rsid w:val="00830151"/>
    <w:rsid w:val="008342F1"/>
    <w:rsid w:val="00835387"/>
    <w:rsid w:val="0083592A"/>
    <w:rsid w:val="00836399"/>
    <w:rsid w:val="00836BC2"/>
    <w:rsid w:val="008410EB"/>
    <w:rsid w:val="00841463"/>
    <w:rsid w:val="00842DE7"/>
    <w:rsid w:val="0084400E"/>
    <w:rsid w:val="00844395"/>
    <w:rsid w:val="00844D9D"/>
    <w:rsid w:val="0085669C"/>
    <w:rsid w:val="00862BFC"/>
    <w:rsid w:val="00863959"/>
    <w:rsid w:val="0086397A"/>
    <w:rsid w:val="00866B43"/>
    <w:rsid w:val="00872FDE"/>
    <w:rsid w:val="00873483"/>
    <w:rsid w:val="00874537"/>
    <w:rsid w:val="00885879"/>
    <w:rsid w:val="00891AB6"/>
    <w:rsid w:val="008A124D"/>
    <w:rsid w:val="008A173C"/>
    <w:rsid w:val="008A1E7C"/>
    <w:rsid w:val="008A2EC6"/>
    <w:rsid w:val="008A5DD3"/>
    <w:rsid w:val="008C3AC3"/>
    <w:rsid w:val="008D0FB9"/>
    <w:rsid w:val="008D4A03"/>
    <w:rsid w:val="008D56EE"/>
    <w:rsid w:val="008E12F9"/>
    <w:rsid w:val="008F285E"/>
    <w:rsid w:val="00901136"/>
    <w:rsid w:val="00904F54"/>
    <w:rsid w:val="00904FA7"/>
    <w:rsid w:val="00906169"/>
    <w:rsid w:val="00910314"/>
    <w:rsid w:val="00915890"/>
    <w:rsid w:val="00915F51"/>
    <w:rsid w:val="00917A4A"/>
    <w:rsid w:val="00917D46"/>
    <w:rsid w:val="00921716"/>
    <w:rsid w:val="0092551A"/>
    <w:rsid w:val="00926C34"/>
    <w:rsid w:val="00931EC3"/>
    <w:rsid w:val="00937580"/>
    <w:rsid w:val="00937783"/>
    <w:rsid w:val="00952831"/>
    <w:rsid w:val="009546DE"/>
    <w:rsid w:val="00954867"/>
    <w:rsid w:val="009566EB"/>
    <w:rsid w:val="009648C7"/>
    <w:rsid w:val="00973505"/>
    <w:rsid w:val="009750C8"/>
    <w:rsid w:val="0098061B"/>
    <w:rsid w:val="00986890"/>
    <w:rsid w:val="00986B6D"/>
    <w:rsid w:val="00987244"/>
    <w:rsid w:val="009A0DF8"/>
    <w:rsid w:val="009A181B"/>
    <w:rsid w:val="009B406B"/>
    <w:rsid w:val="009B6A56"/>
    <w:rsid w:val="009C75CA"/>
    <w:rsid w:val="009D1B02"/>
    <w:rsid w:val="009D70E5"/>
    <w:rsid w:val="009E6D9F"/>
    <w:rsid w:val="009F025F"/>
    <w:rsid w:val="009F4124"/>
    <w:rsid w:val="009F5B10"/>
    <w:rsid w:val="00A05ACD"/>
    <w:rsid w:val="00A12F6F"/>
    <w:rsid w:val="00A24C06"/>
    <w:rsid w:val="00A42AD0"/>
    <w:rsid w:val="00A60FFD"/>
    <w:rsid w:val="00A66C71"/>
    <w:rsid w:val="00A70575"/>
    <w:rsid w:val="00A81BFE"/>
    <w:rsid w:val="00A95A4F"/>
    <w:rsid w:val="00AA1E80"/>
    <w:rsid w:val="00AA2808"/>
    <w:rsid w:val="00AA28B1"/>
    <w:rsid w:val="00AA4F4C"/>
    <w:rsid w:val="00AA62D1"/>
    <w:rsid w:val="00AB0D2E"/>
    <w:rsid w:val="00AB2575"/>
    <w:rsid w:val="00AB4243"/>
    <w:rsid w:val="00AC0615"/>
    <w:rsid w:val="00AC2DA0"/>
    <w:rsid w:val="00AD2736"/>
    <w:rsid w:val="00AD524E"/>
    <w:rsid w:val="00AD5548"/>
    <w:rsid w:val="00AD5D45"/>
    <w:rsid w:val="00AE1B10"/>
    <w:rsid w:val="00AE4440"/>
    <w:rsid w:val="00AE557F"/>
    <w:rsid w:val="00AF49B2"/>
    <w:rsid w:val="00AF64F4"/>
    <w:rsid w:val="00B0718C"/>
    <w:rsid w:val="00B10093"/>
    <w:rsid w:val="00B15942"/>
    <w:rsid w:val="00B1684C"/>
    <w:rsid w:val="00B222EE"/>
    <w:rsid w:val="00B41D4B"/>
    <w:rsid w:val="00B42760"/>
    <w:rsid w:val="00B56B5E"/>
    <w:rsid w:val="00B61A82"/>
    <w:rsid w:val="00B76BCD"/>
    <w:rsid w:val="00B77392"/>
    <w:rsid w:val="00B804C6"/>
    <w:rsid w:val="00B86F37"/>
    <w:rsid w:val="00B97167"/>
    <w:rsid w:val="00B97CA4"/>
    <w:rsid w:val="00BA2BCC"/>
    <w:rsid w:val="00BA32AE"/>
    <w:rsid w:val="00BA50FC"/>
    <w:rsid w:val="00BB3495"/>
    <w:rsid w:val="00BB3734"/>
    <w:rsid w:val="00BB5713"/>
    <w:rsid w:val="00BC0210"/>
    <w:rsid w:val="00BC518F"/>
    <w:rsid w:val="00BD0939"/>
    <w:rsid w:val="00BD3382"/>
    <w:rsid w:val="00BD350E"/>
    <w:rsid w:val="00BE39DF"/>
    <w:rsid w:val="00BE4F7C"/>
    <w:rsid w:val="00BE5194"/>
    <w:rsid w:val="00BF6A49"/>
    <w:rsid w:val="00BF6A6B"/>
    <w:rsid w:val="00C00B8E"/>
    <w:rsid w:val="00C30FD6"/>
    <w:rsid w:val="00C352F3"/>
    <w:rsid w:val="00C5120E"/>
    <w:rsid w:val="00C5190D"/>
    <w:rsid w:val="00C578E5"/>
    <w:rsid w:val="00C57D01"/>
    <w:rsid w:val="00C62BA0"/>
    <w:rsid w:val="00C6577B"/>
    <w:rsid w:val="00C67761"/>
    <w:rsid w:val="00C7277C"/>
    <w:rsid w:val="00C76270"/>
    <w:rsid w:val="00C81FB0"/>
    <w:rsid w:val="00C820A9"/>
    <w:rsid w:val="00C864D6"/>
    <w:rsid w:val="00C86C52"/>
    <w:rsid w:val="00C96D78"/>
    <w:rsid w:val="00CA37E9"/>
    <w:rsid w:val="00CA4ABF"/>
    <w:rsid w:val="00CA55CF"/>
    <w:rsid w:val="00CA6188"/>
    <w:rsid w:val="00CC56EB"/>
    <w:rsid w:val="00CC684B"/>
    <w:rsid w:val="00CC7D35"/>
    <w:rsid w:val="00CC7FD3"/>
    <w:rsid w:val="00CE6552"/>
    <w:rsid w:val="00D048FF"/>
    <w:rsid w:val="00D04E96"/>
    <w:rsid w:val="00D105AA"/>
    <w:rsid w:val="00D10C38"/>
    <w:rsid w:val="00D133B9"/>
    <w:rsid w:val="00D23495"/>
    <w:rsid w:val="00D25F20"/>
    <w:rsid w:val="00D34FEC"/>
    <w:rsid w:val="00D4688C"/>
    <w:rsid w:val="00D47E0C"/>
    <w:rsid w:val="00D5108F"/>
    <w:rsid w:val="00D5277B"/>
    <w:rsid w:val="00D60B81"/>
    <w:rsid w:val="00D61B8C"/>
    <w:rsid w:val="00D632A5"/>
    <w:rsid w:val="00D63C36"/>
    <w:rsid w:val="00D641BF"/>
    <w:rsid w:val="00D67592"/>
    <w:rsid w:val="00D71435"/>
    <w:rsid w:val="00D76D89"/>
    <w:rsid w:val="00D82682"/>
    <w:rsid w:val="00D91330"/>
    <w:rsid w:val="00D924CE"/>
    <w:rsid w:val="00DA0E9D"/>
    <w:rsid w:val="00DA15EA"/>
    <w:rsid w:val="00DB771D"/>
    <w:rsid w:val="00DC0755"/>
    <w:rsid w:val="00DC5930"/>
    <w:rsid w:val="00DD1FAC"/>
    <w:rsid w:val="00DD7A4B"/>
    <w:rsid w:val="00DE6F4F"/>
    <w:rsid w:val="00DF7AA5"/>
    <w:rsid w:val="00E079E2"/>
    <w:rsid w:val="00E15648"/>
    <w:rsid w:val="00E16C1E"/>
    <w:rsid w:val="00E33C14"/>
    <w:rsid w:val="00E4213C"/>
    <w:rsid w:val="00E511EA"/>
    <w:rsid w:val="00E64801"/>
    <w:rsid w:val="00E6622C"/>
    <w:rsid w:val="00E72CCF"/>
    <w:rsid w:val="00E75852"/>
    <w:rsid w:val="00E849E6"/>
    <w:rsid w:val="00E85C2A"/>
    <w:rsid w:val="00E969FC"/>
    <w:rsid w:val="00EA411D"/>
    <w:rsid w:val="00EC7360"/>
    <w:rsid w:val="00EE55FB"/>
    <w:rsid w:val="00EF32A7"/>
    <w:rsid w:val="00EF3FB9"/>
    <w:rsid w:val="00F03440"/>
    <w:rsid w:val="00F0496E"/>
    <w:rsid w:val="00F06C8B"/>
    <w:rsid w:val="00F11506"/>
    <w:rsid w:val="00F20F0C"/>
    <w:rsid w:val="00F22136"/>
    <w:rsid w:val="00F3271E"/>
    <w:rsid w:val="00F4000F"/>
    <w:rsid w:val="00F4178A"/>
    <w:rsid w:val="00F4180C"/>
    <w:rsid w:val="00F43977"/>
    <w:rsid w:val="00F4569C"/>
    <w:rsid w:val="00F54218"/>
    <w:rsid w:val="00F61D64"/>
    <w:rsid w:val="00F6491F"/>
    <w:rsid w:val="00F67748"/>
    <w:rsid w:val="00F728DC"/>
    <w:rsid w:val="00F76B76"/>
    <w:rsid w:val="00F827C2"/>
    <w:rsid w:val="00FA0FB7"/>
    <w:rsid w:val="00FA3F83"/>
    <w:rsid w:val="00FB7C0C"/>
    <w:rsid w:val="00FE4917"/>
    <w:rsid w:val="00FE63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B841408"/>
  <w15:docId w15:val="{6859C005-5E79-45A0-92C9-CD6EB05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34"/>
    <w:pPr>
      <w:jc w:val="both"/>
    </w:pPr>
    <w:rPr>
      <w:rFonts w:ascii="New Century Schlbk" w:hAnsi="New Century Schlbk"/>
      <w:sz w:val="24"/>
      <w:lang w:val="fr-FR" w:eastAsia="fr-FR"/>
    </w:rPr>
  </w:style>
  <w:style w:type="paragraph" w:styleId="Titre1">
    <w:name w:val="heading 1"/>
    <w:basedOn w:val="Normal"/>
    <w:next w:val="Normal"/>
    <w:qFormat/>
    <w:rsid w:val="0059443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9443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9443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94434"/>
    <w:pPr>
      <w:tabs>
        <w:tab w:val="center" w:pos="4819"/>
        <w:tab w:val="right" w:pos="9071"/>
      </w:tabs>
    </w:pPr>
  </w:style>
  <w:style w:type="paragraph" w:styleId="En-tte">
    <w:name w:val="header"/>
    <w:basedOn w:val="Normal"/>
    <w:rsid w:val="00594434"/>
    <w:pPr>
      <w:tabs>
        <w:tab w:val="center" w:pos="4819"/>
        <w:tab w:val="right" w:pos="9071"/>
      </w:tabs>
    </w:pPr>
  </w:style>
  <w:style w:type="character" w:styleId="Appelnotedebasdep">
    <w:name w:val="footnote reference"/>
    <w:basedOn w:val="Policepardfaut"/>
    <w:semiHidden/>
    <w:rsid w:val="00594434"/>
    <w:rPr>
      <w:position w:val="6"/>
      <w:sz w:val="16"/>
    </w:rPr>
  </w:style>
  <w:style w:type="paragraph" w:styleId="Notedebasdepage">
    <w:name w:val="footnote text"/>
    <w:basedOn w:val="Normal"/>
    <w:semiHidden/>
    <w:rsid w:val="00594434"/>
    <w:rPr>
      <w:sz w:val="20"/>
    </w:rPr>
  </w:style>
  <w:style w:type="paragraph" w:customStyle="1" w:styleId="standard">
    <w:name w:val="standard"/>
    <w:basedOn w:val="Normal"/>
    <w:rsid w:val="00594434"/>
  </w:style>
  <w:style w:type="paragraph" w:customStyle="1" w:styleId="Description">
    <w:name w:val="Description"/>
    <w:basedOn w:val="Normal"/>
    <w:rsid w:val="0059443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94434"/>
    <w:pPr>
      <w:spacing w:before="240" w:after="240"/>
      <w:jc w:val="left"/>
    </w:pPr>
    <w:rPr>
      <w:rFonts w:ascii="Times" w:hAnsi="Times"/>
      <w:b/>
    </w:rPr>
  </w:style>
  <w:style w:type="paragraph" w:customStyle="1" w:styleId="pieddepage0">
    <w:name w:val="pied de page"/>
    <w:basedOn w:val="En-tte"/>
    <w:rsid w:val="00594434"/>
    <w:pPr>
      <w:spacing w:after="240"/>
      <w:jc w:val="left"/>
    </w:pPr>
    <w:rPr>
      <w:rFonts w:ascii="Times" w:hAnsi="Times"/>
    </w:rPr>
  </w:style>
  <w:style w:type="paragraph" w:styleId="Corpsdetexte">
    <w:name w:val="Body Text"/>
    <w:basedOn w:val="Normal"/>
    <w:rsid w:val="00594434"/>
    <w:rPr>
      <w:rFonts w:ascii="Arial" w:hAnsi="Arial"/>
      <w:b/>
      <w:sz w:val="22"/>
    </w:rPr>
  </w:style>
  <w:style w:type="character" w:styleId="Numrodepage">
    <w:name w:val="page number"/>
    <w:basedOn w:val="Policepardfaut"/>
    <w:rsid w:val="00594434"/>
  </w:style>
  <w:style w:type="paragraph" w:styleId="Corpsdetexte2">
    <w:name w:val="Body Text 2"/>
    <w:basedOn w:val="Normal"/>
    <w:link w:val="Corpsdetexte2Car"/>
    <w:rsid w:val="0059443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CarCar">
    <w:name w:val="Car Car"/>
    <w:basedOn w:val="Policepardfaut"/>
    <w:rsid w:val="00BD0939"/>
    <w:rPr>
      <w:rFonts w:ascii="Arial" w:hAnsi="Arial"/>
      <w:lang w:val="fr-FR" w:eastAsia="fr-FR" w:bidi="ar-SA"/>
    </w:rPr>
  </w:style>
  <w:style w:type="character" w:customStyle="1" w:styleId="PieddepageCar">
    <w:name w:val="Pied de page Car"/>
    <w:basedOn w:val="Policepardfaut"/>
    <w:link w:val="Pieddepage"/>
    <w:rsid w:val="00697731"/>
    <w:rPr>
      <w:rFonts w:ascii="New Century Schlbk" w:hAnsi="New Century Schlbk"/>
      <w:sz w:val="24"/>
      <w:lang w:val="fr-FR" w:eastAsia="fr-FR"/>
    </w:rPr>
  </w:style>
  <w:style w:type="paragraph" w:styleId="Paragraphedeliste">
    <w:name w:val="List Paragraph"/>
    <w:basedOn w:val="Normal"/>
    <w:uiPriority w:val="34"/>
    <w:qFormat/>
    <w:rsid w:val="009E6D9F"/>
    <w:pPr>
      <w:ind w:left="720"/>
      <w:contextualSpacing/>
    </w:pPr>
  </w:style>
  <w:style w:type="character" w:styleId="Lienhypertexte">
    <w:name w:val="Hyperlink"/>
    <w:basedOn w:val="Policepardfaut"/>
    <w:uiPriority w:val="99"/>
    <w:unhideWhenUsed/>
    <w:rsid w:val="00C30FD6"/>
    <w:rPr>
      <w:color w:val="0000FF" w:themeColor="hyperlink"/>
      <w:u w:val="single"/>
    </w:rPr>
  </w:style>
  <w:style w:type="paragraph" w:styleId="Sansinterligne">
    <w:name w:val="No Spacing"/>
    <w:basedOn w:val="Normal"/>
    <w:uiPriority w:val="1"/>
    <w:qFormat/>
    <w:rsid w:val="006E0B63"/>
    <w:pPr>
      <w:jc w:val="left"/>
    </w:pPr>
    <w:rPr>
      <w:rFonts w:ascii="Calibri" w:eastAsiaTheme="minorHAnsi" w:hAnsi="Calibri"/>
      <w:sz w:val="22"/>
      <w:szCs w:val="22"/>
      <w:lang w:val="fr-CA" w:eastAsia="fr-CA"/>
    </w:rPr>
  </w:style>
  <w:style w:type="character" w:styleId="Lienhypertextesuivivisit">
    <w:name w:val="FollowedHyperlink"/>
    <w:basedOn w:val="Policepardfaut"/>
    <w:uiPriority w:val="99"/>
    <w:semiHidden/>
    <w:unhideWhenUsed/>
    <w:rsid w:val="00874537"/>
    <w:rPr>
      <w:color w:val="800080" w:themeColor="followedHyperlink"/>
      <w:u w:val="single"/>
    </w:rPr>
  </w:style>
  <w:style w:type="table" w:styleId="Grilledutableau">
    <w:name w:val="Table Grid"/>
    <w:basedOn w:val="TableauNormal"/>
    <w:uiPriority w:val="59"/>
    <w:rsid w:val="009B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A0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3095">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77646391">
      <w:bodyDiv w:val="1"/>
      <w:marLeft w:val="0"/>
      <w:marRight w:val="0"/>
      <w:marTop w:val="0"/>
      <w:marBottom w:val="0"/>
      <w:divBdr>
        <w:top w:val="none" w:sz="0" w:space="0" w:color="auto"/>
        <w:left w:val="none" w:sz="0" w:space="0" w:color="auto"/>
        <w:bottom w:val="none" w:sz="0" w:space="0" w:color="auto"/>
        <w:right w:val="none" w:sz="0" w:space="0" w:color="auto"/>
      </w:divBdr>
    </w:div>
    <w:div w:id="1479834090">
      <w:bodyDiv w:val="1"/>
      <w:marLeft w:val="0"/>
      <w:marRight w:val="0"/>
      <w:marTop w:val="0"/>
      <w:marBottom w:val="0"/>
      <w:divBdr>
        <w:top w:val="none" w:sz="0" w:space="0" w:color="auto"/>
        <w:left w:val="none" w:sz="0" w:space="0" w:color="auto"/>
        <w:bottom w:val="none" w:sz="0" w:space="0" w:color="auto"/>
        <w:right w:val="none" w:sz="0" w:space="0" w:color="auto"/>
      </w:divBdr>
    </w:div>
    <w:div w:id="164608744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1015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qc.ca/en/parents-and-guardians/instruction-in-english/eligibility/"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llege-em.qc.ca" TargetMode="External"/><Relationship Id="rId2" Type="http://schemas.openxmlformats.org/officeDocument/2006/relationships/numbering" Target="numbering.xml"/><Relationship Id="rId16" Type="http://schemas.openxmlformats.org/officeDocument/2006/relationships/hyperlink" Target="https://guideena-en.cegepmontpetit.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areussite.cegepmontpetit.ca/ena/mon-parcours/mon-programme/cahiers-de-programmes/"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0585-528D-47F2-8771-B97AC42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2710</Words>
  <Characters>15563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9</cp:revision>
  <cp:lastPrinted>2021-11-09T20:26:00Z</cp:lastPrinted>
  <dcterms:created xsi:type="dcterms:W3CDTF">2023-03-15T14:37:00Z</dcterms:created>
  <dcterms:modified xsi:type="dcterms:W3CDTF">2023-06-22T21:02:00Z</dcterms:modified>
</cp:coreProperties>
</file>