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04" w:rsidRPr="00203864" w:rsidRDefault="003C3CB0" w:rsidP="003C3CB0">
      <w:pPr>
        <w:spacing w:before="360"/>
        <w:jc w:val="right"/>
        <w:rPr>
          <w:rFonts w:ascii="Arial" w:hAnsi="Arial" w:cs="Arial"/>
          <w:b/>
          <w:i/>
          <w:sz w:val="26"/>
          <w:szCs w:val="26"/>
          <w:lang w:val="fr-CA"/>
        </w:rPr>
      </w:pPr>
      <w:bookmarkStart w:id="0" w:name="_GoBack"/>
      <w:bookmarkEnd w:id="0"/>
      <w:r>
        <w:rPr>
          <w:rFonts w:ascii="Times New Roman" w:hAnsi="Times New Roman"/>
          <w:noProof/>
          <w:szCs w:val="24"/>
          <w:lang w:val="fr-CA" w:eastAsia="fr-CA"/>
        </w:rPr>
        <w:drawing>
          <wp:anchor distT="0" distB="0" distL="114300" distR="114300" simplePos="0" relativeHeight="251672064" behindDoc="1" locked="0" layoutInCell="1" allowOverlap="1" wp14:anchorId="06D9EF78" wp14:editId="71C4793A">
            <wp:simplePos x="0" y="0"/>
            <wp:positionH relativeFrom="column">
              <wp:posOffset>0</wp:posOffset>
            </wp:positionH>
            <wp:positionV relativeFrom="paragraph">
              <wp:posOffset>-1905</wp:posOffset>
            </wp:positionV>
            <wp:extent cx="1123950" cy="9182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r w:rsidR="00367304" w:rsidRPr="00203864">
        <w:rPr>
          <w:rFonts w:ascii="Arial" w:hAnsi="Arial" w:cs="Arial"/>
          <w:b/>
          <w:i/>
          <w:sz w:val="26"/>
          <w:szCs w:val="26"/>
          <w:lang w:val="fr-CA"/>
        </w:rPr>
        <w:t>CAHIER DE PROGRAMME</w:t>
      </w:r>
    </w:p>
    <w:p w:rsidR="009648C7" w:rsidRPr="00203864" w:rsidRDefault="003679F7" w:rsidP="00203864">
      <w:pPr>
        <w:spacing w:before="240" w:after="720"/>
        <w:jc w:val="right"/>
        <w:rPr>
          <w:rFonts w:ascii="Arial" w:hAnsi="Arial" w:cs="Arial"/>
          <w:b/>
          <w:sz w:val="26"/>
          <w:szCs w:val="26"/>
          <w:lang w:val="fr-CA"/>
        </w:rPr>
      </w:pPr>
      <w:r w:rsidRPr="00203864">
        <w:rPr>
          <w:rFonts w:ascii="Arial" w:hAnsi="Arial" w:cs="Arial"/>
          <w:b/>
          <w:i/>
          <w:sz w:val="26"/>
          <w:szCs w:val="26"/>
          <w:lang w:val="fr-CA"/>
        </w:rPr>
        <w:t>TECHNIQUES D’INTÉGRATION MULTIMÉDIA</w:t>
      </w:r>
      <w:r w:rsidR="00CE0171" w:rsidRPr="00203864">
        <w:rPr>
          <w:rFonts w:ascii="Arial" w:hAnsi="Arial" w:cs="Arial"/>
          <w:b/>
          <w:i/>
          <w:sz w:val="26"/>
          <w:szCs w:val="26"/>
          <w:lang w:val="fr-CA"/>
        </w:rPr>
        <w:t xml:space="preserve"> </w:t>
      </w:r>
      <w:r w:rsidR="009648C7" w:rsidRPr="00203864">
        <w:rPr>
          <w:rFonts w:ascii="Arial" w:hAnsi="Arial" w:cs="Arial"/>
          <w:b/>
          <w:sz w:val="26"/>
          <w:szCs w:val="26"/>
          <w:lang w:val="fr-CA"/>
        </w:rPr>
        <w:t>(</w:t>
      </w:r>
      <w:r w:rsidRPr="00203864">
        <w:rPr>
          <w:rFonts w:ascii="Arial" w:hAnsi="Arial" w:cs="Arial"/>
          <w:b/>
          <w:sz w:val="26"/>
          <w:szCs w:val="26"/>
          <w:lang w:val="fr-CA"/>
        </w:rPr>
        <w:t>582</w:t>
      </w:r>
      <w:r w:rsidR="0086098A" w:rsidRPr="00203864">
        <w:rPr>
          <w:rFonts w:ascii="Arial" w:hAnsi="Arial" w:cs="Arial"/>
          <w:b/>
          <w:sz w:val="26"/>
          <w:szCs w:val="26"/>
          <w:lang w:val="fr-CA"/>
        </w:rPr>
        <w:t>.</w:t>
      </w:r>
      <w:r w:rsidRPr="00203864">
        <w:rPr>
          <w:rFonts w:ascii="Arial" w:hAnsi="Arial" w:cs="Arial"/>
          <w:b/>
          <w:sz w:val="26"/>
          <w:szCs w:val="26"/>
          <w:lang w:val="fr-CA"/>
        </w:rPr>
        <w:t>A1</w:t>
      </w:r>
      <w:r w:rsidR="009648C7" w:rsidRPr="00203864">
        <w:rPr>
          <w:rFonts w:ascii="Arial" w:hAnsi="Arial" w:cs="Arial"/>
          <w:b/>
          <w:sz w:val="26"/>
          <w:szCs w:val="26"/>
          <w:lang w:val="fr-CA"/>
        </w:rPr>
        <w:t>)</w:t>
      </w: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2"/>
          <w:szCs w:val="12"/>
          <w:lang w:val="fr-CA"/>
        </w:rPr>
      </w:pP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lang w:val="fr-CA"/>
        </w:rPr>
      </w:pPr>
      <w:r w:rsidRPr="00203864">
        <w:rPr>
          <w:rFonts w:ascii="Arial" w:hAnsi="Arial" w:cs="Arial"/>
          <w:b/>
          <w:caps/>
          <w:sz w:val="22"/>
          <w:szCs w:val="22"/>
          <w:lang w:val="fr-CA"/>
        </w:rPr>
        <w:t>Diplôme d’études collégiales (Dec)</w:t>
      </w: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Pour obtenir un diplôme d’études collégiales, vous devez avoir satisfait aux trois conditions suivantes :</w:t>
      </w: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1.</w:t>
      </w:r>
      <w:r w:rsidRPr="00203864">
        <w:rPr>
          <w:rFonts w:ascii="Arial" w:hAnsi="Arial" w:cs="Arial"/>
          <w:sz w:val="22"/>
          <w:szCs w:val="22"/>
          <w:lang w:val="fr-CA"/>
        </w:rPr>
        <w:tab/>
        <w:t xml:space="preserve">Avoir </w:t>
      </w:r>
      <w:r w:rsidRPr="00203864">
        <w:rPr>
          <w:rFonts w:ascii="Arial" w:hAnsi="Arial" w:cs="Arial"/>
          <w:b/>
          <w:bCs/>
          <w:sz w:val="22"/>
          <w:szCs w:val="22"/>
          <w:lang w:val="fr-CA"/>
        </w:rPr>
        <w:t>réussi</w:t>
      </w:r>
      <w:r w:rsidRPr="00203864">
        <w:rPr>
          <w:rFonts w:ascii="Arial" w:hAnsi="Arial" w:cs="Arial"/>
          <w:sz w:val="22"/>
          <w:szCs w:val="22"/>
          <w:lang w:val="fr-CA"/>
        </w:rPr>
        <w:t xml:space="preserve"> tous les cours de la grille de votre programme.</w:t>
      </w: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2.</w:t>
      </w:r>
      <w:r w:rsidRPr="00203864">
        <w:rPr>
          <w:rFonts w:ascii="Arial" w:hAnsi="Arial" w:cs="Arial"/>
          <w:sz w:val="22"/>
          <w:szCs w:val="22"/>
          <w:lang w:val="fr-CA"/>
        </w:rPr>
        <w:tab/>
        <w:t xml:space="preserve">Avoir </w:t>
      </w:r>
      <w:r w:rsidRPr="00203864">
        <w:rPr>
          <w:rFonts w:ascii="Arial" w:hAnsi="Arial" w:cs="Arial"/>
          <w:b/>
          <w:sz w:val="22"/>
          <w:szCs w:val="22"/>
          <w:lang w:val="fr-CA"/>
        </w:rPr>
        <w:t>réussi</w:t>
      </w:r>
      <w:r w:rsidRPr="00203864">
        <w:rPr>
          <w:rFonts w:ascii="Arial" w:hAnsi="Arial" w:cs="Arial"/>
          <w:sz w:val="22"/>
          <w:szCs w:val="22"/>
          <w:lang w:val="fr-CA"/>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lang w:val="fr-CA"/>
        </w:rPr>
      </w:pPr>
      <w:r w:rsidRPr="00203864">
        <w:rPr>
          <w:rFonts w:ascii="Arial" w:hAnsi="Arial" w:cs="Arial"/>
          <w:sz w:val="22"/>
          <w:szCs w:val="22"/>
          <w:lang w:val="fr-CA"/>
        </w:rPr>
        <w:t>3.</w:t>
      </w:r>
      <w:r w:rsidRPr="00203864">
        <w:rPr>
          <w:rFonts w:ascii="Arial" w:hAnsi="Arial" w:cs="Arial"/>
          <w:sz w:val="22"/>
          <w:szCs w:val="22"/>
          <w:lang w:val="fr-CA"/>
        </w:rPr>
        <w:tab/>
        <w:t xml:space="preserve">Avoir </w:t>
      </w:r>
      <w:r w:rsidRPr="00203864">
        <w:rPr>
          <w:rFonts w:ascii="Arial" w:hAnsi="Arial" w:cs="Arial"/>
          <w:b/>
          <w:sz w:val="22"/>
          <w:szCs w:val="22"/>
          <w:lang w:val="fr-CA"/>
        </w:rPr>
        <w:t>réussi</w:t>
      </w:r>
      <w:r w:rsidRPr="00203864">
        <w:rPr>
          <w:rFonts w:ascii="Arial" w:hAnsi="Arial" w:cs="Arial"/>
          <w:sz w:val="22"/>
          <w:szCs w:val="22"/>
          <w:lang w:val="fr-CA"/>
        </w:rPr>
        <w:t xml:space="preserve"> l’épreuve synthèse de votre programme. Dans chacun des programmes, </w:t>
      </w:r>
      <w:proofErr w:type="gramStart"/>
      <w:r w:rsidRPr="00203864">
        <w:rPr>
          <w:rFonts w:ascii="Arial" w:hAnsi="Arial" w:cs="Arial"/>
          <w:sz w:val="22"/>
          <w:szCs w:val="22"/>
          <w:lang w:val="fr-CA"/>
        </w:rPr>
        <w:t>un(</w:t>
      </w:r>
      <w:proofErr w:type="gramEnd"/>
      <w:r w:rsidRPr="00203864">
        <w:rPr>
          <w:rFonts w:ascii="Arial" w:hAnsi="Arial" w:cs="Arial"/>
          <w:sz w:val="22"/>
          <w:szCs w:val="22"/>
          <w:lang w:val="fr-CA"/>
        </w:rPr>
        <w:t xml:space="preserve">ou des) cours est(sont) porteur(s) de cette épreuve et est(sont) identifié(s). La </w:t>
      </w:r>
      <w:r w:rsidRPr="00203864">
        <w:rPr>
          <w:rFonts w:ascii="Arial" w:hAnsi="Arial" w:cs="Arial"/>
          <w:i/>
          <w:iCs/>
          <w:sz w:val="22"/>
          <w:szCs w:val="22"/>
          <w:lang w:val="fr-CA"/>
        </w:rPr>
        <w:t>Politique institutionnelle d’évaluation des apprentissages</w:t>
      </w:r>
      <w:r w:rsidRPr="00203864">
        <w:rPr>
          <w:rFonts w:ascii="Arial" w:hAnsi="Arial" w:cs="Arial"/>
          <w:sz w:val="22"/>
          <w:szCs w:val="22"/>
          <w:lang w:val="fr-CA"/>
        </w:rPr>
        <w:t xml:space="preserve"> (PIÉA) prévoit que « L’admission à l’épreuve synthèse de programme requiert que l’étudiant soit, à cette session, inscrit aux derniers cours de son programme, exception faite des cours de la formation génér</w:t>
      </w:r>
      <w:r w:rsidR="003D0C8A">
        <w:rPr>
          <w:rFonts w:ascii="Arial" w:hAnsi="Arial" w:cs="Arial"/>
          <w:sz w:val="22"/>
          <w:szCs w:val="22"/>
          <w:lang w:val="fr-CA"/>
        </w:rPr>
        <w:t>ale complémentaire. » (Article 5</w:t>
      </w:r>
      <w:r w:rsidRPr="00203864">
        <w:rPr>
          <w:rFonts w:ascii="Arial" w:hAnsi="Arial" w:cs="Arial"/>
          <w:sz w:val="22"/>
          <w:szCs w:val="22"/>
          <w:lang w:val="fr-CA"/>
        </w:rPr>
        <w:t>.4.3)</w:t>
      </w:r>
    </w:p>
    <w:p w:rsidR="000B3703" w:rsidRPr="00203864" w:rsidRDefault="000B3703" w:rsidP="000B3703">
      <w:pPr>
        <w:pBdr>
          <w:top w:val="double" w:sz="4" w:space="6" w:color="auto" w:shadow="1"/>
          <w:left w:val="double" w:sz="4" w:space="12" w:color="auto" w:shadow="1"/>
          <w:bottom w:val="double" w:sz="4" w:space="6" w:color="auto" w:shadow="1"/>
          <w:right w:val="double" w:sz="4" w:space="12" w:color="auto" w:shadow="1"/>
        </w:pBdr>
        <w:ind w:left="284" w:right="191"/>
        <w:jc w:val="center"/>
        <w:rPr>
          <w:sz w:val="12"/>
          <w:szCs w:val="12"/>
          <w:lang w:val="fr-CA"/>
        </w:rPr>
      </w:pPr>
    </w:p>
    <w:p w:rsidR="00795514" w:rsidRPr="00203864" w:rsidRDefault="00795514" w:rsidP="00203864">
      <w:pPr>
        <w:spacing w:before="240" w:after="240"/>
        <w:rPr>
          <w:rFonts w:ascii="Arial" w:hAnsi="Arial" w:cs="Arial"/>
          <w:sz w:val="12"/>
          <w:szCs w:val="12"/>
          <w:lang w:val="fr-CA"/>
        </w:rPr>
      </w:pPr>
    </w:p>
    <w:p w:rsidR="003C3CB0" w:rsidRPr="0061526C" w:rsidRDefault="003C3CB0" w:rsidP="003C3CB0">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rsidR="003C3CB0" w:rsidRPr="00DD6B1E" w:rsidRDefault="003C3CB0" w:rsidP="003C3CB0">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rsidR="003C3CB0" w:rsidRPr="00DD6B1E" w:rsidRDefault="003C3CB0" w:rsidP="003C3CB0">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rsidR="003C3CB0" w:rsidRPr="0061526C" w:rsidRDefault="003C3CB0" w:rsidP="003C3CB0">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rsidR="003C3CB0" w:rsidRPr="00EE3655" w:rsidRDefault="003C3CB0" w:rsidP="003C3CB0">
      <w:pPr>
        <w:rPr>
          <w:rFonts w:ascii="Arial" w:hAnsi="Arial" w:cs="Arial"/>
          <w:sz w:val="4"/>
          <w:szCs w:val="4"/>
        </w:rPr>
      </w:pPr>
    </w:p>
    <w:p w:rsidR="003C3CB0" w:rsidRDefault="003C3CB0" w:rsidP="003C3CB0">
      <w:pPr>
        <w:pStyle w:val="Pieddepage"/>
        <w:spacing w:before="240"/>
        <w:rPr>
          <w:rFonts w:ascii="Arial" w:hAnsi="Arial" w:cs="Arial"/>
          <w:b/>
          <w:sz w:val="16"/>
          <w:szCs w:val="16"/>
          <w:lang w:val="fr-CA"/>
        </w:rPr>
      </w:pPr>
    </w:p>
    <w:p w:rsidR="003C3CB0" w:rsidRDefault="003C3CB0" w:rsidP="003C3CB0">
      <w:pPr>
        <w:pStyle w:val="Pieddepage"/>
        <w:spacing w:before="240"/>
        <w:rPr>
          <w:rFonts w:ascii="Arial" w:hAnsi="Arial" w:cs="Arial"/>
          <w:b/>
          <w:sz w:val="16"/>
          <w:szCs w:val="16"/>
          <w:lang w:val="fr-CA"/>
        </w:rPr>
      </w:pPr>
    </w:p>
    <w:p w:rsidR="003C3CB0" w:rsidRDefault="003C3CB0" w:rsidP="003C3CB0">
      <w:pPr>
        <w:pStyle w:val="Pieddepage"/>
        <w:spacing w:before="240"/>
        <w:rPr>
          <w:rFonts w:ascii="Arial" w:hAnsi="Arial" w:cs="Arial"/>
          <w:b/>
          <w:sz w:val="16"/>
          <w:szCs w:val="16"/>
          <w:lang w:val="fr-CA"/>
        </w:rPr>
      </w:pPr>
      <w:r w:rsidRPr="00C82F40">
        <w:rPr>
          <w:rFonts w:ascii="Arial" w:hAnsi="Arial" w:cs="Arial"/>
          <w:b/>
          <w:sz w:val="16"/>
          <w:szCs w:val="16"/>
          <w:lang w:val="fr-CA"/>
        </w:rPr>
        <w:t>Service de l’organisation scolaire</w:t>
      </w:r>
    </w:p>
    <w:p w:rsidR="003C3CB0" w:rsidRPr="00C82F40" w:rsidRDefault="00E90DE1" w:rsidP="003C3CB0">
      <w:pPr>
        <w:pStyle w:val="Pieddepage"/>
        <w:spacing w:before="40"/>
        <w:rPr>
          <w:rFonts w:ascii="Arial" w:hAnsi="Arial" w:cs="Arial"/>
          <w:b/>
          <w:sz w:val="16"/>
          <w:szCs w:val="16"/>
          <w:lang w:val="fr-CA"/>
        </w:rPr>
      </w:pPr>
      <w:r>
        <w:rPr>
          <w:rFonts w:ascii="Arial" w:hAnsi="Arial" w:cs="Arial"/>
          <w:b/>
          <w:sz w:val="16"/>
          <w:szCs w:val="16"/>
          <w:lang w:val="fr-CA"/>
        </w:rPr>
        <w:t>2020-02-25</w:t>
      </w:r>
    </w:p>
    <w:p w:rsidR="00FD2CC1" w:rsidRPr="00CB512E" w:rsidRDefault="00CB512E" w:rsidP="00FD2CC1">
      <w:pPr>
        <w:pageBreakBefore/>
        <w:jc w:val="center"/>
        <w:rPr>
          <w:rFonts w:ascii="Arial" w:hAnsi="Arial" w:cs="Arial"/>
          <w:b/>
          <w:caps/>
          <w:sz w:val="22"/>
          <w:szCs w:val="22"/>
          <w:lang w:val="fr-CA"/>
        </w:rPr>
      </w:pPr>
      <w:r w:rsidRPr="00CB512E">
        <w:rPr>
          <w:noProof/>
        </w:rPr>
        <w:lastRenderedPageBreak/>
        <w:drawing>
          <wp:inline distT="0" distB="0" distL="0" distR="0">
            <wp:extent cx="6163355" cy="8754386"/>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268" cy="8759944"/>
                    </a:xfrm>
                    <a:prstGeom prst="rect">
                      <a:avLst/>
                    </a:prstGeom>
                    <a:noFill/>
                    <a:ln>
                      <a:noFill/>
                    </a:ln>
                  </pic:spPr>
                </pic:pic>
              </a:graphicData>
            </a:graphic>
          </wp:inline>
        </w:drawing>
      </w:r>
    </w:p>
    <w:p w:rsidR="00B14E0F" w:rsidRPr="00203864" w:rsidRDefault="00B14E0F" w:rsidP="00FD2CC1">
      <w:pPr>
        <w:pageBreakBefore/>
        <w:jc w:val="center"/>
        <w:rPr>
          <w:rFonts w:ascii="Arial" w:hAnsi="Arial" w:cs="Arial"/>
          <w:b/>
          <w:caps/>
          <w:sz w:val="22"/>
          <w:szCs w:val="22"/>
          <w:lang w:val="fr-CA"/>
        </w:rPr>
      </w:pPr>
      <w:r w:rsidRPr="00203864">
        <w:rPr>
          <w:rFonts w:ascii="Arial" w:hAnsi="Arial" w:cs="Arial"/>
          <w:b/>
          <w:caps/>
          <w:sz w:val="22"/>
          <w:szCs w:val="22"/>
          <w:lang w:val="fr-CA"/>
        </w:rPr>
        <w:lastRenderedPageBreak/>
        <w:t>Votre cheminement scolaire</w:t>
      </w:r>
    </w:p>
    <w:p w:rsidR="00B14E0F" w:rsidRPr="00203864" w:rsidRDefault="00B14E0F" w:rsidP="00392A70">
      <w:pPr>
        <w:numPr>
          <w:ilvl w:val="0"/>
          <w:numId w:val="2"/>
        </w:numPr>
        <w:spacing w:before="200"/>
        <w:ind w:right="-14"/>
        <w:rPr>
          <w:rFonts w:ascii="Arial" w:hAnsi="Arial" w:cs="Arial"/>
          <w:b/>
          <w:sz w:val="21"/>
          <w:szCs w:val="21"/>
          <w:lang w:val="fr-CA"/>
        </w:rPr>
      </w:pPr>
      <w:r w:rsidRPr="00203864">
        <w:rPr>
          <w:rFonts w:ascii="Arial" w:hAnsi="Arial" w:cs="Arial"/>
          <w:b/>
          <w:sz w:val="21"/>
          <w:szCs w:val="21"/>
          <w:lang w:val="fr-CA"/>
        </w:rPr>
        <w:t>Offre de cours</w:t>
      </w:r>
    </w:p>
    <w:p w:rsidR="005A2CD2" w:rsidRPr="00203864" w:rsidRDefault="005A2CD2" w:rsidP="005A2CD2">
      <w:pPr>
        <w:pStyle w:val="Paragraphedeliste"/>
        <w:spacing w:before="120"/>
        <w:ind w:left="360"/>
        <w:rPr>
          <w:rFonts w:ascii="Arial" w:hAnsi="Arial" w:cs="Arial"/>
          <w:sz w:val="21"/>
          <w:szCs w:val="21"/>
          <w:lang w:val="fr-CA"/>
        </w:rPr>
      </w:pPr>
      <w:r w:rsidRPr="00203864">
        <w:rPr>
          <w:rFonts w:ascii="Arial" w:hAnsi="Arial" w:cs="Arial"/>
          <w:sz w:val="21"/>
          <w:szCs w:val="21"/>
          <w:lang w:val="fr-CA"/>
        </w:rPr>
        <w:t>Tous les cours de la formation générale sont offerts deux fois par année. Un échec à un cours de la formation générale peut prolonger votre cheminement d’une session.</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rsidR="00B14E0F" w:rsidRPr="00203864" w:rsidRDefault="00B14E0F"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Inscription</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 xml:space="preserve">Vous avez la responsabilité de maintenir votre inscription au </w:t>
      </w:r>
      <w:r w:rsidR="00D37058" w:rsidRPr="00203864">
        <w:rPr>
          <w:rFonts w:ascii="Arial" w:hAnsi="Arial" w:cs="Arial"/>
          <w:sz w:val="21"/>
          <w:szCs w:val="21"/>
          <w:lang w:val="fr-CA"/>
        </w:rPr>
        <w:t>Cégep</w:t>
      </w:r>
      <w:r w:rsidRPr="00203864">
        <w:rPr>
          <w:rFonts w:ascii="Arial" w:hAnsi="Arial" w:cs="Arial"/>
          <w:sz w:val="21"/>
          <w:szCs w:val="21"/>
          <w:lang w:val="fr-CA"/>
        </w:rPr>
        <w:t xml:space="preserve"> en la confirmant et en payant les frais de chaque session dans les délais prescrits. Pour ce faire, vous devez confirmer votre inscription en utilisant le module « Choix de cours » des services en ligne Omnivox du </w:t>
      </w:r>
      <w:r w:rsidR="00D37058" w:rsidRPr="00203864">
        <w:rPr>
          <w:rFonts w:ascii="Arial" w:hAnsi="Arial" w:cs="Arial"/>
          <w:sz w:val="21"/>
          <w:szCs w:val="21"/>
          <w:lang w:val="fr-CA"/>
        </w:rPr>
        <w:t>Cégep</w:t>
      </w:r>
      <w:r w:rsidRPr="00203864">
        <w:rPr>
          <w:rFonts w:ascii="Arial" w:hAnsi="Arial" w:cs="Arial"/>
          <w:sz w:val="21"/>
          <w:szCs w:val="21"/>
          <w:lang w:val="fr-CA"/>
        </w:rPr>
        <w:t>. Cette inscription s’effectue en octobre pour la session d’hiver et en mars pour la session d’automne.</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Il est important que vous preniez connaissance des documents d’inscription dans leur totalité, afin de bien respecter les consignes et d’effectuer un choix de cours éclairé et conforme à votre programme.</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Si vous désirez modifier les cours qui vous sont proposés, vous devez prendre rendez-vous avec votre aide pédagogique individuelle le plus tôt possible.</w:t>
      </w:r>
    </w:p>
    <w:p w:rsidR="00B14E0F" w:rsidRPr="00203864" w:rsidRDefault="00B14E0F"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Cheminement</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 afin que vous rattrapiez votre retard dans votre formation générale.</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Les étudiants ayant un cheminement irrégulier, c’est</w:t>
      </w:r>
      <w:r w:rsidRPr="00203864">
        <w:rPr>
          <w:rFonts w:ascii="Arial" w:hAnsi="Arial" w:cs="Arial"/>
          <w:sz w:val="21"/>
          <w:szCs w:val="21"/>
          <w:lang w:val="fr-CA"/>
        </w:rPr>
        <w:noBreakHyphen/>
        <w:t>à</w:t>
      </w:r>
      <w:r w:rsidRPr="00203864">
        <w:rPr>
          <w:rFonts w:ascii="Arial" w:hAnsi="Arial" w:cs="Arial"/>
          <w:sz w:val="21"/>
          <w:szCs w:val="21"/>
          <w:lang w:val="fr-CA"/>
        </w:rPr>
        <w:noBreakHyphen/>
        <w:t>dire ceux qui ne respectent pas le cheminement de leur grille, ne sont pas assurés que leur horaire sera conforme à leur choix de cours initial.</w:t>
      </w:r>
    </w:p>
    <w:p w:rsidR="00AB6875" w:rsidRPr="00203864" w:rsidRDefault="00AB6875" w:rsidP="00392A70">
      <w:pPr>
        <w:numPr>
          <w:ilvl w:val="0"/>
          <w:numId w:val="2"/>
        </w:numPr>
        <w:spacing w:before="240"/>
        <w:ind w:right="-14"/>
        <w:rPr>
          <w:rFonts w:ascii="Arial" w:hAnsi="Arial" w:cs="Arial"/>
          <w:sz w:val="21"/>
          <w:szCs w:val="21"/>
          <w:lang w:val="fr-CA"/>
        </w:rPr>
      </w:pPr>
      <w:r w:rsidRPr="00203864">
        <w:rPr>
          <w:rFonts w:ascii="Arial" w:hAnsi="Arial" w:cs="Arial"/>
          <w:b/>
          <w:sz w:val="21"/>
          <w:szCs w:val="21"/>
          <w:lang w:val="fr-CA"/>
        </w:rPr>
        <w:t>Français mise à niveau</w:t>
      </w:r>
    </w:p>
    <w:p w:rsidR="003D2262" w:rsidRPr="00203864" w:rsidRDefault="003D2262" w:rsidP="003D2262">
      <w:pPr>
        <w:pStyle w:val="Paragraphedeliste"/>
        <w:spacing w:before="120"/>
        <w:ind w:left="360"/>
        <w:rPr>
          <w:rFonts w:ascii="Arial" w:hAnsi="Arial" w:cs="Arial"/>
          <w:sz w:val="21"/>
          <w:szCs w:val="21"/>
          <w:lang w:val="fr-CA"/>
        </w:rPr>
      </w:pPr>
      <w:r w:rsidRPr="00203864">
        <w:rPr>
          <w:rFonts w:ascii="Arial" w:hAnsi="Arial" w:cs="Arial"/>
          <w:sz w:val="21"/>
          <w:szCs w:val="21"/>
          <w:lang w:val="fr-CA"/>
        </w:rPr>
        <w:t>Même si vous avez réussi votre cours de français secondaire V, il se peut que vous soyez inscrit au cours de français mise à niveau (601-013-</w:t>
      </w:r>
      <w:r w:rsidR="00D2167D">
        <w:rPr>
          <w:rFonts w:ascii="Arial" w:hAnsi="Arial" w:cs="Arial"/>
          <w:sz w:val="21"/>
          <w:szCs w:val="21"/>
          <w:lang w:val="fr-CA"/>
        </w:rPr>
        <w:t>EM</w:t>
      </w:r>
      <w:r w:rsidRPr="00203864">
        <w:rPr>
          <w:rFonts w:ascii="Arial" w:hAnsi="Arial" w:cs="Arial"/>
          <w:sz w:val="21"/>
          <w:szCs w:val="21"/>
          <w:lang w:val="fr-CA"/>
        </w:rPr>
        <w:t xml:space="preserve">). Le règlement des conditions d’admission et du cheminement scolaire du </w:t>
      </w:r>
      <w:r w:rsidR="00D37058" w:rsidRPr="00203864">
        <w:rPr>
          <w:rFonts w:ascii="Arial" w:hAnsi="Arial" w:cs="Arial"/>
          <w:sz w:val="21"/>
          <w:szCs w:val="21"/>
          <w:lang w:val="fr-CA"/>
        </w:rPr>
        <w:t>Cégep</w:t>
      </w:r>
      <w:r w:rsidRPr="00203864">
        <w:rPr>
          <w:rFonts w:ascii="Arial" w:hAnsi="Arial" w:cs="Arial"/>
          <w:sz w:val="21"/>
          <w:szCs w:val="21"/>
          <w:lang w:val="fr-CA"/>
        </w:rPr>
        <w:t xml:space="preserve"> prévoit que tous les étudiants ayant obtenu </w:t>
      </w:r>
      <w:r w:rsidRPr="00203864">
        <w:rPr>
          <w:rFonts w:ascii="Arial" w:hAnsi="Arial" w:cs="Arial"/>
          <w:b/>
          <w:sz w:val="21"/>
          <w:szCs w:val="21"/>
          <w:lang w:val="fr-CA"/>
        </w:rPr>
        <w:t>un résultat final inférieur à 65 % pour le volet écriture</w:t>
      </w:r>
      <w:r w:rsidRPr="00203864">
        <w:rPr>
          <w:rFonts w:ascii="Arial" w:hAnsi="Arial" w:cs="Arial"/>
          <w:sz w:val="21"/>
          <w:szCs w:val="21"/>
          <w:lang w:val="fr-CA"/>
        </w:rPr>
        <w:t xml:space="preserve"> du cours de français du 5</w:t>
      </w:r>
      <w:r w:rsidRPr="00203864">
        <w:rPr>
          <w:rFonts w:ascii="Arial" w:hAnsi="Arial" w:cs="Arial"/>
          <w:sz w:val="21"/>
          <w:szCs w:val="21"/>
          <w:vertAlign w:val="superscript"/>
          <w:lang w:val="fr-CA"/>
        </w:rPr>
        <w:t>e</w:t>
      </w:r>
      <w:r w:rsidRPr="00203864">
        <w:rPr>
          <w:rFonts w:ascii="Arial" w:hAnsi="Arial" w:cs="Arial"/>
          <w:sz w:val="21"/>
          <w:szCs w:val="21"/>
          <w:lang w:val="fr-CA"/>
        </w:rPr>
        <w:t xml:space="preserve"> secondaire, et qui obtiennent une moyenne générale au secondaire du Ministère inférieure à 75%, se verront imposer un cours de mise à niveau en plus des quatre autres cours de français.</w:t>
      </w:r>
    </w:p>
    <w:p w:rsidR="00B14E0F" w:rsidRPr="00203864" w:rsidRDefault="00B14E0F"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Rendez-vous avec votre aide pédagogique individuelle (api)</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Nous vous conseillons de prendre rendez-vous avec votre aide pédagogique individuelle pour toute question relative à votre cheminement scolaire. Pour ce faire, veuillez uti</w:t>
      </w:r>
      <w:r w:rsidR="00795514" w:rsidRPr="00203864">
        <w:rPr>
          <w:rFonts w:ascii="Arial" w:hAnsi="Arial" w:cs="Arial"/>
          <w:sz w:val="21"/>
          <w:szCs w:val="21"/>
          <w:lang w:val="fr-CA"/>
        </w:rPr>
        <w:t>liser le module « Prise</w:t>
      </w:r>
      <w:r w:rsidRPr="00203864">
        <w:rPr>
          <w:rFonts w:ascii="Arial" w:hAnsi="Arial" w:cs="Arial"/>
          <w:sz w:val="21"/>
          <w:szCs w:val="21"/>
          <w:lang w:val="fr-CA"/>
        </w:rPr>
        <w:t xml:space="preserve"> de rendez-vous » des services en ligne Omnivox. Si aucune disponibilité n’est affichée et que vous désirez voir votre aide pédagogique individuelle, vous deve</w:t>
      </w:r>
      <w:r w:rsidR="004F3CB7" w:rsidRPr="00203864">
        <w:rPr>
          <w:rFonts w:ascii="Arial" w:hAnsi="Arial" w:cs="Arial"/>
          <w:sz w:val="21"/>
          <w:szCs w:val="21"/>
          <w:lang w:val="fr-CA"/>
        </w:rPr>
        <w:t>z vous présenter au local A</w:t>
      </w:r>
      <w:r w:rsidR="004F3CB7" w:rsidRPr="00203864">
        <w:rPr>
          <w:rFonts w:ascii="Arial" w:hAnsi="Arial" w:cs="Arial"/>
          <w:sz w:val="21"/>
          <w:szCs w:val="21"/>
          <w:lang w:val="fr-CA"/>
        </w:rPr>
        <w:noBreakHyphen/>
        <w:t>105 du campus de Longueuil.</w:t>
      </w:r>
    </w:p>
    <w:p w:rsidR="00B14E0F" w:rsidRPr="00203864" w:rsidRDefault="00B14E0F"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Annulation de cours</w:t>
      </w:r>
    </w:p>
    <w:p w:rsidR="003F1265" w:rsidRPr="00F62101" w:rsidRDefault="003F1265" w:rsidP="003F1265">
      <w:pPr>
        <w:pStyle w:val="Paragraphedeliste"/>
        <w:shd w:val="clear" w:color="auto" w:fill="FFFFFF" w:themeFill="background1"/>
        <w:spacing w:before="120"/>
        <w:ind w:left="360"/>
        <w:rPr>
          <w:rFonts w:ascii="Arial" w:hAnsi="Arial" w:cs="Arial"/>
          <w:sz w:val="21"/>
          <w:szCs w:val="21"/>
          <w:lang w:val="fr-CA"/>
        </w:rPr>
      </w:pPr>
      <w:r w:rsidRPr="00F62101">
        <w:rPr>
          <w:rFonts w:ascii="Arial" w:hAnsi="Arial" w:cs="Arial"/>
          <w:sz w:val="21"/>
          <w:szCs w:val="21"/>
          <w:lang w:val="fr-CA"/>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CE1073" w:rsidRPr="00F62101">
        <w:rPr>
          <w:rFonts w:ascii="Arial" w:hAnsi="Arial" w:cs="Arial"/>
          <w:sz w:val="21"/>
          <w:szCs w:val="21"/>
          <w:lang w:val="fr-CA"/>
        </w:rPr>
        <w:t>lon les règles établies par le M</w:t>
      </w:r>
      <w:r w:rsidRPr="00F62101">
        <w:rPr>
          <w:rFonts w:ascii="Arial" w:hAnsi="Arial" w:cs="Arial"/>
          <w:sz w:val="21"/>
          <w:szCs w:val="21"/>
          <w:lang w:val="fr-CA"/>
        </w:rPr>
        <w:t xml:space="preserve">inistère.  Pour connaître les dates limites d’annulation de cours, </w:t>
      </w:r>
      <w:proofErr w:type="spellStart"/>
      <w:r w:rsidRPr="00F62101">
        <w:rPr>
          <w:rFonts w:ascii="Arial" w:hAnsi="Arial" w:cs="Arial"/>
          <w:sz w:val="21"/>
          <w:szCs w:val="21"/>
          <w:lang w:val="fr-CA"/>
        </w:rPr>
        <w:t>veuillez vous</w:t>
      </w:r>
      <w:proofErr w:type="spellEnd"/>
      <w:r w:rsidRPr="00F62101">
        <w:rPr>
          <w:rFonts w:ascii="Arial" w:hAnsi="Arial" w:cs="Arial"/>
          <w:sz w:val="21"/>
          <w:szCs w:val="21"/>
          <w:lang w:val="fr-CA"/>
        </w:rPr>
        <w:t xml:space="preserve"> référer au calendrier scolaire.</w:t>
      </w:r>
    </w:p>
    <w:p w:rsidR="003664A4" w:rsidRPr="00203864" w:rsidRDefault="003664A4" w:rsidP="003664A4">
      <w:pPr>
        <w:pStyle w:val="Paragraphedeliste"/>
        <w:spacing w:before="80"/>
        <w:ind w:left="360"/>
        <w:rPr>
          <w:rFonts w:ascii="Arial" w:hAnsi="Arial" w:cs="Arial"/>
          <w:sz w:val="20"/>
          <w:lang w:val="fr-CA"/>
        </w:rPr>
      </w:pPr>
    </w:p>
    <w:p w:rsidR="001D4360" w:rsidRPr="00203864" w:rsidRDefault="003664A4" w:rsidP="003664A4">
      <w:pPr>
        <w:pStyle w:val="Paragraphedeliste"/>
        <w:spacing w:before="80"/>
        <w:ind w:left="360"/>
        <w:rPr>
          <w:rFonts w:ascii="Arial" w:hAnsi="Arial" w:cs="Arial"/>
          <w:sz w:val="20"/>
          <w:lang w:val="fr-CA"/>
        </w:rPr>
      </w:pPr>
      <w:r w:rsidRPr="00203864">
        <w:rPr>
          <w:rFonts w:ascii="Arial" w:hAnsi="Arial" w:cs="Arial"/>
          <w:sz w:val="20"/>
          <w:lang w:val="fr-CA"/>
        </w:rPr>
        <w:t xml:space="preserve">Les conditions ci-dessus s’appliquent même si vous avez déclaré ne plus assister à un ou des cours dans la </w:t>
      </w:r>
      <w:r w:rsidRPr="00203864">
        <w:rPr>
          <w:rFonts w:ascii="Arial" w:hAnsi="Arial" w:cs="Arial"/>
          <w:i/>
          <w:sz w:val="20"/>
          <w:lang w:val="fr-CA"/>
        </w:rPr>
        <w:t xml:space="preserve">Déclaration de la fréquentation scolaire </w:t>
      </w:r>
      <w:r w:rsidR="004B19C9">
        <w:rPr>
          <w:rFonts w:ascii="Arial" w:hAnsi="Arial" w:cs="Arial"/>
          <w:sz w:val="20"/>
          <w:lang w:val="fr-CA"/>
        </w:rPr>
        <w:t>sur Omnivox</w:t>
      </w:r>
      <w:r w:rsidR="004B19C9" w:rsidRPr="00176058">
        <w:rPr>
          <w:rFonts w:ascii="Arial" w:hAnsi="Arial" w:cs="Arial"/>
          <w:sz w:val="20"/>
        </w:rPr>
        <w:t>, tel que décrit à la section 9 plus bas</w:t>
      </w:r>
      <w:r w:rsidR="004B19C9">
        <w:rPr>
          <w:rFonts w:ascii="Arial" w:hAnsi="Arial" w:cs="Arial"/>
          <w:sz w:val="20"/>
          <w:lang w:val="fr-CA"/>
        </w:rPr>
        <w:t xml:space="preserve">, </w:t>
      </w:r>
      <w:r w:rsidRPr="00203864">
        <w:rPr>
          <w:rFonts w:ascii="Arial" w:hAnsi="Arial" w:cs="Arial"/>
          <w:sz w:val="20"/>
          <w:lang w:val="fr-CA"/>
        </w:rPr>
        <w:t>car cela n’équivaut pas à une annulation officielle nécessaire pour éviter la mention échec à votre bulletin.</w:t>
      </w:r>
    </w:p>
    <w:p w:rsidR="001D4360" w:rsidRPr="00203864" w:rsidRDefault="001D4360" w:rsidP="00FD2CC1">
      <w:pPr>
        <w:keepNext/>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lastRenderedPageBreak/>
        <w:t>Modification d’horaire</w:t>
      </w:r>
    </w:p>
    <w:p w:rsidR="001D4360" w:rsidRPr="00203864" w:rsidRDefault="001D4360" w:rsidP="001D4360">
      <w:pPr>
        <w:pStyle w:val="Paragraphedeliste"/>
        <w:shd w:val="clear" w:color="auto" w:fill="FFFFFF" w:themeFill="background1"/>
        <w:spacing w:before="120"/>
        <w:ind w:left="360"/>
        <w:rPr>
          <w:rFonts w:ascii="Arial" w:hAnsi="Arial" w:cs="Arial"/>
          <w:sz w:val="21"/>
          <w:szCs w:val="21"/>
          <w:lang w:val="fr-CA"/>
        </w:rPr>
      </w:pPr>
      <w:r w:rsidRPr="00203864">
        <w:rPr>
          <w:rFonts w:ascii="Arial" w:hAnsi="Arial" w:cs="Arial"/>
          <w:sz w:val="21"/>
          <w:szCs w:val="21"/>
          <w:lang w:val="fr-CA"/>
        </w:rPr>
        <w:t xml:space="preserve">Le module </w:t>
      </w:r>
      <w:r w:rsidRPr="00203864">
        <w:rPr>
          <w:rFonts w:ascii="Arial" w:hAnsi="Arial" w:cs="Arial"/>
          <w:i/>
          <w:sz w:val="21"/>
          <w:szCs w:val="21"/>
          <w:lang w:val="fr-CA"/>
        </w:rPr>
        <w:t>Modification d’horaire</w:t>
      </w:r>
      <w:r w:rsidRPr="00203864">
        <w:rPr>
          <w:rFonts w:ascii="Arial" w:hAnsi="Arial" w:cs="Arial"/>
          <w:sz w:val="21"/>
          <w:szCs w:val="21"/>
          <w:lang w:val="fr-CA"/>
        </w:rPr>
        <w:t xml:space="preserve"> vous permet de déplacer des c</w:t>
      </w:r>
      <w:r w:rsidR="00643D46">
        <w:rPr>
          <w:rFonts w:ascii="Arial" w:hAnsi="Arial" w:cs="Arial"/>
          <w:sz w:val="21"/>
          <w:szCs w:val="21"/>
          <w:lang w:val="fr-CA"/>
        </w:rPr>
        <w:t>ours et ce, pour des frais de 30</w:t>
      </w:r>
      <w:r w:rsidRPr="00203864">
        <w:rPr>
          <w:rFonts w:ascii="Arial" w:hAnsi="Arial" w:cs="Arial"/>
          <w:sz w:val="21"/>
          <w:szCs w:val="21"/>
          <w:lang w:val="fr-CA"/>
        </w:rPr>
        <w:t xml:space="preserve"> $. Ces </w:t>
      </w:r>
      <w:r w:rsidR="00C04025" w:rsidRPr="00203864">
        <w:rPr>
          <w:rFonts w:ascii="Arial" w:hAnsi="Arial" w:cs="Arial"/>
          <w:sz w:val="21"/>
          <w:szCs w:val="21"/>
          <w:lang w:val="fr-CA"/>
        </w:rPr>
        <w:t>frais seront porté</w:t>
      </w:r>
      <w:r w:rsidRPr="00203864">
        <w:rPr>
          <w:rFonts w:ascii="Arial" w:hAnsi="Arial" w:cs="Arial"/>
          <w:sz w:val="21"/>
          <w:szCs w:val="21"/>
          <w:lang w:val="fr-CA"/>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1957CB" w:rsidRPr="00203864">
        <w:rPr>
          <w:rFonts w:ascii="Arial" w:hAnsi="Arial" w:cs="Arial"/>
          <w:sz w:val="21"/>
          <w:szCs w:val="21"/>
          <w:lang w:val="fr-CA"/>
        </w:rPr>
        <w:t>le</w:t>
      </w:r>
      <w:r w:rsidRPr="00203864">
        <w:rPr>
          <w:rFonts w:ascii="Arial" w:hAnsi="Arial" w:cs="Arial"/>
          <w:sz w:val="21"/>
          <w:szCs w:val="21"/>
          <w:lang w:val="fr-CA"/>
        </w:rPr>
        <w:t>.</w:t>
      </w:r>
    </w:p>
    <w:p w:rsidR="00AB6875" w:rsidRPr="008F52FF" w:rsidRDefault="00AB6875" w:rsidP="00392A70">
      <w:pPr>
        <w:numPr>
          <w:ilvl w:val="0"/>
          <w:numId w:val="2"/>
        </w:numPr>
        <w:spacing w:before="240"/>
        <w:ind w:left="357" w:right="-11" w:hanging="357"/>
        <w:rPr>
          <w:rFonts w:ascii="Arial" w:hAnsi="Arial" w:cs="Arial"/>
          <w:sz w:val="21"/>
          <w:szCs w:val="21"/>
          <w:lang w:val="fr-CA"/>
        </w:rPr>
      </w:pPr>
      <w:r w:rsidRPr="00203864">
        <w:rPr>
          <w:rFonts w:ascii="Arial" w:hAnsi="Arial" w:cs="Arial"/>
          <w:b/>
          <w:sz w:val="21"/>
          <w:szCs w:val="21"/>
          <w:lang w:val="fr-CA"/>
        </w:rPr>
        <w:t>Mention au bulletin « incomplet »</w:t>
      </w:r>
    </w:p>
    <w:p w:rsidR="008F52FF" w:rsidRDefault="008F52FF" w:rsidP="008F52FF">
      <w:pPr>
        <w:ind w:left="357"/>
        <w:contextualSpacing/>
        <w:rPr>
          <w:rFonts w:ascii="Arial" w:hAnsi="Arial" w:cs="Arial"/>
          <w:sz w:val="21"/>
          <w:szCs w:val="21"/>
        </w:rPr>
      </w:pPr>
    </w:p>
    <w:p w:rsidR="008F52FF" w:rsidRPr="008F52FF" w:rsidRDefault="008F52FF" w:rsidP="008F52FF">
      <w:pPr>
        <w:ind w:left="357"/>
        <w:contextualSpacing/>
        <w:rPr>
          <w:rFonts w:ascii="Arial" w:hAnsi="Arial" w:cs="Arial"/>
          <w:sz w:val="21"/>
          <w:szCs w:val="21"/>
        </w:rPr>
      </w:pPr>
      <w:r w:rsidRPr="008F52FF">
        <w:rPr>
          <w:rFonts w:ascii="Arial" w:hAnsi="Arial" w:cs="Arial"/>
          <w:sz w:val="21"/>
          <w:szCs w:val="21"/>
        </w:rPr>
        <w:t xml:space="preserve">La mention « incomplet » (IN) » peut être </w:t>
      </w:r>
      <w:r w:rsidR="002A3A49">
        <w:rPr>
          <w:rFonts w:ascii="Arial" w:hAnsi="Arial" w:cs="Arial"/>
          <w:sz w:val="21"/>
          <w:szCs w:val="21"/>
        </w:rPr>
        <w:t>inscrite au bulletin de façon définitive</w:t>
      </w:r>
      <w:r w:rsidRPr="008F52FF">
        <w:rPr>
          <w:rFonts w:ascii="Arial" w:hAnsi="Arial" w:cs="Arial"/>
          <w:sz w:val="21"/>
          <w:szCs w:val="21"/>
        </w:rPr>
        <w:t xml:space="preserve"> lorsqu’un étudiant démontre qu’il n’a pu se consacrer pleinement à ses études pour un motif de force majeure. Une situation de </w:t>
      </w:r>
      <w:r w:rsidRPr="008F52FF">
        <w:rPr>
          <w:rFonts w:ascii="Arial" w:hAnsi="Arial" w:cs="Arial"/>
          <w:i/>
          <w:sz w:val="21"/>
          <w:szCs w:val="21"/>
        </w:rPr>
        <w:t>force majeure</w:t>
      </w:r>
      <w:r w:rsidRPr="008F52FF">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8F52FF">
        <w:rPr>
          <w:rFonts w:ascii="Arial" w:hAnsi="Arial" w:cs="Arial"/>
          <w:b/>
          <w:sz w:val="21"/>
          <w:szCs w:val="21"/>
        </w:rPr>
        <w:t>de trois semaines ou plus</w:t>
      </w:r>
      <w:r w:rsidRPr="008F52FF">
        <w:rPr>
          <w:rFonts w:ascii="Arial" w:hAnsi="Arial" w:cs="Arial"/>
          <w:sz w:val="21"/>
          <w:szCs w:val="21"/>
        </w:rPr>
        <w:t>.</w:t>
      </w:r>
    </w:p>
    <w:p w:rsidR="008F52FF" w:rsidRDefault="008F52FF" w:rsidP="008F52FF">
      <w:pPr>
        <w:spacing w:before="80"/>
        <w:ind w:left="360"/>
        <w:contextualSpacing/>
        <w:rPr>
          <w:rFonts w:ascii="Arial" w:hAnsi="Arial" w:cs="Arial"/>
          <w:sz w:val="21"/>
          <w:szCs w:val="21"/>
        </w:rPr>
      </w:pPr>
    </w:p>
    <w:p w:rsidR="002A3A49" w:rsidRPr="008F52FF" w:rsidRDefault="002A3A49" w:rsidP="008F52FF">
      <w:pPr>
        <w:spacing w:before="80"/>
        <w:ind w:left="360"/>
        <w:contextualSpacing/>
        <w:rPr>
          <w:rFonts w:ascii="Arial" w:hAnsi="Arial" w:cs="Arial"/>
          <w:sz w:val="21"/>
          <w:szCs w:val="21"/>
        </w:rPr>
      </w:pPr>
      <w:r w:rsidRPr="002A3A49">
        <w:rPr>
          <w:rFonts w:ascii="Arial" w:hAnsi="Arial" w:cs="Arial"/>
          <w:sz w:val="21"/>
          <w:szCs w:val="21"/>
        </w:rPr>
        <w:t>La proc</w:t>
      </w:r>
      <w:r w:rsidRPr="002A3A49">
        <w:rPr>
          <w:rFonts w:ascii="Arial" w:hAnsi="Arial" w:cs="Arial" w:hint="eastAsia"/>
          <w:sz w:val="21"/>
          <w:szCs w:val="21"/>
        </w:rPr>
        <w:t>é</w:t>
      </w:r>
      <w:r w:rsidRPr="002A3A49">
        <w:rPr>
          <w:rFonts w:ascii="Arial" w:hAnsi="Arial" w:cs="Arial"/>
          <w:sz w:val="21"/>
          <w:szCs w:val="21"/>
        </w:rPr>
        <w:t xml:space="preserve">dure </w:t>
      </w:r>
      <w:r w:rsidRPr="002A3A49">
        <w:rPr>
          <w:rFonts w:ascii="Arial" w:hAnsi="Arial" w:cs="Arial" w:hint="eastAsia"/>
          <w:sz w:val="21"/>
          <w:szCs w:val="21"/>
        </w:rPr>
        <w:t>à</w:t>
      </w:r>
      <w:r w:rsidRPr="002A3A49">
        <w:rPr>
          <w:rFonts w:ascii="Arial" w:hAnsi="Arial" w:cs="Arial"/>
          <w:sz w:val="21"/>
          <w:szCs w:val="21"/>
        </w:rPr>
        <w:t xml:space="preserve"> suivre est d</w:t>
      </w:r>
      <w:r w:rsidRPr="002A3A49">
        <w:rPr>
          <w:rFonts w:ascii="Arial" w:hAnsi="Arial" w:cs="Arial" w:hint="eastAsia"/>
          <w:sz w:val="21"/>
          <w:szCs w:val="21"/>
        </w:rPr>
        <w:t>é</w:t>
      </w:r>
      <w:r w:rsidRPr="002A3A49">
        <w:rPr>
          <w:rFonts w:ascii="Arial" w:hAnsi="Arial" w:cs="Arial"/>
          <w:sz w:val="21"/>
          <w:szCs w:val="21"/>
        </w:rPr>
        <w:t xml:space="preserve">crite dans le document </w:t>
      </w:r>
      <w:r w:rsidRPr="002A3A49">
        <w:rPr>
          <w:rFonts w:ascii="Arial" w:hAnsi="Arial" w:cs="Arial" w:hint="eastAsia"/>
          <w:sz w:val="21"/>
          <w:szCs w:val="21"/>
        </w:rPr>
        <w:t>«</w:t>
      </w:r>
      <w:r w:rsidRPr="002A3A49">
        <w:rPr>
          <w:rFonts w:ascii="Arial" w:hAnsi="Arial" w:cs="Arial"/>
          <w:sz w:val="21"/>
          <w:szCs w:val="21"/>
        </w:rPr>
        <w:t xml:space="preserve"> Proc</w:t>
      </w:r>
      <w:r w:rsidRPr="002A3A49">
        <w:rPr>
          <w:rFonts w:ascii="Arial" w:hAnsi="Arial" w:cs="Arial" w:hint="eastAsia"/>
          <w:sz w:val="21"/>
          <w:szCs w:val="21"/>
        </w:rPr>
        <w:t>é</w:t>
      </w:r>
      <w:r w:rsidRPr="002A3A49">
        <w:rPr>
          <w:rFonts w:ascii="Arial" w:hAnsi="Arial" w:cs="Arial"/>
          <w:sz w:val="21"/>
          <w:szCs w:val="21"/>
        </w:rPr>
        <w:t>dure de demande d</w:t>
      </w:r>
      <w:r w:rsidRPr="002A3A49">
        <w:rPr>
          <w:rFonts w:ascii="Arial" w:hAnsi="Arial" w:cs="Arial" w:hint="eastAsia"/>
          <w:sz w:val="21"/>
          <w:szCs w:val="21"/>
        </w:rPr>
        <w:t>’</w:t>
      </w:r>
      <w:r w:rsidRPr="002A3A49">
        <w:rPr>
          <w:rFonts w:ascii="Arial" w:hAnsi="Arial" w:cs="Arial"/>
          <w:sz w:val="21"/>
          <w:szCs w:val="21"/>
        </w:rPr>
        <w:t xml:space="preserve">incomplet permanent </w:t>
      </w:r>
      <w:r w:rsidRPr="002A3A49">
        <w:rPr>
          <w:rFonts w:ascii="Arial" w:hAnsi="Arial" w:cs="Arial" w:hint="eastAsia"/>
          <w:sz w:val="21"/>
          <w:szCs w:val="21"/>
        </w:rPr>
        <w:t>»</w:t>
      </w:r>
      <w:r w:rsidRPr="002A3A49">
        <w:rPr>
          <w:rFonts w:ascii="Arial" w:hAnsi="Arial" w:cs="Arial"/>
          <w:sz w:val="21"/>
          <w:szCs w:val="21"/>
        </w:rPr>
        <w:t xml:space="preserve"> disponible au A-105 et sur le site Internet du C</w:t>
      </w:r>
      <w:r w:rsidRPr="002A3A49">
        <w:rPr>
          <w:rFonts w:ascii="Arial" w:hAnsi="Arial" w:cs="Arial" w:hint="eastAsia"/>
          <w:sz w:val="21"/>
          <w:szCs w:val="21"/>
        </w:rPr>
        <w:t>é</w:t>
      </w:r>
      <w:r w:rsidRPr="002A3A49">
        <w:rPr>
          <w:rFonts w:ascii="Arial" w:hAnsi="Arial" w:cs="Arial"/>
          <w:sz w:val="21"/>
          <w:szCs w:val="21"/>
        </w:rPr>
        <w:t>gep dans le Guide de l</w:t>
      </w:r>
      <w:r w:rsidRPr="002A3A49">
        <w:rPr>
          <w:rFonts w:ascii="Arial" w:hAnsi="Arial" w:cs="Arial" w:hint="eastAsia"/>
          <w:sz w:val="21"/>
          <w:szCs w:val="21"/>
        </w:rPr>
        <w:t>’é</w:t>
      </w:r>
      <w:r w:rsidRPr="002A3A49">
        <w:rPr>
          <w:rFonts w:ascii="Arial" w:hAnsi="Arial" w:cs="Arial"/>
          <w:sz w:val="21"/>
          <w:szCs w:val="21"/>
        </w:rPr>
        <w:t>tudiant</w:t>
      </w:r>
      <w:r>
        <w:rPr>
          <w:rFonts w:ascii="Arial" w:hAnsi="Arial" w:cs="Arial"/>
          <w:sz w:val="21"/>
          <w:szCs w:val="21"/>
        </w:rPr>
        <w:t>.</w:t>
      </w:r>
    </w:p>
    <w:p w:rsidR="00B14E0F" w:rsidRPr="00203864" w:rsidRDefault="00B14E0F"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Fréquentation scolaire</w:t>
      </w:r>
    </w:p>
    <w:p w:rsidR="00B14E0F" w:rsidRPr="00203864" w:rsidRDefault="00B14E0F" w:rsidP="00B14E0F">
      <w:pPr>
        <w:spacing w:before="120"/>
        <w:ind w:left="360"/>
        <w:rPr>
          <w:rFonts w:ascii="Arial" w:hAnsi="Arial" w:cs="Arial"/>
          <w:sz w:val="21"/>
          <w:szCs w:val="21"/>
          <w:lang w:val="fr-CA"/>
        </w:rPr>
      </w:pPr>
      <w:r w:rsidRPr="00203864">
        <w:rPr>
          <w:rFonts w:ascii="Arial" w:hAnsi="Arial" w:cs="Arial"/>
          <w:sz w:val="21"/>
          <w:szCs w:val="21"/>
          <w:lang w:val="fr-CA"/>
        </w:rPr>
        <w:t xml:space="preserve">À chaque session, les étudiants doivent confirmer leur fréquentation scolaire en utilisant le module « Fréquentation scolaire » des services en ligne Omnivox du </w:t>
      </w:r>
      <w:r w:rsidR="00D37058" w:rsidRPr="00203864">
        <w:rPr>
          <w:rFonts w:ascii="Arial" w:hAnsi="Arial" w:cs="Arial"/>
          <w:sz w:val="21"/>
          <w:szCs w:val="21"/>
          <w:lang w:val="fr-CA"/>
        </w:rPr>
        <w:t>Cégep</w:t>
      </w:r>
      <w:r w:rsidRPr="00203864">
        <w:rPr>
          <w:rFonts w:ascii="Arial" w:hAnsi="Arial" w:cs="Arial"/>
          <w:sz w:val="21"/>
          <w:szCs w:val="21"/>
          <w:lang w:val="fr-CA"/>
        </w:rPr>
        <w:t>. À la suite de la confirmation de la fréquentation scolaire, les étudiants dont le statut « temps plein » est modifié pour « temps partiel » recevront une facture pour les frais de scolarité à acquitter. Que vous soyez étudiant à « temps partiel » ou à « temps plein », tous les cours qui n’auront pas été annulés avant les dates limites apparaîtront à votre bulletin avec la note correspondante aux points accumulés durant la session.</w:t>
      </w:r>
    </w:p>
    <w:p w:rsidR="00B14E0F" w:rsidRPr="00203864" w:rsidRDefault="00BE7BC0" w:rsidP="00392A70">
      <w:pPr>
        <w:numPr>
          <w:ilvl w:val="0"/>
          <w:numId w:val="2"/>
        </w:numPr>
        <w:spacing w:before="240"/>
        <w:ind w:right="-14"/>
        <w:rPr>
          <w:rFonts w:ascii="Arial" w:hAnsi="Arial" w:cs="Arial"/>
          <w:b/>
          <w:sz w:val="21"/>
          <w:szCs w:val="21"/>
          <w:lang w:val="fr-CA"/>
        </w:rPr>
      </w:pPr>
      <w:r w:rsidRPr="00203864">
        <w:rPr>
          <w:rFonts w:ascii="Arial" w:hAnsi="Arial" w:cs="Arial"/>
          <w:b/>
          <w:sz w:val="21"/>
          <w:szCs w:val="21"/>
          <w:lang w:val="fr-CA"/>
        </w:rPr>
        <w:t>Source</w:t>
      </w:r>
      <w:r w:rsidR="00B14E0F" w:rsidRPr="00203864">
        <w:rPr>
          <w:rFonts w:ascii="Arial" w:hAnsi="Arial" w:cs="Arial"/>
          <w:b/>
          <w:sz w:val="21"/>
          <w:szCs w:val="21"/>
          <w:lang w:val="fr-CA"/>
        </w:rPr>
        <w:t>s d’information</w:t>
      </w:r>
    </w:p>
    <w:p w:rsidR="006C7211" w:rsidRPr="00203864" w:rsidRDefault="006C7211" w:rsidP="006C7211">
      <w:pPr>
        <w:pStyle w:val="Sansinterligne"/>
        <w:spacing w:before="120"/>
        <w:ind w:left="357"/>
        <w:rPr>
          <w:rFonts w:ascii="Times New Roman" w:hAnsi="Times New Roman" w:cs="Times New Roman"/>
          <w:sz w:val="24"/>
          <w:szCs w:val="24"/>
        </w:rPr>
      </w:pPr>
      <w:r w:rsidRPr="00203864">
        <w:rPr>
          <w:rFonts w:ascii="Arial" w:hAnsi="Arial" w:cs="Arial"/>
          <w:sz w:val="21"/>
          <w:szCs w:val="21"/>
        </w:rPr>
        <w:t xml:space="preserve">Nous vous conseillons de consulter régulièrement les sources d’information suivantes : le site Internet du </w:t>
      </w:r>
      <w:r w:rsidR="00D37058" w:rsidRPr="00203864">
        <w:rPr>
          <w:rFonts w:ascii="Arial" w:hAnsi="Arial" w:cs="Arial"/>
          <w:sz w:val="21"/>
          <w:szCs w:val="21"/>
        </w:rPr>
        <w:t>Cégep</w:t>
      </w:r>
      <w:r w:rsidRPr="00203864">
        <w:rPr>
          <w:rFonts w:ascii="Arial" w:hAnsi="Arial" w:cs="Arial"/>
          <w:sz w:val="21"/>
          <w:szCs w:val="21"/>
        </w:rPr>
        <w:t xml:space="preserve"> (</w:t>
      </w:r>
      <w:hyperlink r:id="rId10" w:history="1">
        <w:r w:rsidR="00D37058" w:rsidRPr="00203864">
          <w:rPr>
            <w:rStyle w:val="Lienhypertexte"/>
            <w:rFonts w:ascii="Arial" w:hAnsi="Arial" w:cs="Arial"/>
            <w:color w:val="auto"/>
            <w:sz w:val="21"/>
            <w:szCs w:val="21"/>
          </w:rPr>
          <w:t>www.cegepmontpetit</w:t>
        </w:r>
        <w:r w:rsidRPr="00203864">
          <w:rPr>
            <w:rStyle w:val="Lienhypertexte"/>
            <w:rFonts w:ascii="Arial" w:hAnsi="Arial" w:cs="Arial"/>
            <w:color w:val="auto"/>
            <w:sz w:val="21"/>
            <w:szCs w:val="21"/>
          </w:rPr>
          <w:t>.ca</w:t>
        </w:r>
      </w:hyperlink>
      <w:r w:rsidRPr="00203864">
        <w:rPr>
          <w:rFonts w:ascii="Arial" w:hAnsi="Arial" w:cs="Arial"/>
          <w:sz w:val="21"/>
          <w:szCs w:val="21"/>
        </w:rPr>
        <w:t>),</w:t>
      </w:r>
      <w:r w:rsidR="000B6D20" w:rsidRPr="00203864">
        <w:rPr>
          <w:rFonts w:ascii="Arial" w:hAnsi="Arial" w:cs="Arial"/>
          <w:sz w:val="21"/>
          <w:szCs w:val="21"/>
        </w:rPr>
        <w:t xml:space="preserve"> les services en ligne Omnivox</w:t>
      </w:r>
      <w:r w:rsidRPr="00203864">
        <w:rPr>
          <w:rFonts w:ascii="Arial" w:hAnsi="Arial" w:cs="Arial"/>
          <w:sz w:val="21"/>
          <w:szCs w:val="21"/>
        </w:rPr>
        <w:t>, le Guide de la session</w:t>
      </w:r>
      <w:r w:rsidR="000820CC" w:rsidRPr="00203864">
        <w:rPr>
          <w:rFonts w:ascii="Arial" w:hAnsi="Arial" w:cs="Arial"/>
          <w:sz w:val="21"/>
          <w:szCs w:val="21"/>
        </w:rPr>
        <w:t>, le téléaffichage</w:t>
      </w:r>
      <w:r w:rsidRPr="00203864">
        <w:rPr>
          <w:rFonts w:ascii="Arial" w:hAnsi="Arial" w:cs="Arial"/>
          <w:sz w:val="21"/>
          <w:szCs w:val="21"/>
        </w:rPr>
        <w:t xml:space="preserve"> et l’agenda étudiant.</w:t>
      </w:r>
    </w:p>
    <w:p w:rsidR="00B14E0F" w:rsidRPr="00203864" w:rsidRDefault="00B14E0F" w:rsidP="00FD2CC1">
      <w:pPr>
        <w:pStyle w:val="Pieddepage"/>
        <w:pageBreakBefore/>
        <w:tabs>
          <w:tab w:val="clear" w:pos="4819"/>
          <w:tab w:val="clear" w:pos="9071"/>
        </w:tabs>
        <w:jc w:val="center"/>
        <w:rPr>
          <w:rFonts w:ascii="Arial" w:hAnsi="Arial"/>
          <w:b/>
          <w:sz w:val="18"/>
          <w:szCs w:val="18"/>
          <w:lang w:val="fr-CA"/>
        </w:rPr>
      </w:pPr>
      <w:r w:rsidRPr="00203864">
        <w:rPr>
          <w:rFonts w:ascii="Arial" w:hAnsi="Arial" w:cs="Arial"/>
          <w:b/>
          <w:sz w:val="21"/>
          <w:szCs w:val="21"/>
          <w:lang w:val="fr-CA"/>
        </w:rPr>
        <w:lastRenderedPageBreak/>
        <w:t>L'ÉPREUVE SYNTHÈSE DE PROGRAMME (ÉSP)</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Pourquoi une épreuve synthèse de programme?</w:t>
      </w:r>
    </w:p>
    <w:p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 xml:space="preserve">Parce que le </w:t>
      </w:r>
      <w:r w:rsidRPr="00203864">
        <w:rPr>
          <w:rFonts w:ascii="Arial" w:hAnsi="Arial" w:cs="Arial"/>
          <w:i/>
          <w:sz w:val="21"/>
          <w:szCs w:val="21"/>
          <w:lang w:val="fr-CA"/>
        </w:rPr>
        <w:t xml:space="preserve">Règlement sur le régime des études collégiales </w:t>
      </w:r>
      <w:r w:rsidRPr="00203864">
        <w:rPr>
          <w:rFonts w:ascii="Arial" w:hAnsi="Arial" w:cs="Arial"/>
          <w:sz w:val="21"/>
          <w:szCs w:val="21"/>
          <w:lang w:val="fr-CA"/>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Quel est le but de l’épreuve synthèse de programme?</w:t>
      </w:r>
    </w:p>
    <w:p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 xml:space="preserve">La </w:t>
      </w:r>
      <w:r w:rsidRPr="00203864">
        <w:rPr>
          <w:rFonts w:ascii="Arial" w:hAnsi="Arial" w:cs="Arial"/>
          <w:i/>
          <w:sz w:val="21"/>
          <w:szCs w:val="21"/>
          <w:lang w:val="fr-CA"/>
        </w:rPr>
        <w:t>Politique institutionnelle d'évaluation des apprentissages</w:t>
      </w:r>
      <w:r w:rsidRPr="00203864">
        <w:rPr>
          <w:rFonts w:ascii="Arial" w:hAnsi="Arial" w:cs="Arial"/>
          <w:sz w:val="21"/>
          <w:szCs w:val="21"/>
          <w:lang w:val="fr-CA"/>
        </w:rPr>
        <w:t xml:space="preserve"> (PIÉA) du </w:t>
      </w:r>
      <w:r w:rsidR="00D37058" w:rsidRPr="00203864">
        <w:rPr>
          <w:rFonts w:ascii="Arial" w:hAnsi="Arial" w:cs="Arial"/>
          <w:sz w:val="21"/>
          <w:szCs w:val="21"/>
          <w:lang w:val="fr-CA"/>
        </w:rPr>
        <w:t>Cégep</w:t>
      </w:r>
      <w:r w:rsidRPr="00203864">
        <w:rPr>
          <w:rFonts w:ascii="Arial" w:hAnsi="Arial" w:cs="Arial"/>
          <w:sz w:val="21"/>
          <w:szCs w:val="21"/>
          <w:lang w:val="fr-CA"/>
        </w:rPr>
        <w:t xml:space="preserve"> précise que :</w:t>
      </w:r>
    </w:p>
    <w:p w:rsidR="00B14E0F" w:rsidRPr="00203864" w:rsidRDefault="00B14E0F" w:rsidP="00B14E0F">
      <w:pPr>
        <w:spacing w:before="120"/>
        <w:ind w:left="907" w:right="432"/>
        <w:rPr>
          <w:rFonts w:ascii="Arial" w:hAnsi="Arial" w:cs="Arial"/>
          <w:sz w:val="21"/>
          <w:szCs w:val="21"/>
          <w:lang w:val="fr-CA"/>
        </w:rPr>
      </w:pPr>
      <w:r w:rsidRPr="00203864">
        <w:rPr>
          <w:rFonts w:ascii="Arial" w:hAnsi="Arial" w:cs="Arial"/>
          <w:sz w:val="21"/>
          <w:szCs w:val="21"/>
          <w:lang w:val="fr-CA"/>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w:t>
      </w:r>
      <w:r w:rsidR="007440D3">
        <w:rPr>
          <w:rFonts w:ascii="Arial" w:hAnsi="Arial" w:cs="Arial"/>
          <w:sz w:val="21"/>
          <w:szCs w:val="21"/>
          <w:lang w:val="fr-CA"/>
        </w:rPr>
        <w:t>rmation spécifique. » (article 5</w:t>
      </w:r>
      <w:r w:rsidRPr="00203864">
        <w:rPr>
          <w:rFonts w:ascii="Arial" w:hAnsi="Arial" w:cs="Arial"/>
          <w:sz w:val="21"/>
          <w:szCs w:val="21"/>
          <w:lang w:val="fr-CA"/>
        </w:rPr>
        <w:t>.4.2)</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Qui doit se soumettre à l'épreuve synthèse de programme?</w:t>
      </w:r>
    </w:p>
    <w:p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Doit-on réussir l'épreuve synthèse de programme pour obtenir le DEC?</w:t>
      </w:r>
    </w:p>
    <w:p w:rsidR="00B14E0F" w:rsidRPr="00203864" w:rsidRDefault="00B14E0F" w:rsidP="00B14E0F">
      <w:pPr>
        <w:spacing w:before="120"/>
        <w:ind w:left="360" w:right="-18"/>
        <w:rPr>
          <w:rFonts w:ascii="Arial" w:hAnsi="Arial" w:cs="Arial"/>
          <w:sz w:val="21"/>
          <w:szCs w:val="21"/>
          <w:lang w:val="fr-CA"/>
        </w:rPr>
      </w:pPr>
      <w:r w:rsidRPr="00203864">
        <w:rPr>
          <w:rFonts w:ascii="Arial" w:hAnsi="Arial" w:cs="Arial"/>
          <w:sz w:val="21"/>
          <w:szCs w:val="21"/>
          <w:lang w:val="fr-CA"/>
        </w:rPr>
        <w:t xml:space="preserve">Oui. La réussite de l'épreuve synthèse </w:t>
      </w:r>
      <w:r w:rsidR="003C3CB0">
        <w:rPr>
          <w:rFonts w:ascii="Arial" w:hAnsi="Arial" w:cs="Arial"/>
          <w:sz w:val="21"/>
          <w:szCs w:val="21"/>
          <w:lang w:val="fr-CA"/>
        </w:rPr>
        <w:t>est</w:t>
      </w:r>
      <w:r w:rsidRPr="00203864">
        <w:rPr>
          <w:rFonts w:ascii="Arial" w:hAnsi="Arial" w:cs="Arial"/>
          <w:sz w:val="21"/>
          <w:szCs w:val="21"/>
          <w:lang w:val="fr-CA"/>
        </w:rPr>
        <w:t xml:space="preserve"> une condition nécessaire à l'obtention du DEC </w:t>
      </w:r>
      <w:r w:rsidR="003C3CB0">
        <w:rPr>
          <w:rFonts w:ascii="Arial" w:hAnsi="Arial" w:cs="Arial"/>
          <w:sz w:val="21"/>
          <w:szCs w:val="21"/>
          <w:lang w:val="fr-CA"/>
        </w:rPr>
        <w:t>depuis</w:t>
      </w:r>
      <w:r w:rsidRPr="00203864">
        <w:rPr>
          <w:rFonts w:ascii="Arial" w:hAnsi="Arial" w:cs="Arial"/>
          <w:sz w:val="21"/>
          <w:szCs w:val="21"/>
          <w:lang w:val="fr-CA"/>
        </w:rPr>
        <w:t xml:space="preserve"> la session hiver 1999. (</w:t>
      </w:r>
      <w:r w:rsidRPr="00203864">
        <w:rPr>
          <w:rFonts w:ascii="Arial" w:hAnsi="Arial" w:cs="Arial"/>
          <w:i/>
          <w:sz w:val="21"/>
          <w:szCs w:val="21"/>
          <w:lang w:val="fr-CA"/>
        </w:rPr>
        <w:t>Règlement sur le régime des études collégiales</w:t>
      </w:r>
      <w:r w:rsidRPr="00203864">
        <w:rPr>
          <w:rFonts w:ascii="Arial" w:hAnsi="Arial" w:cs="Arial"/>
          <w:sz w:val="21"/>
          <w:szCs w:val="21"/>
          <w:lang w:val="fr-CA"/>
        </w:rPr>
        <w:t>, article 32)</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 xml:space="preserve">L’épreuve synthèse de programme est-elle la même dans chaque </w:t>
      </w:r>
      <w:r w:rsidR="00D37058" w:rsidRPr="00203864">
        <w:rPr>
          <w:rFonts w:ascii="Arial" w:hAnsi="Arial" w:cs="Arial"/>
          <w:b/>
          <w:sz w:val="21"/>
          <w:szCs w:val="21"/>
          <w:lang w:val="fr-CA"/>
        </w:rPr>
        <w:t>cégep</w:t>
      </w:r>
      <w:r w:rsidRPr="00203864">
        <w:rPr>
          <w:rFonts w:ascii="Arial" w:hAnsi="Arial" w:cs="Arial"/>
          <w:b/>
          <w:sz w:val="21"/>
          <w:szCs w:val="21"/>
          <w:lang w:val="fr-CA"/>
        </w:rPr>
        <w:t>?</w:t>
      </w:r>
    </w:p>
    <w:p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 xml:space="preserve">Non. Les modalités d'application de l'imposition d'une épreuve synthèse propre à chaque programme sont définies dans chaque </w:t>
      </w:r>
      <w:r w:rsidR="00D37058" w:rsidRPr="00203864">
        <w:rPr>
          <w:rFonts w:ascii="Arial" w:hAnsi="Arial" w:cs="Arial"/>
          <w:sz w:val="21"/>
          <w:szCs w:val="21"/>
          <w:lang w:val="fr-CA"/>
        </w:rPr>
        <w:t>cégep</w:t>
      </w:r>
      <w:r w:rsidRPr="00203864">
        <w:rPr>
          <w:rFonts w:ascii="Arial" w:hAnsi="Arial" w:cs="Arial"/>
          <w:sz w:val="21"/>
          <w:szCs w:val="21"/>
          <w:lang w:val="fr-CA"/>
        </w:rPr>
        <w:t xml:space="preserve">. L'épreuve synthèse sera donc différente d'un </w:t>
      </w:r>
      <w:r w:rsidR="00D37058" w:rsidRPr="00203864">
        <w:rPr>
          <w:rFonts w:ascii="Arial" w:hAnsi="Arial" w:cs="Arial"/>
          <w:sz w:val="21"/>
          <w:szCs w:val="21"/>
          <w:lang w:val="fr-CA"/>
        </w:rPr>
        <w:t>cégep</w:t>
      </w:r>
      <w:r w:rsidRPr="00203864">
        <w:rPr>
          <w:rFonts w:ascii="Arial" w:hAnsi="Arial" w:cs="Arial"/>
          <w:sz w:val="21"/>
          <w:szCs w:val="21"/>
          <w:lang w:val="fr-CA"/>
        </w:rPr>
        <w:t xml:space="preserve"> à l'autre.</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Qui est admissible à l'épreuve synthèse de programme?</w:t>
      </w:r>
    </w:p>
    <w:p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Pour être admis à l'épreuve synthèse, l'étudiant doit être inscrit aux derniers cours de son programme, exception faite des cours de formation générale complémentaire.</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Qui conçoit l'épreuve synthèse de programme?</w:t>
      </w:r>
    </w:p>
    <w:p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La description des activités, des composantes et du plan d'évaluation de l'épreuve sera élaborée par la (les) discipline(s) du (des) cours porteur(s).</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Que signifie cours porteur de l'épreuve synthèse de programme?</w:t>
      </w:r>
    </w:p>
    <w:p w:rsidR="009573A8" w:rsidRPr="00203864" w:rsidRDefault="009573A8" w:rsidP="009573A8">
      <w:pPr>
        <w:pStyle w:val="Paragraphedeliste"/>
        <w:spacing w:before="120"/>
        <w:ind w:left="360" w:right="-14"/>
        <w:rPr>
          <w:rFonts w:ascii="Arial" w:hAnsi="Arial" w:cs="Arial"/>
          <w:sz w:val="21"/>
          <w:szCs w:val="21"/>
          <w:lang w:val="fr-CA"/>
        </w:rPr>
      </w:pPr>
      <w:r w:rsidRPr="00203864">
        <w:rPr>
          <w:rFonts w:ascii="Arial" w:hAnsi="Arial" w:cs="Arial"/>
          <w:sz w:val="21"/>
          <w:szCs w:val="21"/>
          <w:lang w:val="fr-CA"/>
        </w:rPr>
        <w:t>L'épreuve synthèse s'inscrit dans le cadre d'un(de) cours situé(s) à la dernière session du programme de l'étudiant. Ce(ces) cours est(sont) considéré(s) cours porteur(s) de l'épreuve. L'étudiant devra donc être inscrit au(x) cours porteur(s) de l'épreuve à sa dernière session.</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Est-il possible d’échouer à l’épreuve et de réussir le(s) cours porteur(s)?</w:t>
      </w:r>
    </w:p>
    <w:p w:rsidR="00B14E0F" w:rsidRPr="00203864" w:rsidRDefault="00B14E0F" w:rsidP="00B14E0F">
      <w:pPr>
        <w:spacing w:before="120"/>
        <w:ind w:left="360" w:right="-14"/>
        <w:rPr>
          <w:rFonts w:ascii="Arial" w:hAnsi="Arial" w:cs="Arial"/>
          <w:sz w:val="21"/>
          <w:szCs w:val="21"/>
          <w:lang w:val="fr-CA"/>
        </w:rPr>
      </w:pPr>
      <w:r w:rsidRPr="00203864">
        <w:rPr>
          <w:rFonts w:ascii="Arial" w:hAnsi="Arial" w:cs="Arial"/>
          <w:sz w:val="21"/>
          <w:szCs w:val="21"/>
          <w:lang w:val="fr-CA"/>
        </w:rPr>
        <w:t>Non.</w:t>
      </w:r>
    </w:p>
    <w:p w:rsidR="00B14E0F" w:rsidRPr="00203864" w:rsidRDefault="00B14E0F" w:rsidP="00392A70">
      <w:pPr>
        <w:numPr>
          <w:ilvl w:val="0"/>
          <w:numId w:val="4"/>
        </w:numPr>
        <w:spacing w:before="360"/>
        <w:ind w:right="-14"/>
        <w:rPr>
          <w:rFonts w:ascii="Arial" w:hAnsi="Arial" w:cs="Arial"/>
          <w:b/>
          <w:sz w:val="21"/>
          <w:szCs w:val="21"/>
          <w:lang w:val="fr-CA"/>
        </w:rPr>
      </w:pPr>
      <w:r w:rsidRPr="00203864">
        <w:rPr>
          <w:rFonts w:ascii="Arial" w:hAnsi="Arial" w:cs="Arial"/>
          <w:b/>
          <w:sz w:val="21"/>
          <w:szCs w:val="21"/>
          <w:lang w:val="fr-CA"/>
        </w:rPr>
        <w:t>Est-il possible de réussir l’épreuve et d’échouer au(x) cours porteur(s)?</w:t>
      </w:r>
    </w:p>
    <w:p w:rsidR="00FD2CC1" w:rsidRPr="00203864" w:rsidRDefault="00B14E0F" w:rsidP="00FD2CC1">
      <w:pPr>
        <w:spacing w:before="120"/>
        <w:ind w:left="360" w:right="-14"/>
        <w:rPr>
          <w:rFonts w:ascii="Arial" w:hAnsi="Arial" w:cs="Arial"/>
          <w:sz w:val="21"/>
          <w:szCs w:val="21"/>
          <w:lang w:val="fr-CA"/>
        </w:rPr>
      </w:pPr>
      <w:r w:rsidRPr="00203864">
        <w:rPr>
          <w:rFonts w:ascii="Arial" w:hAnsi="Arial" w:cs="Arial"/>
          <w:sz w:val="21"/>
          <w:szCs w:val="21"/>
          <w:lang w:val="fr-CA"/>
        </w:rPr>
        <w:t>Non.</w:t>
      </w:r>
    </w:p>
    <w:p w:rsidR="00353D7C" w:rsidRPr="00203864" w:rsidRDefault="00353D7C" w:rsidP="00203864">
      <w:pPr>
        <w:pageBreakBefore/>
        <w:spacing w:before="360"/>
        <w:ind w:left="360" w:right="-14"/>
        <w:rPr>
          <w:rFonts w:ascii="Arial" w:hAnsi="Arial" w:cs="Arial"/>
          <w:b/>
          <w:sz w:val="21"/>
          <w:szCs w:val="21"/>
          <w:lang w:val="fr-CA"/>
        </w:rPr>
      </w:pPr>
      <w:r w:rsidRPr="00203864">
        <w:rPr>
          <w:rFonts w:ascii="Arial" w:hAnsi="Arial" w:cs="Arial"/>
          <w:b/>
          <w:sz w:val="21"/>
          <w:szCs w:val="21"/>
          <w:lang w:val="fr-CA"/>
        </w:rPr>
        <w:lastRenderedPageBreak/>
        <w:t xml:space="preserve">L’épreuve synthèse de programme constitue l’outil de mesure de l’atteinte des compétences visées par le programme </w:t>
      </w:r>
      <w:r w:rsidRPr="00203864">
        <w:rPr>
          <w:rFonts w:ascii="Arial" w:hAnsi="Arial" w:cs="Arial"/>
          <w:b/>
          <w:i/>
          <w:iCs/>
          <w:sz w:val="21"/>
          <w:szCs w:val="21"/>
          <w:lang w:val="fr-CA"/>
        </w:rPr>
        <w:t xml:space="preserve">Techniques d’intégration multimédia </w:t>
      </w:r>
      <w:r w:rsidRPr="00203864">
        <w:rPr>
          <w:rFonts w:ascii="Arial" w:hAnsi="Arial" w:cs="Arial"/>
          <w:b/>
          <w:iCs/>
          <w:sz w:val="21"/>
          <w:szCs w:val="21"/>
          <w:lang w:val="fr-CA"/>
        </w:rPr>
        <w:t>(582.A1)</w:t>
      </w:r>
      <w:r w:rsidRPr="00203864">
        <w:rPr>
          <w:rFonts w:ascii="Arial" w:hAnsi="Arial" w:cs="Arial"/>
          <w:b/>
          <w:sz w:val="21"/>
          <w:szCs w:val="21"/>
          <w:lang w:val="fr-CA"/>
        </w:rPr>
        <w:t xml:space="preserve">. Ces compétences sont exposées dans le </w:t>
      </w:r>
      <w:r w:rsidRPr="00203864">
        <w:rPr>
          <w:rFonts w:ascii="Arial" w:hAnsi="Arial" w:cs="Arial"/>
          <w:b/>
          <w:i/>
          <w:iCs/>
          <w:sz w:val="21"/>
          <w:szCs w:val="21"/>
          <w:lang w:val="fr-CA"/>
        </w:rPr>
        <w:t>Portrait du diplômé.</w:t>
      </w:r>
    </w:p>
    <w:p w:rsidR="00353D7C" w:rsidRPr="00203864" w:rsidRDefault="00353D7C" w:rsidP="00014FFD">
      <w:pPr>
        <w:pStyle w:val="BlocTitre"/>
        <w:numPr>
          <w:ilvl w:val="0"/>
          <w:numId w:val="3"/>
        </w:numPr>
        <w:jc w:val="both"/>
        <w:rPr>
          <w:rFonts w:ascii="Arial" w:hAnsi="Arial" w:cs="Arial"/>
          <w:smallCaps/>
          <w:sz w:val="21"/>
          <w:szCs w:val="21"/>
          <w:lang w:val="fr-CA"/>
        </w:rPr>
      </w:pPr>
      <w:r w:rsidRPr="00203864">
        <w:rPr>
          <w:rFonts w:ascii="Arial" w:hAnsi="Arial" w:cs="Arial"/>
          <w:smallCaps/>
          <w:sz w:val="21"/>
          <w:szCs w:val="21"/>
          <w:lang w:val="fr-CA"/>
        </w:rPr>
        <w:t>Portrait du diplômé en techniques d’intégration multimédia</w:t>
      </w:r>
    </w:p>
    <w:tbl>
      <w:tblPr>
        <w:tblW w:w="10170" w:type="dxa"/>
        <w:tblInd w:w="4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90"/>
        <w:gridCol w:w="8280"/>
      </w:tblGrid>
      <w:tr w:rsidR="00203864" w:rsidRPr="00203864" w:rsidTr="00014FFD">
        <w:tc>
          <w:tcPr>
            <w:tcW w:w="1890" w:type="dxa"/>
            <w:shd w:val="clear" w:color="auto" w:fill="auto"/>
            <w:noWrap/>
            <w:vAlign w:val="center"/>
            <w:hideMark/>
          </w:tcPr>
          <w:p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1</w:t>
            </w:r>
          </w:p>
        </w:tc>
        <w:tc>
          <w:tcPr>
            <w:tcW w:w="8280" w:type="dxa"/>
            <w:shd w:val="clear" w:color="auto" w:fill="FFFFFF" w:themeFill="background1"/>
            <w:noWrap/>
            <w:vAlign w:val="center"/>
            <w:hideMark/>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Planifier une production multimédia</w:t>
            </w:r>
          </w:p>
        </w:tc>
      </w:tr>
      <w:tr w:rsidR="00203864" w:rsidRPr="00203864" w:rsidTr="00014FFD">
        <w:tc>
          <w:tcPr>
            <w:tcW w:w="1890" w:type="dxa"/>
            <w:shd w:val="clear" w:color="auto" w:fill="auto"/>
            <w:noWrap/>
            <w:hideMark/>
          </w:tcPr>
          <w:p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2</w:t>
            </w:r>
          </w:p>
        </w:tc>
        <w:tc>
          <w:tcPr>
            <w:tcW w:w="8280" w:type="dxa"/>
            <w:shd w:val="clear" w:color="auto" w:fill="FFFFFF" w:themeFill="background1"/>
            <w:noWrap/>
            <w:vAlign w:val="center"/>
            <w:hideMark/>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Concevoir et adapter le design d'une production multimédia</w:t>
            </w:r>
          </w:p>
        </w:tc>
      </w:tr>
      <w:tr w:rsidR="00203864" w:rsidRPr="00203864" w:rsidTr="00014FFD">
        <w:tc>
          <w:tcPr>
            <w:tcW w:w="1890" w:type="dxa"/>
            <w:shd w:val="clear" w:color="auto" w:fill="auto"/>
            <w:noWrap/>
            <w:hideMark/>
          </w:tcPr>
          <w:p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3</w:t>
            </w:r>
          </w:p>
        </w:tc>
        <w:tc>
          <w:tcPr>
            <w:tcW w:w="8280" w:type="dxa"/>
            <w:shd w:val="clear" w:color="auto" w:fill="FFFFFF" w:themeFill="background1"/>
            <w:noWrap/>
            <w:vAlign w:val="center"/>
            <w:hideMark/>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et optimiser les médias</w:t>
            </w:r>
          </w:p>
        </w:tc>
      </w:tr>
      <w:tr w:rsidR="00203864" w:rsidRPr="00203864" w:rsidTr="00014FFD">
        <w:tc>
          <w:tcPr>
            <w:tcW w:w="1890" w:type="dxa"/>
            <w:shd w:val="clear" w:color="auto" w:fill="auto"/>
            <w:noWrap/>
            <w:hideMark/>
          </w:tcPr>
          <w:p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4</w:t>
            </w:r>
          </w:p>
        </w:tc>
        <w:tc>
          <w:tcPr>
            <w:tcW w:w="8280" w:type="dxa"/>
            <w:shd w:val="clear" w:color="auto" w:fill="FFFFFF" w:themeFill="background1"/>
            <w:noWrap/>
            <w:vAlign w:val="center"/>
            <w:hideMark/>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Intégrer les médias et programmer l'interactivité d'une production multimédia</w:t>
            </w:r>
          </w:p>
        </w:tc>
      </w:tr>
      <w:tr w:rsidR="00203864" w:rsidRPr="00203864" w:rsidTr="00014FFD">
        <w:tc>
          <w:tcPr>
            <w:tcW w:w="1890" w:type="dxa"/>
            <w:shd w:val="clear" w:color="auto" w:fill="auto"/>
            <w:noWrap/>
            <w:hideMark/>
          </w:tcPr>
          <w:p w:rsidR="00014FFD" w:rsidRPr="00203864" w:rsidRDefault="00014FFD" w:rsidP="00014FFD">
            <w:pPr>
              <w:spacing w:before="60" w:after="60"/>
              <w:jc w:val="left"/>
              <w:rPr>
                <w:rFonts w:ascii="Arial" w:hAnsi="Arial" w:cs="Arial"/>
                <w:b/>
                <w:bCs/>
                <w:sz w:val="21"/>
                <w:szCs w:val="21"/>
                <w:lang w:val="fr-CA" w:eastAsia="fr-CA"/>
              </w:rPr>
            </w:pPr>
            <w:r w:rsidRPr="00203864">
              <w:rPr>
                <w:rFonts w:ascii="Arial" w:hAnsi="Arial" w:cs="Arial"/>
                <w:b/>
                <w:bCs/>
                <w:sz w:val="21"/>
                <w:szCs w:val="21"/>
                <w:lang w:val="fr-CA" w:eastAsia="fr-CA"/>
              </w:rPr>
              <w:t>Compétence 5</w:t>
            </w:r>
          </w:p>
        </w:tc>
        <w:tc>
          <w:tcPr>
            <w:tcW w:w="8280" w:type="dxa"/>
            <w:shd w:val="clear" w:color="auto" w:fill="FFFFFF" w:themeFill="background1"/>
            <w:noWrap/>
            <w:vAlign w:val="center"/>
            <w:hideMark/>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Réaliser une production multimédia</w:t>
            </w:r>
          </w:p>
        </w:tc>
      </w:tr>
    </w:tbl>
    <w:p w:rsidR="0003127D" w:rsidRPr="00203864" w:rsidRDefault="00203864" w:rsidP="00203864">
      <w:pPr>
        <w:pStyle w:val="BlocTitre"/>
        <w:numPr>
          <w:ilvl w:val="0"/>
          <w:numId w:val="3"/>
        </w:numPr>
        <w:spacing w:before="600"/>
        <w:jc w:val="both"/>
        <w:rPr>
          <w:rFonts w:ascii="Arial" w:hAnsi="Arial" w:cs="Arial"/>
          <w:smallCaps/>
          <w:sz w:val="21"/>
          <w:szCs w:val="21"/>
          <w:lang w:val="fr-CA"/>
        </w:rPr>
      </w:pPr>
      <w:r w:rsidRPr="00203864">
        <w:rPr>
          <w:rFonts w:ascii="Arial" w:hAnsi="Arial" w:cs="Arial"/>
          <w:smallCaps/>
          <w:sz w:val="21"/>
          <w:szCs w:val="21"/>
          <w:lang w:val="fr-CA"/>
        </w:rPr>
        <w:t>C</w:t>
      </w:r>
      <w:r w:rsidR="0003127D" w:rsidRPr="00203864">
        <w:rPr>
          <w:rFonts w:ascii="Arial" w:hAnsi="Arial" w:cs="Arial"/>
          <w:smallCaps/>
          <w:sz w:val="21"/>
          <w:szCs w:val="21"/>
          <w:lang w:val="fr-CA"/>
        </w:rPr>
        <w:t>ontribution de la formation générale au programme d’études de l’étudiant</w:t>
      </w:r>
    </w:p>
    <w:p w:rsidR="00392A70" w:rsidRPr="00203864" w:rsidRDefault="00392A70" w:rsidP="00392A70">
      <w:pPr>
        <w:spacing w:before="240"/>
        <w:ind w:left="360"/>
        <w:rPr>
          <w:rFonts w:ascii="Arial" w:hAnsi="Arial" w:cs="Arial"/>
          <w:sz w:val="21"/>
          <w:szCs w:val="21"/>
          <w:lang w:val="fr-CA"/>
        </w:rPr>
      </w:pPr>
      <w:r w:rsidRPr="00203864">
        <w:rPr>
          <w:rFonts w:ascii="Arial" w:hAnsi="Arial" w:cs="Arial"/>
          <w:sz w:val="21"/>
          <w:szCs w:val="21"/>
          <w:lang w:val="fr-CA"/>
        </w:rPr>
        <w:t xml:space="preserve">La composante de formation générale contribue au développement de douze compétences. Ces compétences rendent compte des résultats globaux attendus de l'étudiant au terme de sa formation générale. </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faire preuve d’autonomie et de créativité dans sa pensée et ses actions,</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faire preuve d’une pensée rationnelle, critique et éthique,</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adopter des stratégies qui favorisent le retour réflexif sur ses savoirs et son agir,</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poursuivre le développement d’un mode de vie sain et actif,</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assumer ses responsabilités sociales;</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reconnaître l’influence de la culture et du mode de vie sur la pratique de l’activité physique et sportive,</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reconnaître l’influence des médias, de la science ou de la technologie sur la culture et le mode de vie,</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analyser des œuvres ou des textes en philosophie issus d’époques ou de courants d’idées différents,</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apprécier des œuvres littéraires, des textes ou d’autres productions artistiques issus d’époques ou de courants d’idées différents;</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améliorer sa communication dans la langue seconde,</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maîtriser les règles de base du discours et de l’argumentation,</w:t>
      </w:r>
    </w:p>
    <w:p w:rsidR="00392A70" w:rsidRPr="00203864" w:rsidRDefault="00392A70" w:rsidP="00392A70">
      <w:pPr>
        <w:pStyle w:val="Paragraphedeliste"/>
        <w:numPr>
          <w:ilvl w:val="0"/>
          <w:numId w:val="10"/>
        </w:numPr>
        <w:tabs>
          <w:tab w:val="clear" w:pos="360"/>
        </w:tabs>
        <w:autoSpaceDE w:val="0"/>
        <w:autoSpaceDN w:val="0"/>
        <w:adjustRightInd w:val="0"/>
        <w:spacing w:before="40" w:after="40"/>
        <w:ind w:left="720"/>
        <w:contextualSpacing w:val="0"/>
        <w:rPr>
          <w:rFonts w:ascii="Arial" w:hAnsi="Arial" w:cs="Arial"/>
          <w:sz w:val="21"/>
          <w:szCs w:val="21"/>
          <w:lang w:val="fr-CA"/>
        </w:rPr>
      </w:pPr>
      <w:r w:rsidRPr="00203864">
        <w:rPr>
          <w:rFonts w:ascii="Arial" w:hAnsi="Arial" w:cs="Arial"/>
          <w:sz w:val="21"/>
          <w:szCs w:val="21"/>
          <w:lang w:val="fr-CA"/>
        </w:rPr>
        <w:t>parfaire sa communication orale et écrite dans la langue d’enseignement.</w:t>
      </w:r>
    </w:p>
    <w:p w:rsidR="00392A70" w:rsidRPr="00203864" w:rsidRDefault="00392A70" w:rsidP="00392A70">
      <w:pPr>
        <w:spacing w:before="240"/>
        <w:ind w:left="360"/>
        <w:rPr>
          <w:rFonts w:ascii="Arial" w:hAnsi="Arial" w:cs="Arial"/>
          <w:sz w:val="21"/>
          <w:szCs w:val="21"/>
          <w:lang w:val="fr-CA"/>
        </w:rPr>
      </w:pPr>
      <w:r w:rsidRPr="00203864">
        <w:rPr>
          <w:rFonts w:ascii="Arial" w:hAnsi="Arial" w:cs="Arial"/>
          <w:sz w:val="21"/>
          <w:szCs w:val="21"/>
          <w:lang w:val="fr-CA"/>
        </w:rPr>
        <w:t xml:space="preserve">Les douze compétences du profil de la formation générale orientent la formation et représentent des cibles d’apprentissage qui traduisent des points de rencontre et de complémentarité entre les différentes disciplines. </w:t>
      </w:r>
    </w:p>
    <w:p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Français, langue d’enseignement et littérature;</w:t>
      </w:r>
    </w:p>
    <w:p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Philosophie;</w:t>
      </w:r>
    </w:p>
    <w:p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Anglais, langue seconde;</w:t>
      </w:r>
    </w:p>
    <w:p w:rsidR="00392A70" w:rsidRPr="00203864" w:rsidRDefault="00392A70" w:rsidP="00203864">
      <w:pPr>
        <w:pStyle w:val="Paragraphedeliste"/>
        <w:numPr>
          <w:ilvl w:val="0"/>
          <w:numId w:val="10"/>
        </w:numPr>
        <w:tabs>
          <w:tab w:val="clear" w:pos="360"/>
        </w:tabs>
        <w:autoSpaceDE w:val="0"/>
        <w:autoSpaceDN w:val="0"/>
        <w:adjustRightInd w:val="0"/>
        <w:spacing w:before="120" w:after="40"/>
        <w:ind w:left="720"/>
        <w:contextualSpacing w:val="0"/>
        <w:rPr>
          <w:rFonts w:ascii="Arial" w:hAnsi="Arial" w:cs="Arial"/>
          <w:sz w:val="21"/>
          <w:szCs w:val="21"/>
          <w:lang w:val="fr-CA"/>
        </w:rPr>
      </w:pPr>
      <w:r w:rsidRPr="00203864">
        <w:rPr>
          <w:rFonts w:ascii="Arial" w:hAnsi="Arial" w:cs="Arial"/>
          <w:sz w:val="21"/>
          <w:szCs w:val="21"/>
          <w:lang w:val="fr-CA"/>
        </w:rPr>
        <w:t>Éducation physique</w:t>
      </w:r>
    </w:p>
    <w:p w:rsidR="00392A70" w:rsidRPr="00203864" w:rsidRDefault="00392A70" w:rsidP="0003127D">
      <w:pPr>
        <w:rPr>
          <w:rFonts w:ascii="Arial" w:hAnsi="Arial" w:cs="Arial"/>
          <w:sz w:val="21"/>
          <w:szCs w:val="21"/>
          <w:lang w:val="fr-CA"/>
        </w:rPr>
      </w:pPr>
    </w:p>
    <w:p w:rsidR="00353D7C" w:rsidRPr="00203864" w:rsidRDefault="00B14E0F" w:rsidP="00A46E84">
      <w:pPr>
        <w:pStyle w:val="BlocTitre"/>
        <w:pageBreakBefore/>
        <w:numPr>
          <w:ilvl w:val="0"/>
          <w:numId w:val="3"/>
        </w:numPr>
        <w:spacing w:before="0"/>
        <w:jc w:val="both"/>
        <w:rPr>
          <w:rFonts w:ascii="Arial" w:hAnsi="Arial" w:cs="Arial"/>
          <w:smallCaps/>
          <w:sz w:val="21"/>
          <w:szCs w:val="21"/>
          <w:lang w:val="fr-CA"/>
        </w:rPr>
      </w:pPr>
      <w:r w:rsidRPr="00203864">
        <w:rPr>
          <w:rFonts w:ascii="Arial" w:hAnsi="Arial" w:cs="Arial"/>
          <w:smallCaps/>
          <w:sz w:val="21"/>
          <w:szCs w:val="21"/>
          <w:lang w:val="fr-CA"/>
        </w:rPr>
        <w:lastRenderedPageBreak/>
        <w:t>O</w:t>
      </w:r>
      <w:r w:rsidR="00353D7C" w:rsidRPr="00203864">
        <w:rPr>
          <w:rFonts w:ascii="Arial" w:hAnsi="Arial" w:cs="Arial"/>
          <w:smallCaps/>
          <w:sz w:val="21"/>
          <w:szCs w:val="21"/>
          <w:lang w:val="fr-CA"/>
        </w:rPr>
        <w:t>bjectifs de la formation spécifique</w:t>
      </w:r>
    </w:p>
    <w:tbl>
      <w:tblPr>
        <w:tblW w:w="10350" w:type="dxa"/>
        <w:tblLayout w:type="fixed"/>
        <w:tblCellMar>
          <w:left w:w="0" w:type="dxa"/>
          <w:right w:w="0" w:type="dxa"/>
        </w:tblCellMar>
        <w:tblLook w:val="0000" w:firstRow="0" w:lastRow="0" w:firstColumn="0" w:lastColumn="0" w:noHBand="0" w:noVBand="0"/>
      </w:tblPr>
      <w:tblGrid>
        <w:gridCol w:w="956"/>
        <w:gridCol w:w="9394"/>
      </w:tblGrid>
      <w:tr w:rsidR="00203864" w:rsidRPr="00203864" w:rsidTr="00014FFD">
        <w:tc>
          <w:tcPr>
            <w:tcW w:w="956" w:type="dxa"/>
            <w:vAlign w:val="center"/>
          </w:tcPr>
          <w:p w:rsidR="00014FFD" w:rsidRPr="00203864" w:rsidRDefault="00014FFD" w:rsidP="00014FFD">
            <w:pPr>
              <w:spacing w:before="60" w:after="60"/>
              <w:rPr>
                <w:rFonts w:ascii="Arial" w:eastAsia="Arial Unicode MS" w:hAnsi="Arial" w:cs="Arial"/>
                <w:sz w:val="21"/>
                <w:szCs w:val="21"/>
                <w:lang w:val="fr-CA"/>
              </w:rPr>
            </w:pPr>
            <w:r w:rsidRPr="00203864">
              <w:rPr>
                <w:rFonts w:ascii="Arial" w:hAnsi="Arial" w:cs="Arial"/>
                <w:sz w:val="21"/>
                <w:szCs w:val="21"/>
                <w:lang w:val="fr-CA"/>
              </w:rPr>
              <w:t>0157</w:t>
            </w:r>
          </w:p>
        </w:tc>
        <w:tc>
          <w:tcPr>
            <w:tcW w:w="9394" w:type="dxa"/>
            <w:vAlign w:val="center"/>
          </w:tcPr>
          <w:p w:rsidR="00014FFD" w:rsidRPr="00203864" w:rsidRDefault="00014FFD" w:rsidP="00014FFD">
            <w:pPr>
              <w:spacing w:before="60" w:after="60"/>
              <w:rPr>
                <w:rFonts w:ascii="Arial" w:eastAsia="Arial Unicode MS" w:hAnsi="Arial" w:cs="Arial"/>
                <w:sz w:val="21"/>
                <w:szCs w:val="21"/>
                <w:lang w:val="fr-CA"/>
              </w:rPr>
            </w:pPr>
            <w:r w:rsidRPr="00203864">
              <w:rPr>
                <w:rFonts w:ascii="Arial" w:hAnsi="Arial" w:cs="Arial"/>
                <w:sz w:val="21"/>
                <w:szCs w:val="21"/>
                <w:lang w:val="fr-CA"/>
              </w:rPr>
              <w:t>Analyser la fonction de travail</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0158</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Utiliser un micro-ordinateur, ses périphériques et les réseaux de communication</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0159</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les textes pour la mise en page écran</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015A</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Adapter le design à la page-écran</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015B</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les images fixes</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015C</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Effectuer le montage d'une présentation informatisée</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015D</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Rechercher, organiser et transmettre de l'information</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015F</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Exploiter les langages de programmation utilisés en multimédia</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015G</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 xml:space="preserve">Adapter l'interactivité des </w:t>
            </w:r>
            <w:proofErr w:type="spellStart"/>
            <w:r w:rsidRPr="00203864">
              <w:rPr>
                <w:rFonts w:ascii="Arial" w:hAnsi="Arial" w:cs="Arial"/>
                <w:sz w:val="21"/>
                <w:szCs w:val="21"/>
                <w:lang w:val="fr-CA"/>
              </w:rPr>
              <w:t>pages-écrans</w:t>
            </w:r>
            <w:proofErr w:type="spellEnd"/>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015H</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la bande-son</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015J</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Traiter les images en mouvement</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015K</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Optimiser les médias en fonction de la diffusion</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015L</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Intégrer les médias pour la diffusion en ligne</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015N</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Analyser la conception du projet</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015P</w:t>
            </w:r>
          </w:p>
        </w:tc>
        <w:tc>
          <w:tcPr>
            <w:tcW w:w="9394" w:type="dxa"/>
            <w:vAlign w:val="center"/>
          </w:tcPr>
          <w:p w:rsidR="00014FFD" w:rsidRPr="00203864" w:rsidRDefault="00014FFD" w:rsidP="00014FFD">
            <w:pPr>
              <w:tabs>
                <w:tab w:val="right" w:pos="7084"/>
              </w:tabs>
              <w:spacing w:before="60" w:after="60"/>
              <w:rPr>
                <w:rFonts w:ascii="Arial" w:eastAsia="Arial Unicode MS" w:hAnsi="Arial" w:cs="Arial"/>
                <w:sz w:val="21"/>
                <w:szCs w:val="21"/>
                <w:lang w:val="fr-CA"/>
              </w:rPr>
            </w:pPr>
            <w:r w:rsidRPr="00203864">
              <w:rPr>
                <w:rFonts w:ascii="Arial" w:hAnsi="Arial" w:cs="Arial"/>
                <w:sz w:val="21"/>
                <w:szCs w:val="21"/>
                <w:lang w:val="fr-CA"/>
              </w:rPr>
              <w:t>Programmer des produits multimédias</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015Q</w:t>
            </w:r>
          </w:p>
        </w:tc>
        <w:tc>
          <w:tcPr>
            <w:tcW w:w="9394" w:type="dxa"/>
            <w:vAlign w:val="center"/>
          </w:tcPr>
          <w:p w:rsidR="00014FFD" w:rsidRPr="00203864" w:rsidRDefault="00014FFD" w:rsidP="00014FFD">
            <w:pPr>
              <w:tabs>
                <w:tab w:val="right" w:pos="7084"/>
              </w:tabs>
              <w:spacing w:before="60" w:after="60"/>
              <w:rPr>
                <w:rFonts w:ascii="Arial" w:hAnsi="Arial" w:cs="Arial"/>
                <w:sz w:val="21"/>
                <w:szCs w:val="21"/>
                <w:lang w:val="fr-CA"/>
              </w:rPr>
            </w:pPr>
            <w:r w:rsidRPr="00203864">
              <w:rPr>
                <w:rFonts w:ascii="Arial" w:hAnsi="Arial" w:cs="Arial"/>
                <w:sz w:val="21"/>
                <w:szCs w:val="21"/>
                <w:lang w:val="fr-CA"/>
              </w:rPr>
              <w:t>Contrôler la qualité du produit</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015R</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Intégrer des médias pour la diffusion sur support</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015S</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Vérifier la faisabilité technique du projet</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015T</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Réaliser un produit multimédia en ligne</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015U</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Réaliser un produit multimédia sur support</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015V</w:t>
            </w:r>
          </w:p>
        </w:tc>
        <w:tc>
          <w:tcPr>
            <w:tcW w:w="9394"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Effectuer le montage d'animations</w:t>
            </w:r>
          </w:p>
        </w:tc>
      </w:tr>
      <w:tr w:rsidR="00203864" w:rsidRPr="00203864" w:rsidTr="00014FFD">
        <w:tc>
          <w:tcPr>
            <w:tcW w:w="956" w:type="dxa"/>
            <w:vAlign w:val="bottom"/>
          </w:tcPr>
          <w:p w:rsidR="00014FFD" w:rsidRPr="00203864" w:rsidRDefault="00014FFD" w:rsidP="00014FFD">
            <w:pPr>
              <w:spacing w:before="60" w:after="60"/>
              <w:rPr>
                <w:rFonts w:ascii="Arial" w:hAnsi="Arial" w:cs="Arial"/>
                <w:sz w:val="21"/>
                <w:szCs w:val="21"/>
                <w:lang w:val="fr-CA"/>
              </w:rPr>
            </w:pPr>
            <w:r w:rsidRPr="00203864">
              <w:rPr>
                <w:rFonts w:ascii="Arial" w:hAnsi="Arial" w:cs="Arial"/>
                <w:sz w:val="21"/>
                <w:szCs w:val="21"/>
                <w:lang w:val="fr-CA"/>
              </w:rPr>
              <w:t>015W</w:t>
            </w:r>
          </w:p>
        </w:tc>
        <w:tc>
          <w:tcPr>
            <w:tcW w:w="9394" w:type="dxa"/>
            <w:vAlign w:val="bottom"/>
          </w:tcPr>
          <w:p w:rsidR="00014FFD" w:rsidRPr="00203864" w:rsidRDefault="00014FFD" w:rsidP="00014FFD">
            <w:pPr>
              <w:tabs>
                <w:tab w:val="right" w:pos="7084"/>
              </w:tabs>
              <w:spacing w:before="60" w:after="60"/>
              <w:rPr>
                <w:rFonts w:ascii="Arial" w:hAnsi="Arial" w:cs="Arial"/>
                <w:sz w:val="21"/>
                <w:szCs w:val="21"/>
                <w:lang w:val="fr-CA"/>
              </w:rPr>
            </w:pPr>
            <w:r w:rsidRPr="00203864">
              <w:rPr>
                <w:rFonts w:ascii="Arial" w:hAnsi="Arial" w:cs="Arial"/>
                <w:sz w:val="21"/>
                <w:szCs w:val="21"/>
                <w:lang w:val="fr-CA"/>
              </w:rPr>
              <w:t>Effectuer le montage des médias à l'aide de logiciels d’intégration</w:t>
            </w:r>
          </w:p>
        </w:tc>
      </w:tr>
    </w:tbl>
    <w:p w:rsidR="00353D7C" w:rsidRPr="00203864" w:rsidRDefault="00D70FE0" w:rsidP="00203864">
      <w:pPr>
        <w:pStyle w:val="BlocTitre"/>
        <w:numPr>
          <w:ilvl w:val="0"/>
          <w:numId w:val="3"/>
        </w:numPr>
        <w:spacing w:before="600" w:after="0"/>
        <w:ind w:left="357" w:hanging="357"/>
        <w:jc w:val="both"/>
        <w:rPr>
          <w:rFonts w:ascii="Arial" w:hAnsi="Arial" w:cs="Arial"/>
          <w:smallCaps/>
          <w:sz w:val="21"/>
          <w:szCs w:val="21"/>
          <w:lang w:val="fr-CA"/>
        </w:rPr>
      </w:pPr>
      <w:r w:rsidRPr="00203864">
        <w:rPr>
          <w:rFonts w:ascii="Arial" w:hAnsi="Arial" w:cs="Arial"/>
          <w:smallCaps/>
          <w:sz w:val="21"/>
          <w:szCs w:val="21"/>
          <w:lang w:val="fr-CA"/>
        </w:rPr>
        <w:t>C</w:t>
      </w:r>
      <w:r w:rsidR="00353D7C" w:rsidRPr="00203864">
        <w:rPr>
          <w:rFonts w:ascii="Arial" w:hAnsi="Arial" w:cs="Arial"/>
          <w:smallCaps/>
          <w:sz w:val="21"/>
          <w:szCs w:val="21"/>
          <w:lang w:val="fr-CA"/>
        </w:rPr>
        <w:t>ours porteur de l’épreuve synthèse de programme</w:t>
      </w:r>
    </w:p>
    <w:p w:rsidR="0003127D" w:rsidRPr="00203864" w:rsidRDefault="00BE51BD" w:rsidP="0003127D">
      <w:pPr>
        <w:spacing w:before="240"/>
        <w:ind w:left="360"/>
        <w:jc w:val="left"/>
        <w:rPr>
          <w:rFonts w:ascii="Arial" w:hAnsi="Arial" w:cs="Arial"/>
          <w:bCs/>
          <w:sz w:val="21"/>
          <w:szCs w:val="21"/>
          <w:lang w:val="fr-CA"/>
        </w:rPr>
      </w:pPr>
      <w:r w:rsidRPr="00203864">
        <w:rPr>
          <w:rFonts w:ascii="Arial" w:hAnsi="Arial" w:cs="Arial"/>
          <w:bCs/>
          <w:sz w:val="21"/>
          <w:szCs w:val="21"/>
          <w:lang w:val="fr-CA"/>
        </w:rPr>
        <w:t xml:space="preserve">Pour réussir son épreuve synthèse de programme, l’étudiant doit réussir chacun des deux cours porteurs : </w:t>
      </w:r>
      <w:r w:rsidRPr="00203864">
        <w:rPr>
          <w:rFonts w:ascii="Arial" w:hAnsi="Arial" w:cs="Arial"/>
          <w:bCs/>
          <w:i/>
          <w:iCs/>
          <w:sz w:val="21"/>
          <w:szCs w:val="21"/>
          <w:lang w:val="fr-CA"/>
        </w:rPr>
        <w:t>Projet de fin d’étude</w:t>
      </w:r>
      <w:r w:rsidR="00E850FD" w:rsidRPr="00203864">
        <w:rPr>
          <w:rFonts w:ascii="Arial" w:hAnsi="Arial" w:cs="Arial"/>
          <w:bCs/>
          <w:i/>
          <w:iCs/>
          <w:sz w:val="21"/>
          <w:szCs w:val="21"/>
          <w:lang w:val="fr-CA"/>
        </w:rPr>
        <w:t xml:space="preserve">s </w:t>
      </w:r>
      <w:r w:rsidR="00014FFD" w:rsidRPr="00203864">
        <w:rPr>
          <w:rFonts w:ascii="Arial" w:hAnsi="Arial" w:cs="Arial"/>
          <w:bCs/>
          <w:sz w:val="21"/>
          <w:szCs w:val="21"/>
          <w:lang w:val="fr-CA"/>
        </w:rPr>
        <w:t>(582-61A</w:t>
      </w:r>
      <w:r w:rsidRPr="00203864">
        <w:rPr>
          <w:rFonts w:ascii="Arial" w:hAnsi="Arial" w:cs="Arial"/>
          <w:bCs/>
          <w:sz w:val="21"/>
          <w:szCs w:val="21"/>
          <w:lang w:val="fr-CA"/>
        </w:rPr>
        <w:t xml:space="preserve">-EM) et </w:t>
      </w:r>
      <w:r w:rsidRPr="00203864">
        <w:rPr>
          <w:rFonts w:ascii="Arial" w:hAnsi="Arial" w:cs="Arial"/>
          <w:bCs/>
          <w:i/>
          <w:iCs/>
          <w:sz w:val="21"/>
          <w:szCs w:val="21"/>
          <w:lang w:val="fr-CA"/>
        </w:rPr>
        <w:t>Stage</w:t>
      </w:r>
      <w:r w:rsidR="00014FFD" w:rsidRPr="00203864">
        <w:rPr>
          <w:rFonts w:ascii="Arial" w:hAnsi="Arial" w:cs="Arial"/>
          <w:bCs/>
          <w:sz w:val="21"/>
          <w:szCs w:val="21"/>
          <w:lang w:val="fr-CA"/>
        </w:rPr>
        <w:t xml:space="preserve"> (582-63</w:t>
      </w:r>
      <w:r w:rsidRPr="00203864">
        <w:rPr>
          <w:rFonts w:ascii="Arial" w:hAnsi="Arial" w:cs="Arial"/>
          <w:bCs/>
          <w:sz w:val="21"/>
          <w:szCs w:val="21"/>
          <w:lang w:val="fr-CA"/>
        </w:rPr>
        <w:t>H-EM).</w:t>
      </w:r>
    </w:p>
    <w:p w:rsidR="00014FFD" w:rsidRPr="00203864" w:rsidRDefault="00F2128E" w:rsidP="00203864">
      <w:pPr>
        <w:pStyle w:val="BlocTitre"/>
        <w:keepNext/>
        <w:pageBreakBefore/>
        <w:numPr>
          <w:ilvl w:val="0"/>
          <w:numId w:val="3"/>
        </w:numPr>
        <w:spacing w:after="0"/>
        <w:rPr>
          <w:rFonts w:ascii="Arial" w:hAnsi="Arial" w:cs="Arial"/>
          <w:sz w:val="21"/>
          <w:szCs w:val="21"/>
          <w:lang w:val="fr-CA"/>
        </w:rPr>
      </w:pPr>
      <w:r w:rsidRPr="00203864">
        <w:rPr>
          <w:rFonts w:ascii="Arial" w:hAnsi="Arial" w:cs="Arial"/>
          <w:smallCaps/>
          <w:sz w:val="21"/>
          <w:szCs w:val="21"/>
          <w:lang w:val="fr-CA"/>
        </w:rPr>
        <w:lastRenderedPageBreak/>
        <w:t>Description</w:t>
      </w:r>
      <w:r w:rsidR="007E4C4B" w:rsidRPr="00203864">
        <w:rPr>
          <w:rFonts w:ascii="Arial" w:hAnsi="Arial" w:cs="Arial"/>
          <w:smallCaps/>
          <w:sz w:val="21"/>
          <w:szCs w:val="21"/>
          <w:lang w:val="fr-CA"/>
        </w:rPr>
        <w:t xml:space="preserve"> de l’épreuve synthèse</w:t>
      </w:r>
      <w:r w:rsidRPr="00203864">
        <w:rPr>
          <w:rFonts w:ascii="Arial" w:hAnsi="Arial" w:cs="Arial"/>
          <w:smallCaps/>
          <w:sz w:val="21"/>
          <w:szCs w:val="21"/>
          <w:lang w:val="fr-CA"/>
        </w:rPr>
        <w:t xml:space="preserve"> de programme</w:t>
      </w:r>
    </w:p>
    <w:p w:rsidR="00B17BC4" w:rsidRPr="00203864" w:rsidRDefault="00F2128E" w:rsidP="00014FFD">
      <w:pPr>
        <w:pStyle w:val="BlocTitre"/>
        <w:keepNext/>
        <w:spacing w:after="0"/>
        <w:ind w:left="360"/>
        <w:rPr>
          <w:rFonts w:ascii="Arial" w:hAnsi="Arial" w:cs="Arial"/>
          <w:b w:val="0"/>
          <w:sz w:val="21"/>
          <w:szCs w:val="21"/>
          <w:lang w:val="fr-CA"/>
        </w:rPr>
      </w:pPr>
      <w:r w:rsidRPr="00203864">
        <w:rPr>
          <w:rFonts w:ascii="Arial" w:hAnsi="Arial" w:cs="Arial"/>
          <w:b w:val="0"/>
          <w:sz w:val="21"/>
          <w:szCs w:val="21"/>
          <w:lang w:val="fr-CA"/>
        </w:rPr>
        <w:t>L’épreuve synthèse de programme étant répartie sur deux cours, la description se fera en fonction des réalisations attendues de l’élève pour chacun de ces deux cours.</w:t>
      </w:r>
    </w:p>
    <w:p w:rsidR="007E4C4B" w:rsidRPr="00203864" w:rsidRDefault="00B17BC4" w:rsidP="00014FFD">
      <w:pPr>
        <w:pStyle w:val="BlocTitre"/>
        <w:keepNext/>
        <w:spacing w:after="0"/>
        <w:ind w:left="851" w:hanging="473"/>
        <w:rPr>
          <w:rFonts w:ascii="Arial" w:hAnsi="Arial" w:cs="Arial"/>
          <w:iCs/>
          <w:caps/>
          <w:sz w:val="22"/>
          <w:szCs w:val="21"/>
          <w:lang w:val="fr-CA"/>
        </w:rPr>
      </w:pPr>
      <w:r w:rsidRPr="00203864">
        <w:rPr>
          <w:rFonts w:ascii="Arial" w:hAnsi="Arial" w:cs="Arial"/>
          <w:sz w:val="22"/>
          <w:szCs w:val="21"/>
          <w:lang w:val="fr-CA"/>
        </w:rPr>
        <w:t>5.1</w:t>
      </w:r>
      <w:r w:rsidRPr="00203864">
        <w:rPr>
          <w:rFonts w:ascii="Arial" w:hAnsi="Arial" w:cs="Arial"/>
          <w:sz w:val="22"/>
          <w:szCs w:val="21"/>
          <w:lang w:val="fr-CA"/>
        </w:rPr>
        <w:tab/>
        <w:t>Projet</w:t>
      </w:r>
      <w:r w:rsidRPr="00203864">
        <w:rPr>
          <w:rFonts w:ascii="Arial" w:hAnsi="Arial" w:cs="Arial"/>
          <w:b w:val="0"/>
          <w:sz w:val="22"/>
          <w:szCs w:val="21"/>
          <w:lang w:val="fr-CA"/>
        </w:rPr>
        <w:t xml:space="preserve"> </w:t>
      </w:r>
      <w:r w:rsidR="00F2128E" w:rsidRPr="00203864">
        <w:rPr>
          <w:rFonts w:ascii="Arial" w:hAnsi="Arial" w:cs="Arial"/>
          <w:iCs/>
          <w:sz w:val="22"/>
          <w:szCs w:val="21"/>
          <w:lang w:val="fr-CA"/>
        </w:rPr>
        <w:t>de fin d’études (</w:t>
      </w:r>
      <w:r w:rsidR="00014FFD" w:rsidRPr="00203864">
        <w:rPr>
          <w:rFonts w:ascii="Arial" w:hAnsi="Arial" w:cs="Arial"/>
          <w:bCs/>
          <w:sz w:val="22"/>
          <w:szCs w:val="21"/>
          <w:lang w:val="fr-CA"/>
        </w:rPr>
        <w:t>582-61A</w:t>
      </w:r>
      <w:r w:rsidR="00F2128E" w:rsidRPr="00203864">
        <w:rPr>
          <w:rFonts w:ascii="Arial" w:hAnsi="Arial" w:cs="Arial"/>
          <w:bCs/>
          <w:sz w:val="22"/>
          <w:szCs w:val="21"/>
          <w:lang w:val="fr-CA"/>
        </w:rPr>
        <w:t>-EM)</w:t>
      </w:r>
    </w:p>
    <w:p w:rsidR="007E4C4B" w:rsidRPr="00203864" w:rsidRDefault="00F2128E" w:rsidP="00014FFD">
      <w:pPr>
        <w:keepNext/>
        <w:widowControl w:val="0"/>
        <w:tabs>
          <w:tab w:val="left" w:pos="1620"/>
        </w:tabs>
        <w:spacing w:before="160"/>
        <w:ind w:left="902"/>
        <w:rPr>
          <w:rFonts w:ascii="Arial" w:hAnsi="Arial" w:cs="Arial"/>
          <w:b/>
          <w:bCs/>
          <w:sz w:val="21"/>
          <w:szCs w:val="21"/>
          <w:lang w:val="fr-CA"/>
        </w:rPr>
      </w:pPr>
      <w:r w:rsidRPr="00203864">
        <w:rPr>
          <w:rFonts w:ascii="Arial" w:hAnsi="Arial" w:cs="Arial"/>
          <w:b/>
          <w:bCs/>
          <w:i/>
          <w:iCs/>
          <w:sz w:val="21"/>
          <w:szCs w:val="21"/>
          <w:lang w:val="fr-CA"/>
        </w:rPr>
        <w:t>Objectif</w:t>
      </w:r>
    </w:p>
    <w:p w:rsidR="00250DA3" w:rsidRPr="00203864" w:rsidRDefault="00250DA3" w:rsidP="00EC286D">
      <w:pPr>
        <w:pStyle w:val="Description"/>
        <w:pBdr>
          <w:top w:val="none" w:sz="0" w:space="0" w:color="auto"/>
          <w:left w:val="none" w:sz="0" w:space="0" w:color="auto"/>
          <w:bottom w:val="none" w:sz="0" w:space="0" w:color="auto"/>
          <w:right w:val="none" w:sz="0" w:space="0" w:color="auto"/>
        </w:pBdr>
        <w:tabs>
          <w:tab w:val="left" w:pos="8190"/>
        </w:tabs>
        <w:spacing w:before="160"/>
        <w:ind w:left="907"/>
        <w:jc w:val="both"/>
        <w:rPr>
          <w:rFonts w:ascii="Arial" w:hAnsi="Arial" w:cs="Arial"/>
          <w:bCs/>
          <w:sz w:val="21"/>
          <w:szCs w:val="21"/>
          <w:lang w:val="fr-CA"/>
        </w:rPr>
      </w:pPr>
      <w:r w:rsidRPr="00203864">
        <w:rPr>
          <w:rFonts w:ascii="Arial" w:hAnsi="Arial" w:cs="Arial"/>
          <w:bCs/>
          <w:sz w:val="21"/>
          <w:szCs w:val="21"/>
          <w:lang w:val="fr-CA"/>
        </w:rPr>
        <w:t>Intégrer les différentes fonctions reliées au travail de l’intégrateur multimédia et assumer toute la chaîne des opérations, de la conception à la réalisation d’une application multimédia.</w:t>
      </w:r>
    </w:p>
    <w:p w:rsidR="00F2128E" w:rsidRPr="00203864" w:rsidRDefault="00F2128E" w:rsidP="004E0DA0">
      <w:pPr>
        <w:widowControl w:val="0"/>
        <w:tabs>
          <w:tab w:val="left" w:pos="1620"/>
        </w:tabs>
        <w:spacing w:before="160"/>
        <w:ind w:left="902"/>
        <w:rPr>
          <w:rFonts w:ascii="Arial" w:hAnsi="Arial" w:cs="Arial"/>
          <w:b/>
          <w:bCs/>
          <w:i/>
          <w:iCs/>
          <w:sz w:val="21"/>
          <w:szCs w:val="21"/>
          <w:lang w:val="fr-CA"/>
        </w:rPr>
      </w:pPr>
      <w:r w:rsidRPr="00203864">
        <w:rPr>
          <w:rFonts w:ascii="Arial" w:hAnsi="Arial" w:cs="Arial"/>
          <w:b/>
          <w:bCs/>
          <w:i/>
          <w:iCs/>
          <w:sz w:val="21"/>
          <w:szCs w:val="21"/>
          <w:lang w:val="fr-CA"/>
        </w:rPr>
        <w:t>Situation</w:t>
      </w:r>
    </w:p>
    <w:p w:rsidR="00F2128E" w:rsidRPr="00203864" w:rsidRDefault="00F2128E" w:rsidP="00F2128E">
      <w:pPr>
        <w:tabs>
          <w:tab w:val="left" w:pos="3600"/>
        </w:tabs>
        <w:spacing w:before="160"/>
        <w:ind w:left="907"/>
        <w:rPr>
          <w:rFonts w:ascii="Arial" w:hAnsi="Arial" w:cs="Arial"/>
          <w:bCs/>
          <w:sz w:val="21"/>
          <w:szCs w:val="21"/>
          <w:lang w:val="fr-CA"/>
        </w:rPr>
      </w:pPr>
      <w:r w:rsidRPr="00203864">
        <w:rPr>
          <w:rFonts w:ascii="Arial" w:hAnsi="Arial" w:cs="Arial"/>
          <w:bCs/>
          <w:sz w:val="21"/>
          <w:szCs w:val="21"/>
          <w:lang w:val="fr-CA"/>
        </w:rPr>
        <w:t>À partir d’une demande spécifique et réelle, les étudiants doivent réaliser, en équipe, un projet multimédia pour une entreprise ou un client.</w:t>
      </w:r>
    </w:p>
    <w:p w:rsidR="00F2128E" w:rsidRPr="00203864" w:rsidRDefault="00F2128E" w:rsidP="004E0DA0">
      <w:pPr>
        <w:widowControl w:val="0"/>
        <w:tabs>
          <w:tab w:val="left" w:pos="1620"/>
        </w:tabs>
        <w:spacing w:before="160"/>
        <w:ind w:left="902"/>
        <w:rPr>
          <w:rFonts w:ascii="Arial" w:hAnsi="Arial" w:cs="Arial"/>
          <w:b/>
          <w:bCs/>
          <w:i/>
          <w:iCs/>
          <w:sz w:val="21"/>
          <w:szCs w:val="21"/>
          <w:lang w:val="fr-CA"/>
        </w:rPr>
      </w:pPr>
      <w:r w:rsidRPr="00203864">
        <w:rPr>
          <w:rFonts w:ascii="Arial" w:hAnsi="Arial" w:cs="Arial"/>
          <w:b/>
          <w:bCs/>
          <w:i/>
          <w:iCs/>
          <w:sz w:val="21"/>
          <w:szCs w:val="21"/>
          <w:lang w:val="fr-CA"/>
        </w:rPr>
        <w:t>Tâche</w:t>
      </w:r>
    </w:p>
    <w:p w:rsidR="00F2128E" w:rsidRPr="00203864" w:rsidRDefault="00F2128E" w:rsidP="004E0DA0">
      <w:pPr>
        <w:spacing w:before="160"/>
        <w:ind w:left="907"/>
        <w:rPr>
          <w:rFonts w:ascii="Arial" w:hAnsi="Arial" w:cs="Arial"/>
          <w:sz w:val="21"/>
          <w:szCs w:val="21"/>
          <w:lang w:val="fr-CA"/>
        </w:rPr>
      </w:pPr>
      <w:r w:rsidRPr="00203864">
        <w:rPr>
          <w:rFonts w:ascii="Arial" w:hAnsi="Arial" w:cs="Arial"/>
          <w:bCs/>
          <w:sz w:val="21"/>
          <w:szCs w:val="21"/>
          <w:lang w:val="fr-CA"/>
        </w:rPr>
        <w:t>Les étudiants doivent réaliser u</w:t>
      </w:r>
      <w:r w:rsidR="00593C93" w:rsidRPr="00203864">
        <w:rPr>
          <w:rFonts w:ascii="Arial" w:hAnsi="Arial" w:cs="Arial"/>
          <w:bCs/>
          <w:sz w:val="21"/>
          <w:szCs w:val="21"/>
          <w:lang w:val="fr-CA"/>
        </w:rPr>
        <w:t>ne production multimédia</w:t>
      </w:r>
      <w:r w:rsidRPr="00203864">
        <w:rPr>
          <w:rFonts w:ascii="Arial" w:hAnsi="Arial" w:cs="Arial"/>
          <w:bCs/>
          <w:sz w:val="21"/>
          <w:szCs w:val="21"/>
          <w:lang w:val="fr-CA"/>
        </w:rPr>
        <w:t xml:space="preserve"> répondant aux attentes du client. </w:t>
      </w:r>
      <w:r w:rsidRPr="00203864">
        <w:rPr>
          <w:rFonts w:ascii="Arial" w:hAnsi="Arial" w:cs="Arial"/>
          <w:sz w:val="21"/>
          <w:szCs w:val="21"/>
          <w:lang w:val="fr-CA"/>
        </w:rPr>
        <w:t>Ce dernier précise ses besoins et les enseignants peuvent faire des suggestions susceptibles de mieux répondre aux attentes du client et de respecter les délais de réalisation et de livraison de la production. En cours de réalisation, les commentaires du client et des enseignants permettent aux étudiants d’effectuer les ajustements nécessaires au développement de la version finale de la production multimédia.</w:t>
      </w:r>
    </w:p>
    <w:p w:rsidR="00014FFD" w:rsidRPr="00203864" w:rsidRDefault="000D6C72" w:rsidP="00014FFD">
      <w:pPr>
        <w:widowControl w:val="0"/>
        <w:tabs>
          <w:tab w:val="left" w:pos="1620"/>
        </w:tabs>
        <w:spacing w:before="160"/>
        <w:ind w:left="902"/>
        <w:rPr>
          <w:rFonts w:ascii="Arial" w:hAnsi="Arial" w:cs="Arial"/>
          <w:b/>
          <w:bCs/>
          <w:i/>
          <w:iCs/>
          <w:sz w:val="21"/>
          <w:szCs w:val="21"/>
          <w:lang w:val="fr-CA"/>
        </w:rPr>
      </w:pPr>
      <w:r w:rsidRPr="00203864">
        <w:rPr>
          <w:rFonts w:ascii="Arial" w:hAnsi="Arial" w:cs="Arial"/>
          <w:b/>
          <w:bCs/>
          <w:i/>
          <w:iCs/>
          <w:sz w:val="21"/>
          <w:szCs w:val="21"/>
          <w:lang w:val="fr-CA"/>
        </w:rPr>
        <w:t>Consignes</w:t>
      </w:r>
    </w:p>
    <w:p w:rsidR="00000C76" w:rsidRPr="00203864" w:rsidRDefault="00000C76" w:rsidP="00014FFD">
      <w:pPr>
        <w:widowControl w:val="0"/>
        <w:tabs>
          <w:tab w:val="left" w:pos="1620"/>
        </w:tabs>
        <w:spacing w:before="160"/>
        <w:ind w:left="902"/>
        <w:rPr>
          <w:rFonts w:ascii="Arial" w:hAnsi="Arial" w:cs="Arial"/>
          <w:bCs/>
          <w:sz w:val="21"/>
          <w:szCs w:val="21"/>
          <w:lang w:val="fr-CA"/>
        </w:rPr>
      </w:pPr>
      <w:r w:rsidRPr="00203864">
        <w:rPr>
          <w:rFonts w:ascii="Arial" w:hAnsi="Arial" w:cs="Arial"/>
          <w:bCs/>
          <w:sz w:val="21"/>
          <w:szCs w:val="21"/>
          <w:lang w:val="fr-CA"/>
        </w:rPr>
        <w:t xml:space="preserve">En équipe, les étudiants réalisent les productions attendues avec l’équipement multimédia et les logiciels appropriés qui sont disponibles dans les laboratoires du </w:t>
      </w:r>
      <w:r w:rsidR="00D37058" w:rsidRPr="00203864">
        <w:rPr>
          <w:rFonts w:ascii="Arial" w:hAnsi="Arial" w:cs="Arial"/>
          <w:bCs/>
          <w:sz w:val="21"/>
          <w:szCs w:val="21"/>
          <w:lang w:val="fr-CA"/>
        </w:rPr>
        <w:t>Cégep</w:t>
      </w:r>
      <w:r w:rsidRPr="00203864">
        <w:rPr>
          <w:rFonts w:ascii="Arial" w:hAnsi="Arial" w:cs="Arial"/>
          <w:bCs/>
          <w:sz w:val="21"/>
          <w:szCs w:val="21"/>
          <w:lang w:val="fr-CA"/>
        </w:rPr>
        <w:t xml:space="preserve">. Les étudiants présentent les productions au client et au comité d’évaluation. Ce comité est formé </w:t>
      </w:r>
      <w:r w:rsidR="00AE0D22">
        <w:rPr>
          <w:rFonts w:ascii="Arial" w:hAnsi="Arial" w:cs="Arial"/>
          <w:bCs/>
          <w:sz w:val="21"/>
          <w:szCs w:val="21"/>
          <w:lang w:val="fr-CA"/>
        </w:rPr>
        <w:t>par un groupe d’enseignants du D</w:t>
      </w:r>
      <w:r w:rsidRPr="00203864">
        <w:rPr>
          <w:rFonts w:ascii="Arial" w:hAnsi="Arial" w:cs="Arial"/>
          <w:bCs/>
          <w:sz w:val="21"/>
          <w:szCs w:val="21"/>
          <w:lang w:val="fr-CA"/>
        </w:rPr>
        <w:t xml:space="preserve">épartement. </w:t>
      </w:r>
      <w:proofErr w:type="gramStart"/>
      <w:r w:rsidRPr="00203864">
        <w:rPr>
          <w:rFonts w:ascii="Arial" w:hAnsi="Arial" w:cs="Arial"/>
          <w:bCs/>
          <w:sz w:val="21"/>
          <w:szCs w:val="21"/>
          <w:lang w:val="fr-CA"/>
        </w:rPr>
        <w:t>Suite aux</w:t>
      </w:r>
      <w:proofErr w:type="gramEnd"/>
      <w:r w:rsidRPr="00203864">
        <w:rPr>
          <w:rFonts w:ascii="Arial" w:hAnsi="Arial" w:cs="Arial"/>
          <w:bCs/>
          <w:sz w:val="21"/>
          <w:szCs w:val="21"/>
          <w:lang w:val="fr-CA"/>
        </w:rPr>
        <w:t xml:space="preserve"> rencontres de validation, les étudiants modifient les productions de façon à répondre aux attentes du </w:t>
      </w:r>
      <w:r w:rsidR="00AE0D22">
        <w:rPr>
          <w:rFonts w:ascii="Arial" w:hAnsi="Arial" w:cs="Arial"/>
          <w:bCs/>
          <w:sz w:val="21"/>
          <w:szCs w:val="21"/>
          <w:lang w:val="fr-CA"/>
        </w:rPr>
        <w:t xml:space="preserve">client en autant que celles-ci </w:t>
      </w:r>
      <w:r w:rsidRPr="00203864">
        <w:rPr>
          <w:rFonts w:ascii="Arial" w:hAnsi="Arial" w:cs="Arial"/>
          <w:bCs/>
          <w:sz w:val="21"/>
          <w:szCs w:val="21"/>
          <w:lang w:val="fr-CA"/>
        </w:rPr>
        <w:t xml:space="preserve">respectent la faisabilité et l’échéancier du calendrier de réalisation. Ils lui remettent la production finale ainsi que tous les éléments entourant sa production et sa promotion (cahier de charges, etc.). </w:t>
      </w:r>
    </w:p>
    <w:p w:rsidR="005770AE" w:rsidRPr="00203864" w:rsidRDefault="005770AE" w:rsidP="004E0DA0">
      <w:pPr>
        <w:widowControl w:val="0"/>
        <w:spacing w:before="160"/>
        <w:ind w:left="902"/>
        <w:rPr>
          <w:rFonts w:ascii="Arial" w:hAnsi="Arial" w:cs="Arial"/>
          <w:bCs/>
          <w:sz w:val="21"/>
          <w:szCs w:val="21"/>
          <w:lang w:val="fr-CA"/>
        </w:rPr>
      </w:pPr>
      <w:r w:rsidRPr="00203864">
        <w:rPr>
          <w:rFonts w:ascii="Arial" w:hAnsi="Arial" w:cs="Arial"/>
          <w:b/>
          <w:bCs/>
          <w:i/>
          <w:iCs/>
          <w:sz w:val="21"/>
          <w:szCs w:val="21"/>
          <w:lang w:val="fr-CA"/>
        </w:rPr>
        <w:t>Contexte de réalisation</w:t>
      </w:r>
    </w:p>
    <w:p w:rsidR="005770AE" w:rsidRPr="00203864" w:rsidRDefault="005770AE" w:rsidP="00014FFD">
      <w:pPr>
        <w:pStyle w:val="Description"/>
        <w:pBdr>
          <w:top w:val="none" w:sz="0" w:space="0" w:color="auto"/>
          <w:left w:val="none" w:sz="0" w:space="0" w:color="auto"/>
          <w:bottom w:val="none" w:sz="0" w:space="0" w:color="auto"/>
          <w:right w:val="none" w:sz="0" w:space="0" w:color="auto"/>
        </w:pBdr>
        <w:tabs>
          <w:tab w:val="left" w:pos="8190"/>
        </w:tabs>
        <w:spacing w:before="160"/>
        <w:ind w:left="907"/>
        <w:jc w:val="both"/>
        <w:rPr>
          <w:rFonts w:ascii="Arial" w:hAnsi="Arial" w:cs="Arial"/>
          <w:bCs/>
          <w:sz w:val="21"/>
          <w:szCs w:val="21"/>
          <w:lang w:val="fr-CA"/>
        </w:rPr>
      </w:pPr>
      <w:r w:rsidRPr="00203864">
        <w:rPr>
          <w:rFonts w:ascii="Arial" w:hAnsi="Arial" w:cs="Arial"/>
          <w:bCs/>
          <w:sz w:val="21"/>
          <w:szCs w:val="21"/>
          <w:lang w:val="fr-CA"/>
        </w:rPr>
        <w:t>Chaque équipe d’étudiants se nomme un chargé de projet qui rencontre, à chaque semaine, l’enseignant responsable de l’équipe pour rendre compte de l’avancement des travaux. Chacun des enseignants responsables du cours Projet de fin d’étude</w:t>
      </w:r>
      <w:r w:rsidR="00054FFA" w:rsidRPr="00203864">
        <w:rPr>
          <w:rFonts w:ascii="Arial" w:hAnsi="Arial" w:cs="Arial"/>
          <w:bCs/>
          <w:sz w:val="21"/>
          <w:szCs w:val="21"/>
          <w:lang w:val="fr-CA"/>
        </w:rPr>
        <w:t>s</w:t>
      </w:r>
      <w:r w:rsidR="00014FFD" w:rsidRPr="00203864">
        <w:rPr>
          <w:rFonts w:ascii="Arial" w:hAnsi="Arial" w:cs="Arial"/>
          <w:bCs/>
          <w:sz w:val="21"/>
          <w:szCs w:val="21"/>
          <w:lang w:val="fr-CA"/>
        </w:rPr>
        <w:t xml:space="preserve"> (582-61A</w:t>
      </w:r>
      <w:r w:rsidRPr="00203864">
        <w:rPr>
          <w:rFonts w:ascii="Arial" w:hAnsi="Arial" w:cs="Arial"/>
          <w:bCs/>
          <w:sz w:val="21"/>
          <w:szCs w:val="21"/>
          <w:lang w:val="fr-CA"/>
        </w:rPr>
        <w:t>-EM) se voit assigner un ou des rôles particuliers touchant le contenu, l’infographie, l’intégration, la programmation et l’évaluation de la qualité de la production. Selon l’étape de développement et leurs besoins, les étudiants se réfèrent à l’un ou l’autre de ces enseignants. Ce mode de fonctionnement reproduit le vécu professionnel en entreprise où on retrouve souvent une répartition des rôles et des tâches entre les divers intervenants de l’entreprise.</w:t>
      </w:r>
    </w:p>
    <w:p w:rsidR="005770AE" w:rsidRPr="00203864" w:rsidRDefault="005770AE" w:rsidP="004E0DA0">
      <w:pPr>
        <w:spacing w:before="160"/>
        <w:ind w:left="924"/>
        <w:rPr>
          <w:rFonts w:ascii="Arial" w:hAnsi="Arial" w:cs="Arial"/>
          <w:bCs/>
          <w:sz w:val="21"/>
          <w:szCs w:val="21"/>
          <w:lang w:val="fr-CA"/>
        </w:rPr>
      </w:pPr>
      <w:r w:rsidRPr="00203864">
        <w:rPr>
          <w:rFonts w:ascii="Arial" w:hAnsi="Arial" w:cs="Arial"/>
          <w:b/>
          <w:bCs/>
          <w:i/>
          <w:iCs/>
          <w:sz w:val="21"/>
          <w:szCs w:val="21"/>
          <w:lang w:val="fr-CA"/>
        </w:rPr>
        <w:t>Mode d’évaluation</w:t>
      </w:r>
    </w:p>
    <w:p w:rsidR="00014FFD" w:rsidRPr="00203864" w:rsidRDefault="005770AE" w:rsidP="00014FFD">
      <w:pPr>
        <w:pStyle w:val="Description"/>
        <w:pBdr>
          <w:top w:val="none" w:sz="0" w:space="0" w:color="auto"/>
          <w:left w:val="none" w:sz="0" w:space="0" w:color="auto"/>
          <w:bottom w:val="none" w:sz="0" w:space="0" w:color="auto"/>
          <w:right w:val="none" w:sz="0" w:space="0" w:color="auto"/>
        </w:pBdr>
        <w:tabs>
          <w:tab w:val="left" w:pos="8190"/>
        </w:tabs>
        <w:spacing w:before="160"/>
        <w:ind w:left="907"/>
        <w:jc w:val="both"/>
        <w:rPr>
          <w:rFonts w:ascii="Arial" w:hAnsi="Arial" w:cs="Arial"/>
          <w:bCs/>
          <w:sz w:val="21"/>
          <w:szCs w:val="21"/>
          <w:lang w:val="fr-CA"/>
        </w:rPr>
      </w:pPr>
      <w:r w:rsidRPr="00203864">
        <w:rPr>
          <w:rFonts w:ascii="Arial" w:hAnsi="Arial" w:cs="Arial"/>
          <w:bCs/>
          <w:sz w:val="21"/>
          <w:szCs w:val="21"/>
          <w:lang w:val="fr-CA"/>
        </w:rPr>
        <w:t>Les étudiants déterminent en équipe, l’échéancier, la liste des travaux à effectuer ainsi que la répartition des tâches. Les enseignants s’assurent d’une répartition équitable des tâches. Chaque étudiant est responsable de ce qu’il a à réaliser. Aussi, l’évaluation des tâches qui lui sont assignées (qualité du produit) durant les différentes étapes du projet s’effectue de façon individuelle. En cours de réalisation, les étudiants doivent remettre certaines productions pour approbation par les enseignants  avant de poursuivre le projet.</w:t>
      </w:r>
    </w:p>
    <w:p w:rsidR="005770AE" w:rsidRPr="00203864" w:rsidRDefault="005770AE" w:rsidP="00014FFD">
      <w:pPr>
        <w:pStyle w:val="Description"/>
        <w:pBdr>
          <w:top w:val="none" w:sz="0" w:space="0" w:color="auto"/>
          <w:left w:val="none" w:sz="0" w:space="0" w:color="auto"/>
          <w:bottom w:val="none" w:sz="0" w:space="0" w:color="auto"/>
          <w:right w:val="none" w:sz="0" w:space="0" w:color="auto"/>
        </w:pBdr>
        <w:tabs>
          <w:tab w:val="left" w:pos="8190"/>
        </w:tabs>
        <w:spacing w:before="160"/>
        <w:ind w:left="907"/>
        <w:jc w:val="both"/>
        <w:rPr>
          <w:rFonts w:ascii="Arial" w:hAnsi="Arial" w:cs="Arial"/>
          <w:bCs/>
          <w:sz w:val="21"/>
          <w:szCs w:val="21"/>
          <w:lang w:val="fr-CA"/>
        </w:rPr>
      </w:pPr>
      <w:r w:rsidRPr="00203864">
        <w:rPr>
          <w:rFonts w:ascii="Arial" w:hAnsi="Arial" w:cs="Arial"/>
          <w:bCs/>
          <w:sz w:val="21"/>
          <w:szCs w:val="21"/>
          <w:lang w:val="fr-CA"/>
        </w:rPr>
        <w:t xml:space="preserve">L’évaluation </w:t>
      </w:r>
      <w:r w:rsidRPr="00203864">
        <w:rPr>
          <w:rFonts w:ascii="Arial" w:hAnsi="Arial" w:cs="Arial"/>
          <w:sz w:val="21"/>
          <w:szCs w:val="21"/>
          <w:lang w:val="fr-CA"/>
        </w:rPr>
        <w:t>du comportement des étudiants (qualité des actions), dans un contexte de production multimédia, est effectuée par les enseignants et les autres étudiants membres de l’équipe selon les critères suivants : esprit d’équipe, implication personnelle, communication, respect des échéances et des tâches assignées, productivité et qualité du travail réalisé.</w:t>
      </w:r>
    </w:p>
    <w:p w:rsidR="00830529" w:rsidRPr="00203864" w:rsidRDefault="00830529" w:rsidP="00000C76">
      <w:pPr>
        <w:ind w:left="924"/>
        <w:rPr>
          <w:rFonts w:ascii="Arial" w:hAnsi="Arial" w:cs="Arial"/>
          <w:bCs/>
          <w:sz w:val="21"/>
          <w:szCs w:val="21"/>
          <w:lang w:val="fr-CA"/>
        </w:rPr>
        <w:sectPr w:rsidR="00830529" w:rsidRPr="00203864" w:rsidSect="00FD2CC1">
          <w:headerReference w:type="default" r:id="rId11"/>
          <w:footerReference w:type="default" r:id="rId12"/>
          <w:type w:val="continuous"/>
          <w:pgSz w:w="12240" w:h="15840" w:code="1"/>
          <w:pgMar w:top="862" w:right="862" w:bottom="811" w:left="862" w:header="561" w:footer="561" w:gutter="0"/>
          <w:cols w:space="720"/>
          <w:titlePg/>
          <w:docGrid w:linePitch="326"/>
        </w:sectPr>
      </w:pPr>
    </w:p>
    <w:p w:rsidR="0006775E" w:rsidRPr="00203864" w:rsidRDefault="0006775E" w:rsidP="0006775E">
      <w:pPr>
        <w:pStyle w:val="Titre1"/>
        <w:tabs>
          <w:tab w:val="num" w:pos="720"/>
        </w:tabs>
        <w:spacing w:before="240" w:after="160" w:line="240" w:lineRule="auto"/>
        <w:ind w:left="360" w:hanging="360"/>
        <w:jc w:val="left"/>
        <w:rPr>
          <w:rFonts w:ascii="Arial" w:hAnsi="Arial" w:cs="Arial"/>
          <w:sz w:val="18"/>
          <w:szCs w:val="18"/>
        </w:rPr>
      </w:pPr>
      <w:r w:rsidRPr="00203864">
        <w:rPr>
          <w:rFonts w:ascii="Arial" w:hAnsi="Arial" w:cs="Arial"/>
          <w:sz w:val="18"/>
          <w:szCs w:val="18"/>
        </w:rPr>
        <w:lastRenderedPageBreak/>
        <w:t>PLAN D’ÉVALUATION</w:t>
      </w:r>
    </w:p>
    <w:p w:rsidR="0006775E" w:rsidRPr="00203864" w:rsidRDefault="0006775E" w:rsidP="00443E93">
      <w:pPr>
        <w:pStyle w:val="Titre2"/>
        <w:spacing w:after="360"/>
        <w:jc w:val="left"/>
        <w:rPr>
          <w:rFonts w:ascii="Arial" w:hAnsi="Arial" w:cs="Arial"/>
          <w:sz w:val="18"/>
          <w:szCs w:val="18"/>
          <w:lang w:val="fr-CA"/>
        </w:rPr>
      </w:pPr>
      <w:r w:rsidRPr="00203864">
        <w:rPr>
          <w:rFonts w:ascii="Arial" w:hAnsi="Arial" w:cs="Arial"/>
          <w:sz w:val="18"/>
          <w:szCs w:val="18"/>
          <w:lang w:val="fr-CA"/>
        </w:rPr>
        <w:t>CO</w:t>
      </w:r>
      <w:r w:rsidR="00A14D3C" w:rsidRPr="00203864">
        <w:rPr>
          <w:rFonts w:ascii="Arial" w:hAnsi="Arial" w:cs="Arial"/>
          <w:sz w:val="18"/>
          <w:szCs w:val="18"/>
          <w:lang w:val="fr-CA"/>
        </w:rPr>
        <w:t>URS 1 : Projet de fin d’étude</w:t>
      </w:r>
      <w:r w:rsidR="00054FFA" w:rsidRPr="00203864">
        <w:rPr>
          <w:rFonts w:ascii="Arial" w:hAnsi="Arial" w:cs="Arial"/>
          <w:sz w:val="18"/>
          <w:szCs w:val="18"/>
          <w:lang w:val="fr-CA"/>
        </w:rPr>
        <w:t>S</w:t>
      </w:r>
      <w:r w:rsidR="00014FFD" w:rsidRPr="00203864">
        <w:rPr>
          <w:rFonts w:ascii="Arial" w:hAnsi="Arial" w:cs="Arial"/>
          <w:sz w:val="18"/>
          <w:szCs w:val="18"/>
          <w:lang w:val="fr-CA"/>
        </w:rPr>
        <w:t xml:space="preserve"> (582-61A</w:t>
      </w:r>
      <w:r w:rsidRPr="00203864">
        <w:rPr>
          <w:rFonts w:ascii="Arial" w:hAnsi="Arial" w:cs="Arial"/>
          <w:sz w:val="18"/>
          <w:szCs w:val="18"/>
          <w:lang w:val="fr-CA"/>
        </w:rPr>
        <w:t>-EM)</w:t>
      </w:r>
    </w:p>
    <w:tbl>
      <w:tblPr>
        <w:tblW w:w="1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160"/>
        <w:gridCol w:w="2790"/>
        <w:gridCol w:w="4680"/>
        <w:gridCol w:w="1418"/>
      </w:tblGrid>
      <w:tr w:rsidR="00203864" w:rsidRPr="00203864" w:rsidTr="00443E93">
        <w:trPr>
          <w:cantSplit/>
          <w:tblHeader/>
        </w:trPr>
        <w:tc>
          <w:tcPr>
            <w:tcW w:w="2950" w:type="dxa"/>
            <w:tcBorders>
              <w:bottom w:val="single" w:sz="4" w:space="0" w:color="auto"/>
            </w:tcBorders>
            <w:shd w:val="clear" w:color="auto" w:fill="FFC000"/>
            <w:vAlign w:val="center"/>
          </w:tcPr>
          <w:p w:rsidR="0006775E" w:rsidRPr="0029202C" w:rsidRDefault="0006775E" w:rsidP="00BC6DF5">
            <w:pPr>
              <w:jc w:val="center"/>
              <w:rPr>
                <w:rFonts w:ascii="Arial" w:hAnsi="Arial" w:cs="Arial"/>
                <w:b/>
                <w:sz w:val="18"/>
                <w:szCs w:val="18"/>
                <w:lang w:val="fr-CA"/>
              </w:rPr>
            </w:pPr>
            <w:r w:rsidRPr="0029202C">
              <w:rPr>
                <w:rFonts w:ascii="Arial" w:hAnsi="Arial" w:cs="Arial"/>
                <w:b/>
                <w:bCs/>
                <w:sz w:val="18"/>
                <w:szCs w:val="18"/>
                <w:lang w:val="fr-CA"/>
              </w:rPr>
              <w:t>Compétences</w:t>
            </w:r>
          </w:p>
        </w:tc>
        <w:tc>
          <w:tcPr>
            <w:tcW w:w="2160" w:type="dxa"/>
            <w:tcBorders>
              <w:bottom w:val="single" w:sz="4" w:space="0" w:color="auto"/>
            </w:tcBorders>
            <w:shd w:val="clear" w:color="auto" w:fill="FFC000"/>
            <w:vAlign w:val="center"/>
          </w:tcPr>
          <w:p w:rsidR="0006775E" w:rsidRPr="00203864" w:rsidRDefault="0006775E" w:rsidP="00BC6DF5">
            <w:pPr>
              <w:jc w:val="center"/>
              <w:rPr>
                <w:rFonts w:ascii="Arial" w:hAnsi="Arial" w:cs="Arial"/>
                <w:b/>
                <w:bCs/>
                <w:sz w:val="18"/>
                <w:szCs w:val="18"/>
                <w:lang w:val="fr-CA"/>
              </w:rPr>
            </w:pPr>
            <w:r w:rsidRPr="00203864">
              <w:rPr>
                <w:rFonts w:ascii="Arial" w:hAnsi="Arial" w:cs="Arial"/>
                <w:b/>
                <w:bCs/>
                <w:sz w:val="18"/>
                <w:szCs w:val="18"/>
                <w:lang w:val="fr-CA"/>
              </w:rPr>
              <w:t>Étapes ou opérations (Indicateurs</w:t>
            </w:r>
            <w:r w:rsidRPr="00203864">
              <w:rPr>
                <w:rStyle w:val="Appelnotedebasdep"/>
                <w:rFonts w:ascii="Arial" w:hAnsi="Arial" w:cs="Arial"/>
                <w:b/>
                <w:bCs/>
                <w:szCs w:val="16"/>
                <w:lang w:val="fr-CA"/>
              </w:rPr>
              <w:footnoteReference w:id="1"/>
            </w:r>
            <w:r w:rsidRPr="00203864">
              <w:rPr>
                <w:rFonts w:ascii="Arial" w:hAnsi="Arial" w:cs="Arial"/>
                <w:b/>
                <w:bCs/>
                <w:sz w:val="18"/>
                <w:szCs w:val="18"/>
                <w:lang w:val="fr-CA"/>
              </w:rPr>
              <w:t>)</w:t>
            </w:r>
          </w:p>
        </w:tc>
        <w:tc>
          <w:tcPr>
            <w:tcW w:w="2790" w:type="dxa"/>
            <w:tcBorders>
              <w:bottom w:val="single" w:sz="4" w:space="0" w:color="auto"/>
            </w:tcBorders>
            <w:shd w:val="clear" w:color="auto" w:fill="FFC000"/>
            <w:vAlign w:val="center"/>
          </w:tcPr>
          <w:p w:rsidR="0006775E" w:rsidRPr="00203864" w:rsidRDefault="0006775E" w:rsidP="00BC6DF5">
            <w:pPr>
              <w:jc w:val="center"/>
              <w:rPr>
                <w:rFonts w:ascii="Arial" w:hAnsi="Arial" w:cs="Arial"/>
                <w:b/>
                <w:bCs/>
                <w:sz w:val="18"/>
                <w:szCs w:val="18"/>
                <w:lang w:val="fr-CA"/>
              </w:rPr>
            </w:pPr>
            <w:r w:rsidRPr="00203864">
              <w:rPr>
                <w:rFonts w:ascii="Arial" w:hAnsi="Arial" w:cs="Arial"/>
                <w:b/>
                <w:sz w:val="18"/>
                <w:szCs w:val="18"/>
                <w:lang w:val="fr-CA"/>
              </w:rPr>
              <w:t>Productions</w:t>
            </w:r>
            <w:r w:rsidRPr="00203864">
              <w:rPr>
                <w:rFonts w:ascii="Arial" w:hAnsi="Arial" w:cs="Arial"/>
                <w:b/>
                <w:sz w:val="20"/>
                <w:vertAlign w:val="superscript"/>
                <w:lang w:val="fr-CA"/>
              </w:rPr>
              <w:footnoteReference w:id="2"/>
            </w:r>
            <w:r w:rsidRPr="00203864">
              <w:rPr>
                <w:rFonts w:ascii="Arial" w:hAnsi="Arial" w:cs="Arial"/>
                <w:b/>
                <w:sz w:val="20"/>
                <w:lang w:val="fr-CA"/>
              </w:rPr>
              <w:t xml:space="preserve"> </w:t>
            </w:r>
            <w:r w:rsidR="00203864" w:rsidRPr="00203864">
              <w:rPr>
                <w:rFonts w:ascii="Arial" w:hAnsi="Arial" w:cs="Arial"/>
                <w:b/>
                <w:sz w:val="18"/>
                <w:szCs w:val="18"/>
                <w:lang w:val="fr-CA"/>
              </w:rPr>
              <w:t>ou</w:t>
            </w:r>
            <w:r w:rsidRPr="00203864">
              <w:rPr>
                <w:rFonts w:ascii="Arial" w:hAnsi="Arial" w:cs="Arial"/>
                <w:b/>
                <w:sz w:val="18"/>
                <w:szCs w:val="18"/>
                <w:lang w:val="fr-CA"/>
              </w:rPr>
              <w:t xml:space="preserve"> réalisations</w:t>
            </w:r>
          </w:p>
        </w:tc>
        <w:tc>
          <w:tcPr>
            <w:tcW w:w="4680" w:type="dxa"/>
            <w:tcBorders>
              <w:bottom w:val="single" w:sz="4" w:space="0" w:color="auto"/>
            </w:tcBorders>
            <w:shd w:val="clear" w:color="auto" w:fill="FFC000"/>
            <w:vAlign w:val="center"/>
          </w:tcPr>
          <w:p w:rsidR="0006775E" w:rsidRPr="00203864" w:rsidRDefault="0006775E" w:rsidP="00BC6DF5">
            <w:pPr>
              <w:jc w:val="center"/>
              <w:rPr>
                <w:rFonts w:ascii="Arial" w:hAnsi="Arial" w:cs="Arial"/>
                <w:b/>
                <w:bCs/>
                <w:sz w:val="18"/>
                <w:szCs w:val="18"/>
                <w:lang w:val="fr-CA"/>
              </w:rPr>
            </w:pPr>
            <w:r w:rsidRPr="00203864">
              <w:rPr>
                <w:rFonts w:ascii="Arial" w:hAnsi="Arial" w:cs="Arial"/>
                <w:b/>
                <w:bCs/>
                <w:sz w:val="18"/>
                <w:szCs w:val="18"/>
                <w:lang w:val="fr-CA"/>
              </w:rPr>
              <w:t>Critères</w:t>
            </w:r>
          </w:p>
        </w:tc>
        <w:tc>
          <w:tcPr>
            <w:tcW w:w="1418" w:type="dxa"/>
            <w:tcBorders>
              <w:bottom w:val="single" w:sz="4" w:space="0" w:color="auto"/>
            </w:tcBorders>
            <w:shd w:val="clear" w:color="auto" w:fill="FFC000"/>
            <w:vAlign w:val="center"/>
          </w:tcPr>
          <w:p w:rsidR="0006775E" w:rsidRPr="00203864" w:rsidRDefault="0006775E" w:rsidP="00AF52CD">
            <w:pPr>
              <w:jc w:val="center"/>
              <w:rPr>
                <w:rFonts w:ascii="Arial" w:hAnsi="Arial" w:cs="Arial"/>
                <w:b/>
                <w:bCs/>
                <w:sz w:val="18"/>
                <w:szCs w:val="18"/>
                <w:lang w:val="fr-CA"/>
              </w:rPr>
            </w:pPr>
            <w:r w:rsidRPr="00203864">
              <w:rPr>
                <w:rFonts w:ascii="Arial" w:hAnsi="Arial" w:cs="Arial"/>
                <w:b/>
                <w:bCs/>
                <w:sz w:val="18"/>
                <w:szCs w:val="18"/>
                <w:lang w:val="fr-CA"/>
              </w:rPr>
              <w:t>Pondération</w:t>
            </w:r>
          </w:p>
        </w:tc>
      </w:tr>
      <w:tr w:rsidR="00203864" w:rsidRPr="00203864" w:rsidTr="00443E93">
        <w:trPr>
          <w:cantSplit/>
        </w:trPr>
        <w:tc>
          <w:tcPr>
            <w:tcW w:w="2950" w:type="dxa"/>
            <w:tcBorders>
              <w:bottom w:val="nil"/>
            </w:tcBorders>
          </w:tcPr>
          <w:p w:rsidR="00884643" w:rsidRPr="0029202C" w:rsidRDefault="00884643" w:rsidP="00884643">
            <w:pPr>
              <w:pStyle w:val="Default"/>
              <w:rPr>
                <w:rFonts w:ascii="Arial" w:hAnsi="Arial" w:cs="Arial"/>
                <w:color w:val="auto"/>
                <w:sz w:val="18"/>
                <w:szCs w:val="18"/>
              </w:rPr>
            </w:pPr>
            <w:r w:rsidRPr="0029202C">
              <w:rPr>
                <w:rFonts w:ascii="Arial" w:hAnsi="Arial" w:cs="Arial"/>
                <w:b/>
                <w:bCs/>
                <w:color w:val="auto"/>
                <w:sz w:val="18"/>
                <w:szCs w:val="18"/>
              </w:rPr>
              <w:t>Planifier une production multimédia</w:t>
            </w:r>
          </w:p>
          <w:p w:rsidR="0006775E" w:rsidRPr="0029202C" w:rsidRDefault="0006775E" w:rsidP="00443E93">
            <w:pPr>
              <w:spacing w:before="120" w:after="120"/>
              <w:jc w:val="left"/>
              <w:rPr>
                <w:rFonts w:ascii="Arial" w:hAnsi="Arial" w:cs="Arial"/>
                <w:sz w:val="18"/>
                <w:szCs w:val="18"/>
                <w:lang w:val="fr-CA"/>
              </w:rPr>
            </w:pPr>
          </w:p>
        </w:tc>
        <w:tc>
          <w:tcPr>
            <w:tcW w:w="2160" w:type="dxa"/>
            <w:tcBorders>
              <w:bottom w:val="nil"/>
            </w:tcBorders>
          </w:tcPr>
          <w:p w:rsidR="0006775E" w:rsidRPr="0029202C" w:rsidRDefault="0006775E" w:rsidP="00443E93">
            <w:pPr>
              <w:spacing w:before="120" w:after="120"/>
              <w:jc w:val="left"/>
              <w:rPr>
                <w:rFonts w:ascii="Arial" w:hAnsi="Arial" w:cs="Arial"/>
                <w:sz w:val="18"/>
                <w:szCs w:val="18"/>
                <w:lang w:val="fr-CA"/>
              </w:rPr>
            </w:pPr>
            <w:r w:rsidRPr="0029202C">
              <w:rPr>
                <w:rFonts w:ascii="Arial" w:hAnsi="Arial" w:cs="Arial"/>
                <w:sz w:val="18"/>
                <w:szCs w:val="18"/>
                <w:lang w:val="fr-CA"/>
              </w:rPr>
              <w:t>Évaluation et planification à partir du cahier de charges</w:t>
            </w:r>
          </w:p>
        </w:tc>
        <w:tc>
          <w:tcPr>
            <w:tcW w:w="2790" w:type="dxa"/>
            <w:tcBorders>
              <w:bottom w:val="nil"/>
            </w:tcBorders>
          </w:tcPr>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devis de production comprenant :</w:t>
            </w:r>
          </w:p>
          <w:p w:rsidR="0006775E" w:rsidRPr="0029202C" w:rsidRDefault="0006775E" w:rsidP="00443E93">
            <w:pPr>
              <w:numPr>
                <w:ilvl w:val="0"/>
                <w:numId w:val="6"/>
              </w:numPr>
              <w:tabs>
                <w:tab w:val="clear" w:pos="785"/>
              </w:tabs>
              <w:spacing w:before="120" w:after="120"/>
              <w:jc w:val="left"/>
              <w:rPr>
                <w:rFonts w:ascii="Arial" w:hAnsi="Arial" w:cs="Arial"/>
                <w:sz w:val="18"/>
                <w:szCs w:val="18"/>
                <w:lang w:val="fr-CA"/>
              </w:rPr>
            </w:pPr>
            <w:r w:rsidRPr="0029202C">
              <w:rPr>
                <w:rFonts w:ascii="Arial" w:hAnsi="Arial" w:cs="Arial"/>
                <w:sz w:val="18"/>
                <w:szCs w:val="18"/>
                <w:lang w:val="fr-CA"/>
              </w:rPr>
              <w:t>cahier de charges (contenu, synopsis, arborescence et scénarimage)</w:t>
            </w:r>
          </w:p>
          <w:p w:rsidR="0006775E" w:rsidRPr="0029202C" w:rsidRDefault="0006775E" w:rsidP="00443E93">
            <w:pPr>
              <w:numPr>
                <w:ilvl w:val="0"/>
                <w:numId w:val="6"/>
              </w:numPr>
              <w:tabs>
                <w:tab w:val="clear" w:pos="785"/>
              </w:tabs>
              <w:spacing w:before="120" w:after="120"/>
              <w:jc w:val="left"/>
              <w:rPr>
                <w:rFonts w:ascii="Arial" w:hAnsi="Arial" w:cs="Arial"/>
                <w:sz w:val="18"/>
                <w:szCs w:val="18"/>
                <w:lang w:val="fr-CA"/>
              </w:rPr>
            </w:pPr>
            <w:r w:rsidRPr="0029202C">
              <w:rPr>
                <w:rFonts w:ascii="Arial" w:hAnsi="Arial" w:cs="Arial"/>
                <w:sz w:val="18"/>
                <w:szCs w:val="18"/>
                <w:lang w:val="fr-CA"/>
              </w:rPr>
              <w:t>liste des activités</w:t>
            </w:r>
          </w:p>
          <w:p w:rsidR="0006775E" w:rsidRPr="0029202C" w:rsidRDefault="0006775E" w:rsidP="00443E93">
            <w:pPr>
              <w:numPr>
                <w:ilvl w:val="0"/>
                <w:numId w:val="6"/>
              </w:numPr>
              <w:tabs>
                <w:tab w:val="clear" w:pos="785"/>
              </w:tabs>
              <w:spacing w:before="120" w:after="120"/>
              <w:jc w:val="left"/>
              <w:rPr>
                <w:rFonts w:ascii="Arial" w:hAnsi="Arial" w:cs="Arial"/>
                <w:sz w:val="18"/>
                <w:szCs w:val="18"/>
                <w:lang w:val="fr-CA"/>
              </w:rPr>
            </w:pPr>
            <w:r w:rsidRPr="0029202C">
              <w:rPr>
                <w:rFonts w:ascii="Arial" w:hAnsi="Arial" w:cs="Arial"/>
                <w:sz w:val="18"/>
                <w:szCs w:val="18"/>
                <w:lang w:val="fr-CA"/>
              </w:rPr>
              <w:t>répartition des tâches</w:t>
            </w:r>
          </w:p>
          <w:p w:rsidR="0006775E" w:rsidRPr="0029202C" w:rsidRDefault="0006775E" w:rsidP="00443E93">
            <w:pPr>
              <w:numPr>
                <w:ilvl w:val="0"/>
                <w:numId w:val="6"/>
              </w:numPr>
              <w:tabs>
                <w:tab w:val="clear" w:pos="785"/>
              </w:tabs>
              <w:spacing w:before="120" w:after="120"/>
              <w:jc w:val="left"/>
              <w:rPr>
                <w:rFonts w:ascii="Arial" w:hAnsi="Arial" w:cs="Arial"/>
                <w:sz w:val="18"/>
                <w:szCs w:val="18"/>
                <w:lang w:val="fr-CA"/>
              </w:rPr>
            </w:pPr>
            <w:r w:rsidRPr="0029202C">
              <w:rPr>
                <w:rFonts w:ascii="Arial" w:hAnsi="Arial" w:cs="Arial"/>
                <w:sz w:val="18"/>
                <w:szCs w:val="18"/>
                <w:lang w:val="fr-CA"/>
              </w:rPr>
              <w:t>échéancier</w:t>
            </w:r>
          </w:p>
        </w:tc>
        <w:tc>
          <w:tcPr>
            <w:tcW w:w="4680" w:type="dxa"/>
            <w:tcBorders>
              <w:bottom w:val="nil"/>
            </w:tcBorders>
          </w:tcPr>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analyse juste et complète de la situation et des besoins du client</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planification réaliste des tâches et de leur séquence</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respect du calendrier des travaux</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rédaction du devis dans un français acceptable</w:t>
            </w:r>
          </w:p>
        </w:tc>
        <w:tc>
          <w:tcPr>
            <w:tcW w:w="1418" w:type="dxa"/>
            <w:vMerge w:val="restart"/>
            <w:vAlign w:val="center"/>
          </w:tcPr>
          <w:p w:rsidR="0006775E" w:rsidRPr="0029202C" w:rsidRDefault="00884643" w:rsidP="00443E93">
            <w:pPr>
              <w:spacing w:before="120" w:after="120"/>
              <w:jc w:val="center"/>
              <w:rPr>
                <w:rFonts w:ascii="Arial" w:hAnsi="Arial" w:cs="Arial"/>
                <w:sz w:val="18"/>
                <w:szCs w:val="18"/>
                <w:lang w:val="fr-CA"/>
              </w:rPr>
            </w:pPr>
            <w:r w:rsidRPr="0029202C">
              <w:rPr>
                <w:rFonts w:ascii="Arial" w:hAnsi="Arial" w:cs="Arial"/>
                <w:sz w:val="18"/>
                <w:szCs w:val="18"/>
                <w:lang w:val="fr-CA"/>
              </w:rPr>
              <w:t>5</w:t>
            </w:r>
            <w:r w:rsidR="0006775E" w:rsidRPr="0029202C">
              <w:rPr>
                <w:rFonts w:ascii="Arial" w:hAnsi="Arial" w:cs="Arial"/>
                <w:sz w:val="18"/>
                <w:szCs w:val="18"/>
                <w:lang w:val="fr-CA"/>
              </w:rPr>
              <w:t>%</w:t>
            </w:r>
          </w:p>
        </w:tc>
      </w:tr>
      <w:tr w:rsidR="00203864" w:rsidRPr="00203864" w:rsidTr="00443E93">
        <w:trPr>
          <w:cantSplit/>
        </w:trPr>
        <w:tc>
          <w:tcPr>
            <w:tcW w:w="2950" w:type="dxa"/>
            <w:tcBorders>
              <w:top w:val="nil"/>
            </w:tcBorders>
          </w:tcPr>
          <w:p w:rsidR="0006775E" w:rsidRPr="0029202C" w:rsidRDefault="0006775E" w:rsidP="00443E93">
            <w:pPr>
              <w:spacing w:before="120" w:after="120"/>
              <w:jc w:val="left"/>
              <w:rPr>
                <w:rFonts w:ascii="Arial" w:hAnsi="Arial" w:cs="Arial"/>
                <w:sz w:val="18"/>
                <w:szCs w:val="18"/>
                <w:lang w:val="fr-CA"/>
              </w:rPr>
            </w:pPr>
          </w:p>
        </w:tc>
        <w:tc>
          <w:tcPr>
            <w:tcW w:w="2160" w:type="dxa"/>
            <w:tcBorders>
              <w:top w:val="nil"/>
            </w:tcBorders>
          </w:tcPr>
          <w:p w:rsidR="0006775E" w:rsidRPr="0029202C" w:rsidRDefault="0006775E" w:rsidP="00443E93">
            <w:pPr>
              <w:spacing w:before="120" w:after="120"/>
              <w:jc w:val="left"/>
              <w:rPr>
                <w:rFonts w:ascii="Arial" w:hAnsi="Arial" w:cs="Arial"/>
                <w:sz w:val="18"/>
                <w:szCs w:val="18"/>
                <w:lang w:val="fr-CA"/>
              </w:rPr>
            </w:pPr>
          </w:p>
        </w:tc>
        <w:tc>
          <w:tcPr>
            <w:tcW w:w="2790" w:type="dxa"/>
            <w:tcBorders>
              <w:top w:val="nil"/>
            </w:tcBorders>
          </w:tcPr>
          <w:p w:rsidR="0006775E" w:rsidRPr="0029202C" w:rsidRDefault="0006775E" w:rsidP="00884643">
            <w:pPr>
              <w:spacing w:before="120" w:after="120"/>
              <w:ind w:left="380"/>
              <w:jc w:val="left"/>
              <w:rPr>
                <w:rFonts w:ascii="Arial" w:hAnsi="Arial" w:cs="Arial"/>
                <w:sz w:val="18"/>
                <w:szCs w:val="18"/>
                <w:lang w:val="fr-CA"/>
              </w:rPr>
            </w:pPr>
          </w:p>
        </w:tc>
        <w:tc>
          <w:tcPr>
            <w:tcW w:w="4680" w:type="dxa"/>
            <w:tcBorders>
              <w:top w:val="nil"/>
            </w:tcBorders>
          </w:tcPr>
          <w:p w:rsidR="0006775E" w:rsidRPr="0029202C" w:rsidRDefault="0006775E" w:rsidP="00884643">
            <w:pPr>
              <w:spacing w:before="120" w:after="120"/>
              <w:ind w:left="380"/>
              <w:jc w:val="left"/>
              <w:rPr>
                <w:rFonts w:ascii="Arial" w:hAnsi="Arial" w:cs="Arial"/>
                <w:sz w:val="18"/>
                <w:szCs w:val="18"/>
                <w:lang w:val="fr-CA"/>
              </w:rPr>
            </w:pPr>
          </w:p>
        </w:tc>
        <w:tc>
          <w:tcPr>
            <w:tcW w:w="1418" w:type="dxa"/>
            <w:vMerge/>
            <w:vAlign w:val="center"/>
          </w:tcPr>
          <w:p w:rsidR="0006775E" w:rsidRPr="0029202C" w:rsidRDefault="0006775E" w:rsidP="00443E93">
            <w:pPr>
              <w:spacing w:before="120" w:after="120"/>
              <w:jc w:val="center"/>
              <w:rPr>
                <w:rFonts w:ascii="Arial" w:hAnsi="Arial" w:cs="Arial"/>
                <w:sz w:val="18"/>
                <w:szCs w:val="18"/>
                <w:lang w:val="fr-CA"/>
              </w:rPr>
            </w:pPr>
          </w:p>
        </w:tc>
      </w:tr>
      <w:tr w:rsidR="00203864" w:rsidRPr="00203864" w:rsidTr="00FD2CC1">
        <w:trPr>
          <w:cantSplit/>
        </w:trPr>
        <w:tc>
          <w:tcPr>
            <w:tcW w:w="2950" w:type="dxa"/>
            <w:tcBorders>
              <w:bottom w:val="single" w:sz="4" w:space="0" w:color="auto"/>
            </w:tcBorders>
          </w:tcPr>
          <w:p w:rsidR="00884643" w:rsidRPr="0029202C" w:rsidRDefault="00884643" w:rsidP="00443E93">
            <w:pPr>
              <w:spacing w:before="120" w:after="120"/>
              <w:jc w:val="left"/>
              <w:rPr>
                <w:rFonts w:ascii="Arial" w:hAnsi="Arial" w:cs="Arial"/>
                <w:sz w:val="18"/>
                <w:szCs w:val="18"/>
                <w:lang w:val="fr-CA"/>
              </w:rPr>
            </w:pPr>
            <w:r w:rsidRPr="0029202C">
              <w:rPr>
                <w:rFonts w:ascii="Arial" w:hAnsi="Arial" w:cs="Arial"/>
                <w:sz w:val="18"/>
                <w:szCs w:val="18"/>
                <w:lang w:val="fr-CA"/>
              </w:rPr>
              <w:t>Concevoir et adapter le design d'une production multimédia</w:t>
            </w:r>
          </w:p>
        </w:tc>
        <w:tc>
          <w:tcPr>
            <w:tcW w:w="2160" w:type="dxa"/>
            <w:tcBorders>
              <w:bottom w:val="single" w:sz="4" w:space="0" w:color="auto"/>
            </w:tcBorders>
          </w:tcPr>
          <w:p w:rsidR="00884643" w:rsidRPr="0029202C" w:rsidRDefault="00884643" w:rsidP="00823C15">
            <w:pPr>
              <w:spacing w:before="120" w:after="120"/>
              <w:jc w:val="left"/>
              <w:rPr>
                <w:rFonts w:ascii="Arial" w:hAnsi="Arial" w:cs="Arial"/>
                <w:sz w:val="18"/>
                <w:szCs w:val="18"/>
                <w:lang w:val="fr-CA"/>
              </w:rPr>
            </w:pPr>
            <w:r w:rsidRPr="0029202C">
              <w:rPr>
                <w:rFonts w:ascii="Arial" w:hAnsi="Arial" w:cs="Arial"/>
                <w:sz w:val="18"/>
                <w:szCs w:val="18"/>
                <w:lang w:val="fr-CA"/>
              </w:rPr>
              <w:t>Idéation et conception</w:t>
            </w:r>
          </w:p>
        </w:tc>
        <w:tc>
          <w:tcPr>
            <w:tcW w:w="2790" w:type="dxa"/>
            <w:tcBorders>
              <w:bottom w:val="single" w:sz="4" w:space="0" w:color="auto"/>
            </w:tcBorders>
          </w:tcPr>
          <w:p w:rsidR="00884643" w:rsidRPr="0029202C" w:rsidRDefault="00884643" w:rsidP="00823C15">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1</w:t>
            </w:r>
            <w:r w:rsidRPr="0029202C">
              <w:rPr>
                <w:rFonts w:ascii="Arial" w:hAnsi="Arial" w:cs="Arial"/>
                <w:sz w:val="18"/>
                <w:szCs w:val="18"/>
                <w:vertAlign w:val="superscript"/>
                <w:lang w:val="fr-CA"/>
              </w:rPr>
              <w:t>re</w:t>
            </w:r>
            <w:r w:rsidRPr="0029202C">
              <w:rPr>
                <w:rFonts w:ascii="Arial" w:hAnsi="Arial" w:cs="Arial"/>
                <w:sz w:val="18"/>
                <w:szCs w:val="18"/>
                <w:lang w:val="fr-CA"/>
              </w:rPr>
              <w:t xml:space="preserve"> maquette avec justification du concept</w:t>
            </w:r>
          </w:p>
          <w:p w:rsidR="00884643" w:rsidRPr="0029202C" w:rsidRDefault="00884643" w:rsidP="00823C15">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maquette finale et justification du concept</w:t>
            </w:r>
          </w:p>
        </w:tc>
        <w:tc>
          <w:tcPr>
            <w:tcW w:w="4680" w:type="dxa"/>
            <w:tcBorders>
              <w:bottom w:val="single" w:sz="4" w:space="0" w:color="auto"/>
            </w:tcBorders>
          </w:tcPr>
          <w:p w:rsidR="00884643" w:rsidRPr="0029202C" w:rsidRDefault="00884643" w:rsidP="00823C15">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création d’une maquette originale qui correspond aux attentes du client</w:t>
            </w:r>
          </w:p>
          <w:p w:rsidR="00884643" w:rsidRPr="0029202C" w:rsidRDefault="00884643" w:rsidP="00823C15">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rédaction claire et complète des documents produits</w:t>
            </w:r>
          </w:p>
          <w:p w:rsidR="00884643" w:rsidRPr="0029202C" w:rsidRDefault="00884643" w:rsidP="00823C15">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justification du concept avec des  arguments convaincants</w:t>
            </w:r>
          </w:p>
        </w:tc>
        <w:tc>
          <w:tcPr>
            <w:tcW w:w="1418" w:type="dxa"/>
            <w:tcBorders>
              <w:bottom w:val="single" w:sz="4" w:space="0" w:color="auto"/>
            </w:tcBorders>
            <w:vAlign w:val="center"/>
          </w:tcPr>
          <w:p w:rsidR="00884643" w:rsidRPr="0029202C" w:rsidRDefault="00884643" w:rsidP="00884643">
            <w:pPr>
              <w:spacing w:before="120" w:after="120"/>
              <w:jc w:val="center"/>
              <w:rPr>
                <w:rFonts w:ascii="Arial" w:hAnsi="Arial" w:cs="Arial"/>
                <w:sz w:val="18"/>
                <w:szCs w:val="18"/>
                <w:lang w:val="fr-CA"/>
              </w:rPr>
            </w:pPr>
            <w:r w:rsidRPr="0029202C">
              <w:rPr>
                <w:rFonts w:ascii="Arial" w:hAnsi="Arial" w:cs="Arial"/>
                <w:sz w:val="18"/>
                <w:szCs w:val="18"/>
                <w:lang w:val="fr-CA"/>
              </w:rPr>
              <w:t>10%</w:t>
            </w:r>
          </w:p>
        </w:tc>
      </w:tr>
      <w:tr w:rsidR="00203864" w:rsidRPr="00203864" w:rsidTr="00FD2CC1">
        <w:trPr>
          <w:cantSplit/>
        </w:trPr>
        <w:tc>
          <w:tcPr>
            <w:tcW w:w="2950" w:type="dxa"/>
            <w:tcBorders>
              <w:bottom w:val="single" w:sz="4" w:space="0" w:color="auto"/>
            </w:tcBorders>
          </w:tcPr>
          <w:p w:rsidR="00884643" w:rsidRPr="0029202C" w:rsidRDefault="00884643" w:rsidP="001F7CF5">
            <w:pPr>
              <w:pStyle w:val="Default"/>
              <w:spacing w:before="120" w:after="40"/>
              <w:rPr>
                <w:rFonts w:ascii="Arial" w:hAnsi="Arial" w:cs="Arial"/>
                <w:bCs/>
                <w:color w:val="auto"/>
                <w:sz w:val="18"/>
                <w:szCs w:val="18"/>
              </w:rPr>
            </w:pPr>
            <w:r w:rsidRPr="0029202C">
              <w:rPr>
                <w:rFonts w:ascii="Arial" w:hAnsi="Arial" w:cs="Arial"/>
                <w:bCs/>
                <w:color w:val="auto"/>
                <w:sz w:val="18"/>
                <w:szCs w:val="18"/>
              </w:rPr>
              <w:t>Traiter et optimiser les médias</w:t>
            </w:r>
          </w:p>
          <w:p w:rsidR="00884643" w:rsidRPr="0029202C" w:rsidRDefault="00884643" w:rsidP="001F7CF5">
            <w:pPr>
              <w:pStyle w:val="Default"/>
              <w:spacing w:before="120" w:after="40"/>
              <w:rPr>
                <w:rFonts w:ascii="Arial" w:hAnsi="Arial" w:cs="Arial"/>
                <w:color w:val="auto"/>
                <w:sz w:val="18"/>
                <w:szCs w:val="18"/>
              </w:rPr>
            </w:pPr>
            <w:r w:rsidRPr="0029202C">
              <w:rPr>
                <w:rFonts w:ascii="Arial" w:hAnsi="Arial" w:cs="Arial"/>
                <w:color w:val="auto"/>
                <w:sz w:val="18"/>
                <w:szCs w:val="18"/>
              </w:rPr>
              <w:t>Effectuer le montage, l'intégration et l'interactivité d'une production multimédia</w:t>
            </w:r>
          </w:p>
          <w:p w:rsidR="0006775E" w:rsidRPr="0029202C" w:rsidRDefault="0006775E" w:rsidP="00443E93">
            <w:pPr>
              <w:spacing w:before="120" w:after="120"/>
              <w:jc w:val="left"/>
              <w:rPr>
                <w:rFonts w:ascii="Arial" w:hAnsi="Arial" w:cs="Arial"/>
                <w:sz w:val="18"/>
                <w:szCs w:val="18"/>
                <w:lang w:val="fr-CA"/>
              </w:rPr>
            </w:pPr>
          </w:p>
        </w:tc>
        <w:tc>
          <w:tcPr>
            <w:tcW w:w="2160" w:type="dxa"/>
            <w:tcBorders>
              <w:bottom w:val="single" w:sz="4" w:space="0" w:color="auto"/>
            </w:tcBorders>
          </w:tcPr>
          <w:p w:rsidR="0006775E" w:rsidRPr="0029202C" w:rsidRDefault="0006775E" w:rsidP="00443E93">
            <w:pPr>
              <w:spacing w:before="120" w:after="120"/>
              <w:jc w:val="left"/>
              <w:rPr>
                <w:rFonts w:ascii="Arial" w:hAnsi="Arial" w:cs="Arial"/>
                <w:sz w:val="18"/>
                <w:szCs w:val="18"/>
                <w:lang w:val="fr-CA"/>
              </w:rPr>
            </w:pPr>
            <w:r w:rsidRPr="0029202C">
              <w:rPr>
                <w:rFonts w:ascii="Arial" w:hAnsi="Arial" w:cs="Arial"/>
                <w:sz w:val="18"/>
                <w:szCs w:val="18"/>
                <w:lang w:val="fr-CA"/>
              </w:rPr>
              <w:t>Traitement des médias</w:t>
            </w:r>
          </w:p>
          <w:p w:rsidR="0006775E" w:rsidRPr="0029202C" w:rsidRDefault="0006775E" w:rsidP="00443E93">
            <w:pPr>
              <w:spacing w:before="120" w:after="120"/>
              <w:jc w:val="left"/>
              <w:rPr>
                <w:rFonts w:ascii="Arial" w:hAnsi="Arial" w:cs="Arial"/>
                <w:sz w:val="18"/>
                <w:szCs w:val="18"/>
                <w:lang w:val="fr-CA"/>
              </w:rPr>
            </w:pPr>
            <w:r w:rsidRPr="0029202C">
              <w:rPr>
                <w:rFonts w:ascii="Arial" w:hAnsi="Arial" w:cs="Arial"/>
                <w:sz w:val="18"/>
                <w:szCs w:val="18"/>
                <w:lang w:val="fr-CA"/>
              </w:rPr>
              <w:t>Détermination d’une stratégie de montage</w:t>
            </w:r>
          </w:p>
          <w:p w:rsidR="0006775E" w:rsidRPr="0029202C" w:rsidRDefault="0006775E" w:rsidP="00443E93">
            <w:pPr>
              <w:spacing w:before="120" w:after="120"/>
              <w:jc w:val="left"/>
              <w:rPr>
                <w:rFonts w:ascii="Arial" w:hAnsi="Arial" w:cs="Arial"/>
                <w:sz w:val="18"/>
                <w:szCs w:val="18"/>
                <w:lang w:val="fr-CA"/>
              </w:rPr>
            </w:pPr>
            <w:r w:rsidRPr="0029202C">
              <w:rPr>
                <w:rFonts w:ascii="Arial" w:hAnsi="Arial" w:cs="Arial"/>
                <w:sz w:val="18"/>
                <w:szCs w:val="18"/>
                <w:lang w:val="fr-CA"/>
              </w:rPr>
              <w:t>Préparation du montage des animations</w:t>
            </w:r>
          </w:p>
          <w:p w:rsidR="0006775E" w:rsidRPr="0029202C" w:rsidRDefault="0006775E" w:rsidP="00443E93">
            <w:pPr>
              <w:spacing w:before="120" w:after="120"/>
              <w:jc w:val="left"/>
              <w:rPr>
                <w:rFonts w:ascii="Arial" w:hAnsi="Arial" w:cs="Arial"/>
                <w:sz w:val="18"/>
                <w:szCs w:val="18"/>
                <w:lang w:val="fr-CA"/>
              </w:rPr>
            </w:pPr>
            <w:r w:rsidRPr="0029202C">
              <w:rPr>
                <w:rFonts w:ascii="Arial" w:hAnsi="Arial" w:cs="Arial"/>
                <w:sz w:val="18"/>
                <w:szCs w:val="18"/>
                <w:lang w:val="fr-CA"/>
              </w:rPr>
              <w:t>Assemblage des médias</w:t>
            </w:r>
          </w:p>
        </w:tc>
        <w:tc>
          <w:tcPr>
            <w:tcW w:w="2790" w:type="dxa"/>
            <w:tcBorders>
              <w:bottom w:val="single" w:sz="4" w:space="0" w:color="auto"/>
            </w:tcBorders>
          </w:tcPr>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contenus morcelés</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interfaces graphiques</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animations</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fichiers sons</w:t>
            </w:r>
          </w:p>
        </w:tc>
        <w:tc>
          <w:tcPr>
            <w:tcW w:w="4680" w:type="dxa"/>
            <w:tcBorders>
              <w:bottom w:val="single" w:sz="4" w:space="0" w:color="auto"/>
            </w:tcBorders>
          </w:tcPr>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application rigoureuse du traitement des différents médias selon les normes de production</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collaboration efficace et soutenue aux travaux de l’équipe de production</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application rigoureuse du montage des différents médias selon les normes de production</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uniformité des fichiers</w:t>
            </w:r>
          </w:p>
          <w:p w:rsidR="0006775E" w:rsidRPr="0029202C" w:rsidRDefault="0006775E"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positionnement des médias dans le fichier</w:t>
            </w:r>
          </w:p>
        </w:tc>
        <w:tc>
          <w:tcPr>
            <w:tcW w:w="1418" w:type="dxa"/>
            <w:tcBorders>
              <w:bottom w:val="single" w:sz="4" w:space="0" w:color="auto"/>
            </w:tcBorders>
            <w:vAlign w:val="center"/>
          </w:tcPr>
          <w:p w:rsidR="0006775E" w:rsidRPr="0029202C" w:rsidRDefault="0006775E" w:rsidP="00443E93">
            <w:pPr>
              <w:spacing w:before="120" w:after="120"/>
              <w:jc w:val="center"/>
              <w:rPr>
                <w:rFonts w:ascii="Arial" w:hAnsi="Arial" w:cs="Arial"/>
                <w:sz w:val="18"/>
                <w:szCs w:val="18"/>
                <w:lang w:val="fr-CA"/>
              </w:rPr>
            </w:pPr>
            <w:r w:rsidRPr="0029202C">
              <w:rPr>
                <w:rFonts w:ascii="Arial" w:hAnsi="Arial" w:cs="Arial"/>
                <w:sz w:val="18"/>
                <w:szCs w:val="18"/>
                <w:lang w:val="fr-CA"/>
              </w:rPr>
              <w:t>30 %</w:t>
            </w:r>
          </w:p>
        </w:tc>
      </w:tr>
      <w:tr w:rsidR="00203864" w:rsidRPr="0029202C" w:rsidTr="00FD2CC1">
        <w:trPr>
          <w:cantSplit/>
        </w:trPr>
        <w:tc>
          <w:tcPr>
            <w:tcW w:w="2950" w:type="dxa"/>
            <w:tcBorders>
              <w:top w:val="single" w:sz="4" w:space="0" w:color="auto"/>
              <w:bottom w:val="single" w:sz="4" w:space="0" w:color="auto"/>
            </w:tcBorders>
          </w:tcPr>
          <w:p w:rsidR="00443E93" w:rsidRPr="0029202C" w:rsidRDefault="00443E93" w:rsidP="00443E93">
            <w:pPr>
              <w:keepNext/>
              <w:spacing w:before="120" w:after="120"/>
              <w:jc w:val="left"/>
              <w:rPr>
                <w:rFonts w:ascii="Arial" w:hAnsi="Arial" w:cs="Arial"/>
                <w:sz w:val="18"/>
                <w:szCs w:val="18"/>
                <w:lang w:val="fr-CA"/>
              </w:rPr>
            </w:pPr>
          </w:p>
        </w:tc>
        <w:tc>
          <w:tcPr>
            <w:tcW w:w="2160" w:type="dxa"/>
            <w:tcBorders>
              <w:top w:val="single" w:sz="4" w:space="0" w:color="auto"/>
              <w:bottom w:val="single" w:sz="4" w:space="0" w:color="auto"/>
            </w:tcBorders>
          </w:tcPr>
          <w:p w:rsidR="00443E93" w:rsidRPr="0029202C" w:rsidRDefault="00443E93" w:rsidP="00443E93">
            <w:pPr>
              <w:keepNext/>
              <w:spacing w:before="120" w:after="120"/>
              <w:jc w:val="left"/>
              <w:rPr>
                <w:rFonts w:ascii="Arial" w:hAnsi="Arial" w:cs="Arial"/>
                <w:sz w:val="18"/>
                <w:szCs w:val="18"/>
                <w:lang w:val="fr-CA"/>
              </w:rPr>
            </w:pPr>
            <w:r w:rsidRPr="0029202C">
              <w:rPr>
                <w:rFonts w:ascii="Arial" w:hAnsi="Arial" w:cs="Arial"/>
                <w:sz w:val="18"/>
                <w:szCs w:val="18"/>
                <w:lang w:val="fr-CA"/>
              </w:rPr>
              <w:t>Intégration et programmation</w:t>
            </w:r>
          </w:p>
        </w:tc>
        <w:tc>
          <w:tcPr>
            <w:tcW w:w="2790" w:type="dxa"/>
            <w:tcBorders>
              <w:top w:val="single" w:sz="4" w:space="0" w:color="auto"/>
              <w:bottom w:val="single" w:sz="4" w:space="0" w:color="auto"/>
            </w:tcBorders>
          </w:tcPr>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version alpha</w:t>
            </w:r>
          </w:p>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version bêta</w:t>
            </w:r>
          </w:p>
        </w:tc>
        <w:tc>
          <w:tcPr>
            <w:tcW w:w="4680" w:type="dxa"/>
            <w:tcBorders>
              <w:top w:val="single" w:sz="4" w:space="0" w:color="auto"/>
              <w:bottom w:val="single" w:sz="4" w:space="0" w:color="auto"/>
            </w:tcBorders>
          </w:tcPr>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intégration appropriée des éléments dans l’application multimédia</w:t>
            </w:r>
          </w:p>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programmation optimale de l’application</w:t>
            </w:r>
          </w:p>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prototypage complet de l’application en devenir et contrôle de la qualité</w:t>
            </w:r>
          </w:p>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communication efficace entre les membres de l’équipe</w:t>
            </w:r>
          </w:p>
          <w:p w:rsidR="00443E93" w:rsidRPr="0029202C" w:rsidRDefault="00443E93" w:rsidP="00443E93">
            <w:pPr>
              <w:keepNext/>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vision critique du produit réalisé</w:t>
            </w:r>
          </w:p>
        </w:tc>
        <w:tc>
          <w:tcPr>
            <w:tcW w:w="1418" w:type="dxa"/>
            <w:tcBorders>
              <w:top w:val="single" w:sz="4" w:space="0" w:color="auto"/>
              <w:bottom w:val="single" w:sz="4" w:space="0" w:color="auto"/>
            </w:tcBorders>
            <w:vAlign w:val="center"/>
          </w:tcPr>
          <w:p w:rsidR="00443E93" w:rsidRPr="0029202C" w:rsidRDefault="00443E93" w:rsidP="00443E93">
            <w:pPr>
              <w:keepNext/>
              <w:spacing w:before="120" w:after="120"/>
              <w:jc w:val="center"/>
              <w:rPr>
                <w:rFonts w:ascii="Arial" w:hAnsi="Arial" w:cs="Arial"/>
                <w:sz w:val="18"/>
                <w:szCs w:val="18"/>
                <w:lang w:val="fr-CA"/>
              </w:rPr>
            </w:pPr>
            <w:r w:rsidRPr="0029202C">
              <w:rPr>
                <w:rFonts w:ascii="Arial" w:hAnsi="Arial" w:cs="Arial"/>
                <w:sz w:val="18"/>
                <w:szCs w:val="18"/>
                <w:lang w:val="fr-CA"/>
              </w:rPr>
              <w:t>40 %</w:t>
            </w:r>
          </w:p>
        </w:tc>
      </w:tr>
      <w:tr w:rsidR="00203864" w:rsidRPr="0029202C" w:rsidTr="006965F6">
        <w:trPr>
          <w:cantSplit/>
        </w:trPr>
        <w:tc>
          <w:tcPr>
            <w:tcW w:w="2950" w:type="dxa"/>
            <w:tcBorders>
              <w:bottom w:val="nil"/>
            </w:tcBorders>
          </w:tcPr>
          <w:p w:rsidR="00443E93" w:rsidRPr="0029202C" w:rsidRDefault="004B59F9" w:rsidP="00443E93">
            <w:pPr>
              <w:spacing w:before="120" w:after="120"/>
              <w:jc w:val="left"/>
              <w:rPr>
                <w:rFonts w:ascii="Arial" w:hAnsi="Arial" w:cs="Arial"/>
                <w:sz w:val="18"/>
                <w:szCs w:val="18"/>
                <w:lang w:val="fr-CA"/>
              </w:rPr>
            </w:pPr>
            <w:r w:rsidRPr="0029202C">
              <w:rPr>
                <w:rFonts w:ascii="Arial" w:hAnsi="Arial" w:cs="Arial"/>
                <w:sz w:val="18"/>
                <w:szCs w:val="18"/>
                <w:lang w:val="fr-CA"/>
              </w:rPr>
              <w:t>Réaliser une production multimédia</w:t>
            </w:r>
          </w:p>
        </w:tc>
        <w:tc>
          <w:tcPr>
            <w:tcW w:w="2160" w:type="dxa"/>
            <w:tcBorders>
              <w:bottom w:val="nil"/>
            </w:tcBorders>
          </w:tcPr>
          <w:p w:rsidR="00443E93" w:rsidRPr="0029202C" w:rsidRDefault="004B59F9" w:rsidP="004B59F9">
            <w:pPr>
              <w:spacing w:before="120" w:after="120"/>
              <w:jc w:val="left"/>
              <w:rPr>
                <w:rFonts w:ascii="Arial" w:hAnsi="Arial" w:cs="Arial"/>
                <w:sz w:val="18"/>
                <w:szCs w:val="18"/>
                <w:lang w:val="fr-CA"/>
              </w:rPr>
            </w:pPr>
            <w:r w:rsidRPr="0029202C">
              <w:rPr>
                <w:rFonts w:ascii="Arial" w:hAnsi="Arial" w:cs="Arial"/>
                <w:sz w:val="18"/>
                <w:szCs w:val="18"/>
                <w:lang w:val="fr-CA"/>
              </w:rPr>
              <w:t xml:space="preserve">Contrôle de la qualité </w:t>
            </w:r>
          </w:p>
        </w:tc>
        <w:tc>
          <w:tcPr>
            <w:tcW w:w="2790" w:type="dxa"/>
            <w:tcBorders>
              <w:bottom w:val="nil"/>
            </w:tcBorders>
          </w:tcPr>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exposé oral avec support informatisé</w:t>
            </w:r>
          </w:p>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réponse à une ou des questions en anglais</w:t>
            </w:r>
          </w:p>
        </w:tc>
        <w:tc>
          <w:tcPr>
            <w:tcW w:w="4680" w:type="dxa"/>
            <w:tcBorders>
              <w:bottom w:val="nil"/>
            </w:tcBorders>
          </w:tcPr>
          <w:p w:rsidR="006965F6" w:rsidRPr="0029202C" w:rsidRDefault="006965F6" w:rsidP="006965F6">
            <w:pPr>
              <w:pStyle w:val="Paragraphedeliste"/>
              <w:numPr>
                <w:ilvl w:val="0"/>
                <w:numId w:val="7"/>
              </w:numPr>
              <w:spacing w:before="120" w:after="120" w:line="276" w:lineRule="auto"/>
              <w:ind w:left="379" w:hanging="341"/>
              <w:jc w:val="left"/>
              <w:rPr>
                <w:rFonts w:ascii="Arial" w:hAnsi="Arial" w:cs="Arial"/>
                <w:sz w:val="18"/>
                <w:szCs w:val="18"/>
                <w:lang w:val="fr-CA"/>
              </w:rPr>
            </w:pPr>
            <w:r w:rsidRPr="0029202C">
              <w:rPr>
                <w:rFonts w:ascii="Arial" w:hAnsi="Arial" w:cs="Arial"/>
                <w:sz w:val="18"/>
                <w:szCs w:val="18"/>
                <w:lang w:val="fr-CA"/>
              </w:rPr>
              <w:t>programmation optimale de l’application</w:t>
            </w:r>
          </w:p>
          <w:p w:rsidR="006965F6" w:rsidRPr="0029202C" w:rsidRDefault="006965F6" w:rsidP="006965F6">
            <w:pPr>
              <w:pStyle w:val="Paragraphedeliste"/>
              <w:numPr>
                <w:ilvl w:val="0"/>
                <w:numId w:val="7"/>
              </w:numPr>
              <w:spacing w:before="120" w:after="120" w:line="276" w:lineRule="auto"/>
              <w:ind w:left="379" w:hanging="341"/>
              <w:jc w:val="left"/>
              <w:rPr>
                <w:rFonts w:ascii="Arial" w:hAnsi="Arial" w:cs="Arial"/>
                <w:sz w:val="18"/>
                <w:szCs w:val="18"/>
                <w:lang w:val="fr-CA"/>
              </w:rPr>
            </w:pPr>
            <w:r w:rsidRPr="0029202C">
              <w:rPr>
                <w:rFonts w:ascii="Arial" w:hAnsi="Arial" w:cs="Arial"/>
                <w:sz w:val="18"/>
                <w:szCs w:val="18"/>
                <w:lang w:val="fr-CA"/>
              </w:rPr>
              <w:t>vision critique du produit réalisé</w:t>
            </w:r>
          </w:p>
          <w:p w:rsidR="006965F6" w:rsidRPr="0029202C" w:rsidRDefault="006965F6" w:rsidP="006965F6">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 xml:space="preserve">production d’un produit final de qualité </w:t>
            </w:r>
          </w:p>
          <w:p w:rsidR="00443E93" w:rsidRPr="0029202C" w:rsidRDefault="00443E93" w:rsidP="00D64642">
            <w:pPr>
              <w:spacing w:before="120" w:after="120"/>
              <w:ind w:left="380"/>
              <w:jc w:val="left"/>
              <w:rPr>
                <w:rFonts w:ascii="Arial" w:hAnsi="Arial" w:cs="Arial"/>
                <w:sz w:val="18"/>
                <w:szCs w:val="18"/>
                <w:lang w:val="fr-CA"/>
              </w:rPr>
            </w:pPr>
          </w:p>
        </w:tc>
        <w:tc>
          <w:tcPr>
            <w:tcW w:w="1418" w:type="dxa"/>
            <w:tcBorders>
              <w:bottom w:val="nil"/>
            </w:tcBorders>
            <w:vAlign w:val="center"/>
          </w:tcPr>
          <w:p w:rsidR="00443E93" w:rsidRPr="0029202C" w:rsidRDefault="00443E93" w:rsidP="00443E93">
            <w:pPr>
              <w:spacing w:before="120" w:after="120"/>
              <w:jc w:val="center"/>
              <w:rPr>
                <w:rFonts w:ascii="Arial" w:hAnsi="Arial" w:cs="Arial"/>
                <w:sz w:val="18"/>
                <w:szCs w:val="18"/>
                <w:lang w:val="fr-CA"/>
              </w:rPr>
            </w:pPr>
          </w:p>
        </w:tc>
      </w:tr>
      <w:tr w:rsidR="00203864" w:rsidRPr="0029202C" w:rsidTr="006965F6">
        <w:trPr>
          <w:cantSplit/>
        </w:trPr>
        <w:tc>
          <w:tcPr>
            <w:tcW w:w="2950" w:type="dxa"/>
            <w:tcBorders>
              <w:top w:val="nil"/>
              <w:bottom w:val="nil"/>
            </w:tcBorders>
          </w:tcPr>
          <w:p w:rsidR="00443E93" w:rsidRPr="0029202C" w:rsidRDefault="00443E93" w:rsidP="00443E93">
            <w:pPr>
              <w:spacing w:before="120" w:after="120"/>
              <w:jc w:val="left"/>
              <w:rPr>
                <w:rFonts w:ascii="Arial" w:hAnsi="Arial" w:cs="Arial"/>
                <w:sz w:val="18"/>
                <w:szCs w:val="18"/>
                <w:lang w:val="fr-CA"/>
              </w:rPr>
            </w:pPr>
          </w:p>
        </w:tc>
        <w:tc>
          <w:tcPr>
            <w:tcW w:w="2160" w:type="dxa"/>
            <w:tcBorders>
              <w:top w:val="nil"/>
              <w:bottom w:val="nil"/>
            </w:tcBorders>
          </w:tcPr>
          <w:p w:rsidR="00443E93" w:rsidRPr="0029202C" w:rsidRDefault="004B59F9" w:rsidP="00443E93">
            <w:pPr>
              <w:spacing w:before="120" w:after="120"/>
              <w:jc w:val="left"/>
              <w:rPr>
                <w:rFonts w:ascii="Arial" w:hAnsi="Arial" w:cs="Arial"/>
                <w:sz w:val="18"/>
                <w:szCs w:val="18"/>
                <w:lang w:val="fr-CA"/>
              </w:rPr>
            </w:pPr>
            <w:r w:rsidRPr="0029202C">
              <w:rPr>
                <w:rFonts w:ascii="Arial" w:hAnsi="Arial" w:cs="Arial"/>
                <w:sz w:val="18"/>
                <w:szCs w:val="18"/>
                <w:lang w:val="fr-CA"/>
              </w:rPr>
              <w:t>Présentation du produit final</w:t>
            </w:r>
          </w:p>
        </w:tc>
        <w:tc>
          <w:tcPr>
            <w:tcW w:w="2790" w:type="dxa"/>
            <w:tcBorders>
              <w:top w:val="nil"/>
              <w:bottom w:val="nil"/>
            </w:tcBorders>
          </w:tcPr>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plans de tests préalables</w:t>
            </w:r>
          </w:p>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plans de tests complétés</w:t>
            </w:r>
          </w:p>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documents de correction prévus</w:t>
            </w:r>
          </w:p>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version finale du produit multimédia et des outils d’accompagnement (cahier des charges, documents de promotion)</w:t>
            </w:r>
          </w:p>
        </w:tc>
        <w:tc>
          <w:tcPr>
            <w:tcW w:w="4680" w:type="dxa"/>
            <w:tcBorders>
              <w:top w:val="nil"/>
              <w:bottom w:val="nil"/>
            </w:tcBorders>
          </w:tcPr>
          <w:p w:rsidR="006965F6" w:rsidRPr="0029202C" w:rsidRDefault="006965F6" w:rsidP="006965F6">
            <w:pPr>
              <w:numPr>
                <w:ilvl w:val="0"/>
                <w:numId w:val="7"/>
              </w:numPr>
              <w:spacing w:before="120" w:after="120"/>
              <w:jc w:val="left"/>
              <w:rPr>
                <w:rFonts w:ascii="Arial" w:hAnsi="Arial" w:cs="Arial"/>
                <w:sz w:val="18"/>
                <w:szCs w:val="18"/>
                <w:lang w:val="fr-CA"/>
              </w:rPr>
            </w:pPr>
            <w:r w:rsidRPr="0029202C">
              <w:rPr>
                <w:rFonts w:ascii="Arial" w:hAnsi="Arial" w:cs="Arial"/>
                <w:sz w:val="18"/>
                <w:szCs w:val="18"/>
                <w:lang w:val="fr-CA"/>
              </w:rPr>
              <w:t>créativité et originalité de la présentation</w:t>
            </w:r>
          </w:p>
          <w:p w:rsidR="006965F6" w:rsidRPr="0029202C" w:rsidRDefault="006965F6" w:rsidP="006965F6">
            <w:pPr>
              <w:numPr>
                <w:ilvl w:val="0"/>
                <w:numId w:val="7"/>
              </w:numPr>
              <w:spacing w:before="120" w:after="120"/>
              <w:jc w:val="left"/>
              <w:rPr>
                <w:rFonts w:ascii="Arial" w:hAnsi="Arial" w:cs="Arial"/>
                <w:sz w:val="18"/>
                <w:szCs w:val="18"/>
                <w:lang w:val="fr-CA"/>
              </w:rPr>
            </w:pPr>
            <w:r w:rsidRPr="0029202C">
              <w:rPr>
                <w:rFonts w:ascii="Arial" w:hAnsi="Arial" w:cs="Arial"/>
                <w:sz w:val="18"/>
                <w:szCs w:val="18"/>
                <w:lang w:val="fr-CA"/>
              </w:rPr>
              <w:t>communication orale et écrite dans un français de qualité</w:t>
            </w:r>
          </w:p>
          <w:p w:rsidR="006965F6" w:rsidRPr="0029202C" w:rsidRDefault="006965F6" w:rsidP="006965F6">
            <w:pPr>
              <w:numPr>
                <w:ilvl w:val="0"/>
                <w:numId w:val="7"/>
              </w:numPr>
              <w:spacing w:before="120" w:after="120"/>
              <w:jc w:val="left"/>
              <w:rPr>
                <w:rFonts w:ascii="Arial" w:hAnsi="Arial" w:cs="Arial"/>
                <w:sz w:val="18"/>
                <w:szCs w:val="18"/>
                <w:lang w:val="fr-CA"/>
              </w:rPr>
            </w:pPr>
            <w:r w:rsidRPr="0029202C">
              <w:rPr>
                <w:rFonts w:ascii="Arial" w:hAnsi="Arial" w:cs="Arial"/>
                <w:sz w:val="18"/>
                <w:szCs w:val="18"/>
                <w:lang w:val="fr-CA"/>
              </w:rPr>
              <w:t>communication orale satisfaisante en anglais</w:t>
            </w:r>
          </w:p>
          <w:p w:rsidR="00443E93" w:rsidRPr="0029202C" w:rsidRDefault="006965F6" w:rsidP="006965F6">
            <w:pPr>
              <w:pStyle w:val="Paragraphedeliste"/>
              <w:numPr>
                <w:ilvl w:val="0"/>
                <w:numId w:val="7"/>
              </w:numPr>
              <w:spacing w:before="120" w:after="120" w:line="276" w:lineRule="auto"/>
              <w:jc w:val="left"/>
              <w:rPr>
                <w:rFonts w:ascii="Arial" w:hAnsi="Arial" w:cs="Arial"/>
                <w:sz w:val="18"/>
                <w:szCs w:val="18"/>
                <w:lang w:val="fr-CA"/>
              </w:rPr>
            </w:pPr>
            <w:r w:rsidRPr="0029202C">
              <w:rPr>
                <w:rFonts w:ascii="Arial" w:hAnsi="Arial" w:cs="Arial"/>
                <w:sz w:val="18"/>
                <w:szCs w:val="18"/>
                <w:lang w:val="fr-CA"/>
              </w:rPr>
              <w:t>collaboration satisfaisante entre les membres de l’équipe lors de la présentation</w:t>
            </w:r>
          </w:p>
        </w:tc>
        <w:tc>
          <w:tcPr>
            <w:tcW w:w="1418" w:type="dxa"/>
            <w:tcBorders>
              <w:top w:val="nil"/>
              <w:bottom w:val="nil"/>
            </w:tcBorders>
            <w:vAlign w:val="center"/>
          </w:tcPr>
          <w:p w:rsidR="00443E93" w:rsidRPr="0029202C" w:rsidRDefault="00443E93" w:rsidP="00443E93">
            <w:pPr>
              <w:spacing w:before="120" w:after="120"/>
              <w:jc w:val="center"/>
              <w:rPr>
                <w:rFonts w:ascii="Arial" w:hAnsi="Arial" w:cs="Arial"/>
                <w:sz w:val="18"/>
                <w:szCs w:val="18"/>
                <w:lang w:val="fr-CA"/>
              </w:rPr>
            </w:pPr>
            <w:r w:rsidRPr="0029202C">
              <w:rPr>
                <w:rFonts w:ascii="Arial" w:hAnsi="Arial" w:cs="Arial"/>
                <w:sz w:val="18"/>
                <w:szCs w:val="18"/>
                <w:lang w:val="fr-CA"/>
              </w:rPr>
              <w:t>15 %</w:t>
            </w:r>
          </w:p>
        </w:tc>
      </w:tr>
      <w:tr w:rsidR="00203864" w:rsidRPr="0029202C" w:rsidTr="006965F6">
        <w:trPr>
          <w:cantSplit/>
        </w:trPr>
        <w:tc>
          <w:tcPr>
            <w:tcW w:w="2950" w:type="dxa"/>
            <w:tcBorders>
              <w:top w:val="nil"/>
            </w:tcBorders>
          </w:tcPr>
          <w:p w:rsidR="00443E93" w:rsidRPr="0029202C" w:rsidRDefault="00443E93" w:rsidP="00443E93">
            <w:pPr>
              <w:spacing w:before="120" w:after="120"/>
              <w:jc w:val="left"/>
              <w:rPr>
                <w:rFonts w:ascii="Arial" w:hAnsi="Arial" w:cs="Arial"/>
                <w:sz w:val="18"/>
                <w:szCs w:val="18"/>
                <w:lang w:val="fr-CA"/>
              </w:rPr>
            </w:pPr>
          </w:p>
        </w:tc>
        <w:tc>
          <w:tcPr>
            <w:tcW w:w="2160" w:type="dxa"/>
            <w:tcBorders>
              <w:top w:val="nil"/>
            </w:tcBorders>
          </w:tcPr>
          <w:p w:rsidR="00443E93" w:rsidRPr="0029202C" w:rsidRDefault="00443E93" w:rsidP="00443E93">
            <w:pPr>
              <w:spacing w:before="120" w:after="120"/>
              <w:jc w:val="left"/>
              <w:rPr>
                <w:rFonts w:ascii="Arial" w:hAnsi="Arial" w:cs="Arial"/>
                <w:sz w:val="18"/>
                <w:szCs w:val="18"/>
                <w:lang w:val="fr-CA"/>
              </w:rPr>
            </w:pPr>
            <w:r w:rsidRPr="0029202C">
              <w:rPr>
                <w:rFonts w:ascii="Arial" w:hAnsi="Arial" w:cs="Arial"/>
                <w:sz w:val="18"/>
                <w:szCs w:val="18"/>
                <w:lang w:val="fr-CA"/>
              </w:rPr>
              <w:t>Livraison du produit fini</w:t>
            </w:r>
          </w:p>
          <w:p w:rsidR="00443E93" w:rsidRPr="0029202C" w:rsidRDefault="00443E93" w:rsidP="00443E93">
            <w:pPr>
              <w:spacing w:before="120" w:after="120"/>
              <w:jc w:val="left"/>
              <w:rPr>
                <w:rFonts w:ascii="Arial" w:hAnsi="Arial" w:cs="Arial"/>
                <w:sz w:val="18"/>
                <w:szCs w:val="18"/>
                <w:lang w:val="fr-CA"/>
              </w:rPr>
            </w:pPr>
          </w:p>
        </w:tc>
        <w:tc>
          <w:tcPr>
            <w:tcW w:w="2790" w:type="dxa"/>
            <w:tcBorders>
              <w:top w:val="nil"/>
            </w:tcBorders>
          </w:tcPr>
          <w:p w:rsidR="00443E93" w:rsidRPr="0029202C" w:rsidRDefault="00443E93" w:rsidP="00443E93">
            <w:pPr>
              <w:pStyle w:val="Paragraphedeliste"/>
              <w:numPr>
                <w:ilvl w:val="0"/>
                <w:numId w:val="7"/>
              </w:numPr>
              <w:spacing w:before="120" w:after="120" w:line="276" w:lineRule="auto"/>
              <w:ind w:left="379" w:hanging="283"/>
              <w:jc w:val="left"/>
              <w:rPr>
                <w:rFonts w:ascii="Arial" w:hAnsi="Arial" w:cs="Arial"/>
                <w:sz w:val="18"/>
                <w:szCs w:val="18"/>
                <w:lang w:val="fr-CA"/>
              </w:rPr>
            </w:pPr>
            <w:r w:rsidRPr="0029202C">
              <w:rPr>
                <w:rFonts w:ascii="Arial" w:hAnsi="Arial" w:cs="Arial"/>
                <w:sz w:val="18"/>
                <w:szCs w:val="18"/>
                <w:lang w:val="fr-CA"/>
              </w:rPr>
              <w:t>version finale du produit multimédia et des outils d’accompagnement (cahier de charges, documents de promotion)</w:t>
            </w:r>
          </w:p>
        </w:tc>
        <w:tc>
          <w:tcPr>
            <w:tcW w:w="4680" w:type="dxa"/>
            <w:tcBorders>
              <w:top w:val="nil"/>
            </w:tcBorders>
          </w:tcPr>
          <w:p w:rsidR="00443E93" w:rsidRPr="0029202C" w:rsidRDefault="00443E93" w:rsidP="00443E93">
            <w:pPr>
              <w:numPr>
                <w:ilvl w:val="0"/>
                <w:numId w:val="5"/>
              </w:numPr>
              <w:tabs>
                <w:tab w:val="clear" w:pos="785"/>
              </w:tabs>
              <w:spacing w:before="120" w:after="120"/>
              <w:ind w:left="380"/>
              <w:jc w:val="left"/>
              <w:rPr>
                <w:rFonts w:ascii="Arial" w:hAnsi="Arial" w:cs="Arial"/>
                <w:sz w:val="18"/>
                <w:szCs w:val="18"/>
                <w:lang w:val="fr-CA"/>
              </w:rPr>
            </w:pPr>
            <w:r w:rsidRPr="0029202C">
              <w:rPr>
                <w:rFonts w:ascii="Arial" w:hAnsi="Arial" w:cs="Arial"/>
                <w:sz w:val="18"/>
                <w:szCs w:val="18"/>
                <w:lang w:val="fr-CA"/>
              </w:rPr>
              <w:t>livraison du produit selon les délais déterminés avec le client</w:t>
            </w:r>
          </w:p>
        </w:tc>
        <w:tc>
          <w:tcPr>
            <w:tcW w:w="1418" w:type="dxa"/>
            <w:tcBorders>
              <w:top w:val="nil"/>
            </w:tcBorders>
            <w:vAlign w:val="center"/>
          </w:tcPr>
          <w:p w:rsidR="00443E93" w:rsidRPr="0029202C" w:rsidRDefault="00443E93" w:rsidP="00443E93">
            <w:pPr>
              <w:spacing w:before="120" w:after="120"/>
              <w:jc w:val="center"/>
              <w:rPr>
                <w:rFonts w:ascii="Arial" w:hAnsi="Arial" w:cs="Arial"/>
                <w:sz w:val="18"/>
                <w:szCs w:val="18"/>
                <w:lang w:val="fr-CA"/>
              </w:rPr>
            </w:pPr>
          </w:p>
        </w:tc>
      </w:tr>
      <w:tr w:rsidR="00203864" w:rsidRPr="0029202C" w:rsidTr="00443E93">
        <w:trPr>
          <w:cantSplit/>
        </w:trPr>
        <w:tc>
          <w:tcPr>
            <w:tcW w:w="2950" w:type="dxa"/>
          </w:tcPr>
          <w:p w:rsidR="00443E93" w:rsidRPr="0029202C" w:rsidRDefault="00443E93" w:rsidP="00443E93">
            <w:pPr>
              <w:spacing w:before="80" w:after="80"/>
              <w:jc w:val="left"/>
              <w:rPr>
                <w:rFonts w:ascii="Arial" w:hAnsi="Arial" w:cs="Arial"/>
                <w:b/>
                <w:bCs/>
                <w:sz w:val="18"/>
                <w:szCs w:val="18"/>
                <w:lang w:val="fr-CA"/>
              </w:rPr>
            </w:pPr>
            <w:r w:rsidRPr="0029202C">
              <w:rPr>
                <w:rFonts w:ascii="Arial" w:hAnsi="Arial" w:cs="Arial"/>
                <w:b/>
                <w:bCs/>
                <w:sz w:val="18"/>
                <w:szCs w:val="18"/>
                <w:lang w:val="fr-CA"/>
              </w:rPr>
              <w:t>Total</w:t>
            </w:r>
          </w:p>
        </w:tc>
        <w:tc>
          <w:tcPr>
            <w:tcW w:w="2160" w:type="dxa"/>
          </w:tcPr>
          <w:p w:rsidR="00443E93" w:rsidRPr="0029202C" w:rsidRDefault="00443E93" w:rsidP="00443E93">
            <w:pPr>
              <w:spacing w:before="80" w:after="80"/>
              <w:jc w:val="left"/>
              <w:rPr>
                <w:rFonts w:ascii="Arial" w:hAnsi="Arial" w:cs="Arial"/>
                <w:b/>
                <w:bCs/>
                <w:sz w:val="18"/>
                <w:szCs w:val="18"/>
                <w:lang w:val="fr-CA"/>
              </w:rPr>
            </w:pPr>
          </w:p>
        </w:tc>
        <w:tc>
          <w:tcPr>
            <w:tcW w:w="2790" w:type="dxa"/>
          </w:tcPr>
          <w:p w:rsidR="00443E93" w:rsidRPr="0029202C" w:rsidRDefault="00443E93" w:rsidP="00443E93">
            <w:pPr>
              <w:spacing w:before="80" w:after="80"/>
              <w:ind w:left="20"/>
              <w:jc w:val="left"/>
              <w:rPr>
                <w:rFonts w:ascii="Arial" w:hAnsi="Arial" w:cs="Arial"/>
                <w:b/>
                <w:bCs/>
                <w:sz w:val="18"/>
                <w:szCs w:val="18"/>
                <w:lang w:val="fr-CA"/>
              </w:rPr>
            </w:pPr>
          </w:p>
        </w:tc>
        <w:tc>
          <w:tcPr>
            <w:tcW w:w="4680" w:type="dxa"/>
          </w:tcPr>
          <w:p w:rsidR="00443E93" w:rsidRPr="0029202C" w:rsidRDefault="00443E93" w:rsidP="00443E93">
            <w:pPr>
              <w:spacing w:before="80" w:after="80"/>
              <w:ind w:left="20"/>
              <w:jc w:val="left"/>
              <w:rPr>
                <w:rFonts w:ascii="Arial" w:hAnsi="Arial" w:cs="Arial"/>
                <w:b/>
                <w:bCs/>
                <w:sz w:val="18"/>
                <w:szCs w:val="18"/>
                <w:lang w:val="fr-CA"/>
              </w:rPr>
            </w:pPr>
          </w:p>
        </w:tc>
        <w:tc>
          <w:tcPr>
            <w:tcW w:w="1418" w:type="dxa"/>
          </w:tcPr>
          <w:p w:rsidR="00443E93" w:rsidRPr="0029202C" w:rsidRDefault="00443E93" w:rsidP="00443E93">
            <w:pPr>
              <w:spacing w:before="80" w:after="80"/>
              <w:jc w:val="center"/>
              <w:rPr>
                <w:rFonts w:ascii="Arial" w:hAnsi="Arial" w:cs="Arial"/>
                <w:b/>
                <w:bCs/>
                <w:sz w:val="18"/>
                <w:szCs w:val="18"/>
                <w:lang w:val="fr-CA"/>
              </w:rPr>
            </w:pPr>
            <w:r w:rsidRPr="0029202C">
              <w:rPr>
                <w:rFonts w:ascii="Arial" w:hAnsi="Arial" w:cs="Arial"/>
                <w:b/>
                <w:bCs/>
                <w:sz w:val="18"/>
                <w:szCs w:val="18"/>
                <w:lang w:val="fr-CA"/>
              </w:rPr>
              <w:t>100 %</w:t>
            </w:r>
          </w:p>
        </w:tc>
      </w:tr>
      <w:tr w:rsidR="00443E93" w:rsidRPr="0029202C" w:rsidTr="00443E93">
        <w:trPr>
          <w:cantSplit/>
        </w:trPr>
        <w:tc>
          <w:tcPr>
            <w:tcW w:w="2950" w:type="dxa"/>
          </w:tcPr>
          <w:p w:rsidR="00443E93" w:rsidRPr="0029202C" w:rsidRDefault="00443E93" w:rsidP="00443E93">
            <w:pPr>
              <w:pStyle w:val="Titre3"/>
              <w:spacing w:before="80" w:after="80"/>
              <w:jc w:val="left"/>
              <w:rPr>
                <w:rFonts w:ascii="Arial" w:hAnsi="Arial" w:cs="Arial"/>
                <w:color w:val="auto"/>
                <w:sz w:val="18"/>
                <w:szCs w:val="18"/>
                <w:lang w:val="fr-CA"/>
              </w:rPr>
            </w:pPr>
            <w:r w:rsidRPr="0029202C">
              <w:rPr>
                <w:rFonts w:ascii="Arial" w:hAnsi="Arial" w:cs="Arial"/>
                <w:color w:val="auto"/>
                <w:sz w:val="18"/>
                <w:szCs w:val="18"/>
                <w:lang w:val="fr-CA"/>
              </w:rPr>
              <w:t>Seuil de réussite</w:t>
            </w:r>
          </w:p>
        </w:tc>
        <w:tc>
          <w:tcPr>
            <w:tcW w:w="2160" w:type="dxa"/>
          </w:tcPr>
          <w:p w:rsidR="00443E93" w:rsidRPr="0029202C" w:rsidRDefault="00443E93" w:rsidP="00443E93">
            <w:pPr>
              <w:spacing w:before="80" w:after="80"/>
              <w:jc w:val="left"/>
              <w:rPr>
                <w:rFonts w:ascii="Arial" w:hAnsi="Arial" w:cs="Arial"/>
                <w:sz w:val="18"/>
                <w:szCs w:val="18"/>
                <w:lang w:val="fr-CA"/>
              </w:rPr>
            </w:pPr>
          </w:p>
        </w:tc>
        <w:tc>
          <w:tcPr>
            <w:tcW w:w="2790" w:type="dxa"/>
          </w:tcPr>
          <w:p w:rsidR="00443E93" w:rsidRPr="0029202C" w:rsidRDefault="00443E93" w:rsidP="00443E93">
            <w:pPr>
              <w:spacing w:before="80" w:after="80"/>
              <w:ind w:left="20"/>
              <w:jc w:val="left"/>
              <w:rPr>
                <w:rFonts w:ascii="Arial" w:hAnsi="Arial" w:cs="Arial"/>
                <w:sz w:val="18"/>
                <w:szCs w:val="18"/>
                <w:lang w:val="fr-CA"/>
              </w:rPr>
            </w:pPr>
          </w:p>
        </w:tc>
        <w:tc>
          <w:tcPr>
            <w:tcW w:w="4680" w:type="dxa"/>
          </w:tcPr>
          <w:p w:rsidR="00443E93" w:rsidRPr="0029202C" w:rsidRDefault="00443E93" w:rsidP="00443E93">
            <w:pPr>
              <w:spacing w:before="80" w:after="80"/>
              <w:ind w:left="20"/>
              <w:jc w:val="left"/>
              <w:rPr>
                <w:rFonts w:ascii="Arial" w:hAnsi="Arial" w:cs="Arial"/>
                <w:sz w:val="18"/>
                <w:szCs w:val="18"/>
                <w:lang w:val="fr-CA"/>
              </w:rPr>
            </w:pPr>
          </w:p>
        </w:tc>
        <w:tc>
          <w:tcPr>
            <w:tcW w:w="1418" w:type="dxa"/>
          </w:tcPr>
          <w:p w:rsidR="00443E93" w:rsidRPr="0029202C" w:rsidRDefault="00443E93" w:rsidP="00443E93">
            <w:pPr>
              <w:spacing w:before="80" w:after="80"/>
              <w:jc w:val="center"/>
              <w:rPr>
                <w:rFonts w:ascii="Arial" w:hAnsi="Arial" w:cs="Arial"/>
                <w:b/>
                <w:bCs/>
                <w:sz w:val="18"/>
                <w:szCs w:val="18"/>
                <w:lang w:val="fr-CA"/>
              </w:rPr>
            </w:pPr>
            <w:r w:rsidRPr="0029202C">
              <w:rPr>
                <w:rFonts w:ascii="Arial" w:hAnsi="Arial" w:cs="Arial"/>
                <w:b/>
                <w:bCs/>
                <w:sz w:val="18"/>
                <w:szCs w:val="18"/>
                <w:lang w:val="fr-CA"/>
              </w:rPr>
              <w:t>60 %</w:t>
            </w:r>
          </w:p>
        </w:tc>
      </w:tr>
    </w:tbl>
    <w:p w:rsidR="00443E93" w:rsidRPr="0029202C" w:rsidRDefault="00443E93">
      <w:pPr>
        <w:rPr>
          <w:rFonts w:ascii="Arial" w:hAnsi="Arial" w:cs="Arial"/>
          <w:sz w:val="18"/>
          <w:szCs w:val="18"/>
          <w:lang w:val="fr-CA"/>
        </w:rPr>
      </w:pPr>
    </w:p>
    <w:p w:rsidR="00830529" w:rsidRPr="00203864" w:rsidRDefault="00830529">
      <w:pPr>
        <w:jc w:val="left"/>
        <w:rPr>
          <w:rFonts w:ascii="Arial" w:hAnsi="Arial" w:cs="Arial"/>
          <w:bCs/>
          <w:sz w:val="21"/>
          <w:szCs w:val="21"/>
          <w:lang w:val="fr-CA"/>
        </w:rPr>
        <w:sectPr w:rsidR="00830529" w:rsidRPr="00203864" w:rsidSect="00014FFD">
          <w:headerReference w:type="default" r:id="rId13"/>
          <w:footerReference w:type="default" r:id="rId14"/>
          <w:footerReference w:type="first" r:id="rId15"/>
          <w:pgSz w:w="15840" w:h="12240" w:orient="landscape" w:code="1"/>
          <w:pgMar w:top="862" w:right="862" w:bottom="862" w:left="1134" w:header="561" w:footer="561" w:gutter="0"/>
          <w:cols w:space="720"/>
          <w:titlePg/>
          <w:docGrid w:linePitch="326"/>
        </w:sectPr>
      </w:pPr>
    </w:p>
    <w:p w:rsidR="00353D7C" w:rsidRPr="00203864" w:rsidRDefault="000B7488" w:rsidP="000B7488">
      <w:pPr>
        <w:pStyle w:val="Titre2"/>
        <w:tabs>
          <w:tab w:val="left" w:pos="851"/>
        </w:tabs>
        <w:spacing w:before="240" w:line="240" w:lineRule="auto"/>
        <w:ind w:left="364" w:firstLine="3"/>
        <w:rPr>
          <w:rFonts w:ascii="Arial" w:hAnsi="Arial" w:cs="Arial"/>
          <w:iCs/>
          <w:caps w:val="0"/>
          <w:sz w:val="21"/>
          <w:szCs w:val="21"/>
          <w:lang w:val="fr-CA"/>
        </w:rPr>
      </w:pPr>
      <w:r w:rsidRPr="00203864">
        <w:rPr>
          <w:rFonts w:ascii="Arial" w:hAnsi="Arial" w:cs="Arial"/>
          <w:iCs/>
          <w:caps w:val="0"/>
          <w:sz w:val="21"/>
          <w:szCs w:val="21"/>
          <w:lang w:val="fr-CA"/>
        </w:rPr>
        <w:lastRenderedPageBreak/>
        <w:t xml:space="preserve">5.2 </w:t>
      </w:r>
      <w:r w:rsidRPr="00203864">
        <w:rPr>
          <w:rFonts w:ascii="Arial" w:hAnsi="Arial" w:cs="Arial"/>
          <w:iCs/>
          <w:caps w:val="0"/>
          <w:sz w:val="21"/>
          <w:szCs w:val="21"/>
          <w:lang w:val="fr-CA"/>
        </w:rPr>
        <w:tab/>
      </w:r>
      <w:r w:rsidR="00443E93" w:rsidRPr="00203864">
        <w:rPr>
          <w:rFonts w:ascii="Arial" w:hAnsi="Arial" w:cs="Arial"/>
          <w:iCs/>
          <w:caps w:val="0"/>
          <w:sz w:val="21"/>
          <w:szCs w:val="21"/>
          <w:lang w:val="fr-CA"/>
        </w:rPr>
        <w:t>Stage (582-63</w:t>
      </w:r>
      <w:r w:rsidR="0006775E" w:rsidRPr="00203864">
        <w:rPr>
          <w:rFonts w:ascii="Arial" w:hAnsi="Arial" w:cs="Arial"/>
          <w:iCs/>
          <w:caps w:val="0"/>
          <w:sz w:val="21"/>
          <w:szCs w:val="21"/>
          <w:lang w:val="fr-CA"/>
        </w:rPr>
        <w:t>H-EM)</w:t>
      </w:r>
    </w:p>
    <w:p w:rsidR="0006775E" w:rsidRPr="00203864" w:rsidRDefault="0006775E" w:rsidP="00443E93">
      <w:pPr>
        <w:widowControl w:val="0"/>
        <w:tabs>
          <w:tab w:val="left" w:pos="1620"/>
        </w:tabs>
        <w:spacing w:before="240"/>
        <w:ind w:left="900"/>
        <w:rPr>
          <w:rFonts w:ascii="Arial" w:hAnsi="Arial" w:cs="Arial"/>
          <w:b/>
          <w:bCs/>
          <w:i/>
          <w:iCs/>
          <w:sz w:val="21"/>
          <w:szCs w:val="21"/>
          <w:lang w:val="fr-CA"/>
        </w:rPr>
      </w:pPr>
      <w:r w:rsidRPr="00203864">
        <w:rPr>
          <w:rFonts w:ascii="Arial" w:hAnsi="Arial" w:cs="Arial"/>
          <w:b/>
          <w:bCs/>
          <w:i/>
          <w:iCs/>
          <w:sz w:val="21"/>
          <w:szCs w:val="21"/>
          <w:lang w:val="fr-CA"/>
        </w:rPr>
        <w:t xml:space="preserve">Objectif </w:t>
      </w:r>
    </w:p>
    <w:p w:rsidR="0006775E" w:rsidRPr="00203864" w:rsidRDefault="0006775E" w:rsidP="00443E93">
      <w:pPr>
        <w:tabs>
          <w:tab w:val="left" w:pos="3600"/>
        </w:tabs>
        <w:spacing w:before="160"/>
        <w:ind w:left="907"/>
        <w:rPr>
          <w:rFonts w:ascii="Arial" w:hAnsi="Arial" w:cs="Arial"/>
          <w:bCs/>
          <w:sz w:val="21"/>
          <w:szCs w:val="21"/>
          <w:lang w:val="fr-CA"/>
        </w:rPr>
      </w:pPr>
      <w:r w:rsidRPr="00203864">
        <w:rPr>
          <w:rFonts w:ascii="Arial" w:hAnsi="Arial" w:cs="Arial"/>
          <w:bCs/>
          <w:sz w:val="21"/>
          <w:szCs w:val="21"/>
          <w:lang w:val="fr-CA"/>
        </w:rPr>
        <w:t>Le stage en entreprise permet à l’étudiant de s’intégrer dans un milieu de travail afin de confronter les compétences acquises dans la formation avec les réalités des entreprises. À la dernière session, le stage en entreprise est réalisé dans le cadre du cours</w:t>
      </w:r>
      <w:r w:rsidR="00443E93" w:rsidRPr="00203864">
        <w:rPr>
          <w:rFonts w:ascii="Arial" w:hAnsi="Arial" w:cs="Arial"/>
          <w:bCs/>
          <w:sz w:val="21"/>
          <w:szCs w:val="21"/>
          <w:lang w:val="fr-CA"/>
        </w:rPr>
        <w:t xml:space="preserve"> 582-63</w:t>
      </w:r>
      <w:r w:rsidRPr="00203864">
        <w:rPr>
          <w:rFonts w:ascii="Arial" w:hAnsi="Arial" w:cs="Arial"/>
          <w:bCs/>
          <w:sz w:val="21"/>
          <w:szCs w:val="21"/>
          <w:lang w:val="fr-CA"/>
        </w:rPr>
        <w:t>H-EM.</w:t>
      </w:r>
    </w:p>
    <w:p w:rsidR="00E310EE" w:rsidRPr="00203864" w:rsidRDefault="0006775E" w:rsidP="00443E93">
      <w:pPr>
        <w:tabs>
          <w:tab w:val="left" w:pos="3600"/>
        </w:tabs>
        <w:spacing w:before="160"/>
        <w:ind w:left="902"/>
        <w:rPr>
          <w:rFonts w:ascii="Arial" w:hAnsi="Arial" w:cs="Arial"/>
          <w:bCs/>
          <w:sz w:val="21"/>
          <w:szCs w:val="21"/>
          <w:lang w:val="fr-CA"/>
        </w:rPr>
      </w:pPr>
      <w:r w:rsidRPr="00203864">
        <w:rPr>
          <w:rFonts w:ascii="Arial" w:hAnsi="Arial" w:cs="Arial"/>
          <w:b/>
          <w:bCs/>
          <w:i/>
          <w:iCs/>
          <w:sz w:val="21"/>
          <w:szCs w:val="21"/>
          <w:lang w:val="fr-CA"/>
        </w:rPr>
        <w:t>Contexte et situation</w:t>
      </w:r>
    </w:p>
    <w:p w:rsidR="0006775E" w:rsidRPr="00203864" w:rsidRDefault="0006775E" w:rsidP="00443E93">
      <w:pPr>
        <w:tabs>
          <w:tab w:val="left" w:pos="3600"/>
        </w:tabs>
        <w:spacing w:before="160"/>
        <w:ind w:left="907"/>
        <w:rPr>
          <w:rFonts w:ascii="Arial" w:hAnsi="Arial" w:cs="Arial"/>
          <w:bCs/>
          <w:sz w:val="21"/>
          <w:szCs w:val="21"/>
          <w:lang w:val="fr-CA"/>
        </w:rPr>
      </w:pPr>
      <w:r w:rsidRPr="00203864">
        <w:rPr>
          <w:rFonts w:ascii="Arial" w:hAnsi="Arial" w:cs="Arial"/>
          <w:bCs/>
          <w:sz w:val="21"/>
          <w:szCs w:val="21"/>
          <w:lang w:val="fr-CA"/>
        </w:rPr>
        <w:t xml:space="preserve">Le stage en entreprise </w:t>
      </w:r>
      <w:r w:rsidR="000937DB" w:rsidRPr="00203864">
        <w:rPr>
          <w:rFonts w:ascii="Arial" w:hAnsi="Arial" w:cs="Arial"/>
          <w:bCs/>
          <w:sz w:val="21"/>
          <w:szCs w:val="21"/>
          <w:lang w:val="fr-CA"/>
        </w:rPr>
        <w:t xml:space="preserve">se veut une expérience d'apprentissage supervisé </w:t>
      </w:r>
      <w:r w:rsidRPr="00203864">
        <w:rPr>
          <w:rFonts w:ascii="Arial" w:hAnsi="Arial" w:cs="Arial"/>
          <w:bCs/>
          <w:sz w:val="21"/>
          <w:szCs w:val="21"/>
          <w:lang w:val="fr-CA"/>
        </w:rPr>
        <w:t>permet</w:t>
      </w:r>
      <w:r w:rsidR="000937DB" w:rsidRPr="00203864">
        <w:rPr>
          <w:rFonts w:ascii="Arial" w:hAnsi="Arial" w:cs="Arial"/>
          <w:bCs/>
          <w:sz w:val="21"/>
          <w:szCs w:val="21"/>
          <w:lang w:val="fr-CA"/>
        </w:rPr>
        <w:t>tant au participant d’acquérir une formation pratique le préparant à assumer un soutien fiable et fonctionnel aux activités d’une entreprise opérant dans le domaine du multimédia ou toute entreprise nécessitant les ressources d’un intégrateur m</w:t>
      </w:r>
      <w:r w:rsidR="00443E93" w:rsidRPr="00203864">
        <w:rPr>
          <w:rFonts w:ascii="Arial" w:hAnsi="Arial" w:cs="Arial"/>
          <w:bCs/>
          <w:sz w:val="21"/>
          <w:szCs w:val="21"/>
          <w:lang w:val="fr-CA"/>
        </w:rPr>
        <w:t xml:space="preserve">ultimédia dans son entreprise. </w:t>
      </w:r>
      <w:r w:rsidR="000937DB" w:rsidRPr="00203864">
        <w:rPr>
          <w:rFonts w:ascii="Arial" w:hAnsi="Arial" w:cs="Arial"/>
          <w:bCs/>
          <w:sz w:val="21"/>
          <w:szCs w:val="21"/>
          <w:lang w:val="fr-CA"/>
        </w:rPr>
        <w:t>Le stage en entreprise doit permette à l’étudiant de :</w:t>
      </w:r>
    </w:p>
    <w:p w:rsidR="000937DB" w:rsidRPr="00203864" w:rsidRDefault="000937DB" w:rsidP="00443E93">
      <w:pPr>
        <w:numPr>
          <w:ilvl w:val="0"/>
          <w:numId w:val="1"/>
        </w:numPr>
        <w:tabs>
          <w:tab w:val="clear" w:pos="720"/>
        </w:tabs>
        <w:spacing w:before="120"/>
        <w:ind w:left="1276" w:hanging="422"/>
        <w:rPr>
          <w:rFonts w:ascii="Arial" w:hAnsi="Arial" w:cs="Arial"/>
          <w:bCs/>
          <w:sz w:val="21"/>
          <w:szCs w:val="21"/>
          <w:lang w:val="fr-CA"/>
        </w:rPr>
      </w:pPr>
      <w:r w:rsidRPr="00203864">
        <w:rPr>
          <w:rFonts w:ascii="Arial" w:hAnsi="Arial" w:cs="Arial"/>
          <w:bCs/>
          <w:sz w:val="21"/>
          <w:szCs w:val="21"/>
          <w:lang w:val="fr-CA"/>
        </w:rPr>
        <w:t>prendre connaissance de son niveau d’acquisition de compétences et de sa capacité à appliquer concrètement en entreprise, les concepts et les techniques reliés au travail d’un intégrateur multimédia ;</w:t>
      </w:r>
    </w:p>
    <w:p w:rsidR="00733E3B" w:rsidRPr="00203864" w:rsidRDefault="00733E3B" w:rsidP="00443E93">
      <w:pPr>
        <w:ind w:left="1276"/>
        <w:rPr>
          <w:rFonts w:ascii="Arial" w:hAnsi="Arial" w:cs="Arial"/>
          <w:bCs/>
          <w:sz w:val="6"/>
          <w:szCs w:val="6"/>
          <w:lang w:val="fr-CA"/>
        </w:rPr>
      </w:pPr>
    </w:p>
    <w:p w:rsidR="0081027B" w:rsidRPr="00203864" w:rsidRDefault="0081027B" w:rsidP="00443E93">
      <w:pPr>
        <w:ind w:left="1276"/>
        <w:rPr>
          <w:rFonts w:ascii="Arial" w:hAnsi="Arial" w:cs="Arial"/>
          <w:bCs/>
          <w:sz w:val="4"/>
          <w:szCs w:val="4"/>
          <w:lang w:val="fr-CA"/>
        </w:rPr>
      </w:pPr>
    </w:p>
    <w:p w:rsidR="000937DB" w:rsidRPr="00203864" w:rsidRDefault="000937DB" w:rsidP="00443E93">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rédiger la description des objectifs personnels visés, déterminer les tâches à accomplir en entreprise, et en discuter avec le superviseur ;</w:t>
      </w:r>
    </w:p>
    <w:p w:rsidR="00733E3B" w:rsidRPr="00203864" w:rsidRDefault="00733E3B" w:rsidP="00443E93">
      <w:pPr>
        <w:ind w:left="1276"/>
        <w:rPr>
          <w:rFonts w:ascii="Arial" w:hAnsi="Arial" w:cs="Arial"/>
          <w:bCs/>
          <w:sz w:val="4"/>
          <w:szCs w:val="4"/>
          <w:lang w:val="fr-CA"/>
        </w:rPr>
      </w:pPr>
    </w:p>
    <w:p w:rsidR="0081027B" w:rsidRPr="00203864" w:rsidRDefault="0081027B" w:rsidP="00443E93">
      <w:pPr>
        <w:pStyle w:val="Paragraphedeliste"/>
        <w:rPr>
          <w:rFonts w:ascii="Arial" w:hAnsi="Arial" w:cs="Arial"/>
          <w:bCs/>
          <w:sz w:val="4"/>
          <w:szCs w:val="4"/>
          <w:lang w:val="fr-CA"/>
        </w:rPr>
      </w:pPr>
    </w:p>
    <w:p w:rsidR="000937DB" w:rsidRPr="00203864" w:rsidRDefault="000937DB" w:rsidP="00443E93">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établir un échéancier des activités à réaliser et effectuer un suivi de l’échéancier ;</w:t>
      </w:r>
    </w:p>
    <w:p w:rsidR="0081027B" w:rsidRPr="00203864" w:rsidRDefault="0081027B" w:rsidP="00443E93">
      <w:pPr>
        <w:ind w:left="1276"/>
        <w:rPr>
          <w:rFonts w:ascii="Arial" w:hAnsi="Arial" w:cs="Arial"/>
          <w:bCs/>
          <w:sz w:val="4"/>
          <w:szCs w:val="4"/>
          <w:lang w:val="fr-CA"/>
        </w:rPr>
      </w:pPr>
    </w:p>
    <w:p w:rsidR="000937DB" w:rsidRPr="00203864" w:rsidRDefault="000937DB" w:rsidP="00443E93">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 xml:space="preserve">exercer la plupart des compétences acquises durant la formation ; </w:t>
      </w:r>
    </w:p>
    <w:p w:rsidR="0081027B" w:rsidRPr="00203864" w:rsidRDefault="0081027B" w:rsidP="00443E93">
      <w:pPr>
        <w:ind w:left="1276"/>
        <w:rPr>
          <w:rFonts w:ascii="Arial" w:hAnsi="Arial" w:cs="Arial"/>
          <w:bCs/>
          <w:sz w:val="4"/>
          <w:szCs w:val="4"/>
          <w:lang w:val="fr-CA"/>
        </w:rPr>
      </w:pPr>
    </w:p>
    <w:p w:rsidR="0081027B" w:rsidRPr="00203864" w:rsidRDefault="000937DB" w:rsidP="00443E93">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apprendre à connaître et à utiliser efficacement les outils de travail propres à l’intégrateur multimédia ;</w:t>
      </w:r>
    </w:p>
    <w:p w:rsidR="0081027B" w:rsidRPr="00203864" w:rsidRDefault="0081027B" w:rsidP="00443E93">
      <w:pPr>
        <w:ind w:left="1276"/>
        <w:rPr>
          <w:rFonts w:ascii="Arial" w:hAnsi="Arial" w:cs="Arial"/>
          <w:bCs/>
          <w:sz w:val="4"/>
          <w:szCs w:val="4"/>
          <w:lang w:val="fr-CA"/>
        </w:rPr>
      </w:pPr>
    </w:p>
    <w:p w:rsidR="000937DB" w:rsidRPr="00203864" w:rsidRDefault="000937DB" w:rsidP="00443E93">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développer des qualités facilitant les relations interpersonnelles et la communication en milieu de travail ;</w:t>
      </w:r>
    </w:p>
    <w:p w:rsidR="0081027B" w:rsidRPr="00203864" w:rsidRDefault="0081027B" w:rsidP="00443E93">
      <w:pPr>
        <w:ind w:left="1276"/>
        <w:rPr>
          <w:rFonts w:ascii="Arial" w:hAnsi="Arial" w:cs="Arial"/>
          <w:bCs/>
          <w:sz w:val="4"/>
          <w:szCs w:val="4"/>
          <w:lang w:val="fr-CA"/>
        </w:rPr>
      </w:pPr>
    </w:p>
    <w:p w:rsidR="000937DB" w:rsidRPr="00203864" w:rsidRDefault="000937DB" w:rsidP="00443E93">
      <w:pPr>
        <w:numPr>
          <w:ilvl w:val="0"/>
          <w:numId w:val="1"/>
        </w:numPr>
        <w:tabs>
          <w:tab w:val="clear" w:pos="720"/>
        </w:tabs>
        <w:ind w:left="1276" w:hanging="422"/>
        <w:rPr>
          <w:rFonts w:ascii="Arial" w:hAnsi="Arial" w:cs="Arial"/>
          <w:bCs/>
          <w:sz w:val="21"/>
          <w:szCs w:val="21"/>
          <w:lang w:val="fr-CA"/>
        </w:rPr>
      </w:pPr>
      <w:r w:rsidRPr="00203864">
        <w:rPr>
          <w:rFonts w:ascii="Arial" w:hAnsi="Arial" w:cs="Arial"/>
          <w:bCs/>
          <w:sz w:val="21"/>
          <w:szCs w:val="21"/>
          <w:lang w:val="fr-CA"/>
        </w:rPr>
        <w:t>produire et présenter des rapports hebdomadaires d’activités de stage et un bilan final de stage.</w:t>
      </w:r>
    </w:p>
    <w:p w:rsidR="000937DB" w:rsidRPr="00203864" w:rsidRDefault="000937DB" w:rsidP="00443E93">
      <w:pPr>
        <w:widowControl w:val="0"/>
        <w:tabs>
          <w:tab w:val="left" w:pos="1620"/>
        </w:tabs>
        <w:spacing w:before="240"/>
        <w:ind w:left="900"/>
        <w:rPr>
          <w:rFonts w:ascii="Arial" w:hAnsi="Arial" w:cs="Arial"/>
          <w:b/>
          <w:bCs/>
          <w:i/>
          <w:iCs/>
          <w:sz w:val="21"/>
          <w:szCs w:val="21"/>
          <w:lang w:val="fr-CA"/>
        </w:rPr>
      </w:pPr>
      <w:r w:rsidRPr="00203864">
        <w:rPr>
          <w:rFonts w:ascii="Arial" w:hAnsi="Arial" w:cs="Arial"/>
          <w:b/>
          <w:bCs/>
          <w:i/>
          <w:iCs/>
          <w:sz w:val="21"/>
          <w:szCs w:val="21"/>
          <w:lang w:val="fr-CA"/>
        </w:rPr>
        <w:t>Tâche</w:t>
      </w:r>
    </w:p>
    <w:p w:rsidR="000937DB" w:rsidRPr="00203864" w:rsidRDefault="000937DB" w:rsidP="00443E93">
      <w:pPr>
        <w:spacing w:before="160"/>
        <w:ind w:left="907"/>
        <w:rPr>
          <w:rFonts w:ascii="Arial" w:hAnsi="Arial" w:cs="Arial"/>
          <w:bCs/>
          <w:sz w:val="21"/>
          <w:szCs w:val="21"/>
          <w:lang w:val="fr-CA"/>
        </w:rPr>
      </w:pPr>
      <w:r w:rsidRPr="00203864">
        <w:rPr>
          <w:rFonts w:ascii="Arial" w:hAnsi="Arial" w:cs="Arial"/>
          <w:bCs/>
          <w:sz w:val="21"/>
          <w:szCs w:val="21"/>
          <w:lang w:val="fr-CA"/>
        </w:rPr>
        <w:t>L’employeur détermine avec le stagiaire les différentes tâches que ce dernier devra accomplir. Ces tâches sont approuvées par les enseignants qui supervisent les stages et qui s’assurent que le stagiaire bénéficie d’expériences</w:t>
      </w:r>
      <w:r w:rsidR="00871923" w:rsidRPr="00203864">
        <w:rPr>
          <w:rFonts w:ascii="Arial" w:hAnsi="Arial" w:cs="Arial"/>
          <w:bCs/>
          <w:sz w:val="21"/>
          <w:szCs w:val="21"/>
          <w:lang w:val="fr-CA"/>
        </w:rPr>
        <w:t xml:space="preserve"> variées.</w:t>
      </w:r>
    </w:p>
    <w:p w:rsidR="00D11060" w:rsidRPr="00203864" w:rsidRDefault="00D11060" w:rsidP="00443E93">
      <w:pPr>
        <w:widowControl w:val="0"/>
        <w:tabs>
          <w:tab w:val="left" w:pos="1620"/>
        </w:tabs>
        <w:spacing w:before="240"/>
        <w:ind w:left="900"/>
        <w:rPr>
          <w:rFonts w:ascii="Arial" w:hAnsi="Arial" w:cs="Arial"/>
          <w:b/>
          <w:bCs/>
          <w:i/>
          <w:iCs/>
          <w:sz w:val="21"/>
          <w:szCs w:val="21"/>
          <w:lang w:val="fr-CA"/>
        </w:rPr>
      </w:pPr>
      <w:r w:rsidRPr="00203864">
        <w:rPr>
          <w:rFonts w:ascii="Arial" w:hAnsi="Arial" w:cs="Arial"/>
          <w:b/>
          <w:bCs/>
          <w:i/>
          <w:iCs/>
          <w:sz w:val="21"/>
          <w:szCs w:val="21"/>
          <w:lang w:val="fr-CA"/>
        </w:rPr>
        <w:t>Consignes</w:t>
      </w:r>
    </w:p>
    <w:p w:rsidR="00D11060" w:rsidRPr="00203864" w:rsidRDefault="00D11060" w:rsidP="00443E93">
      <w:pPr>
        <w:spacing w:before="160"/>
        <w:ind w:left="907"/>
        <w:rPr>
          <w:rFonts w:ascii="Arial" w:hAnsi="Arial" w:cs="Arial"/>
          <w:bCs/>
          <w:sz w:val="21"/>
          <w:szCs w:val="21"/>
          <w:lang w:val="fr-CA"/>
        </w:rPr>
      </w:pPr>
      <w:r w:rsidRPr="00203864">
        <w:rPr>
          <w:rFonts w:ascii="Arial" w:hAnsi="Arial" w:cs="Arial"/>
          <w:bCs/>
          <w:sz w:val="21"/>
          <w:szCs w:val="21"/>
          <w:lang w:val="fr-CA"/>
        </w:rPr>
        <w:t>De façon générale, l’étudiant travaille dans une entreprise qui les accueille quatre jours par semaine. L’étudiant s’engage à respecter les règles et les politiques de l’entreprise ainsi que l’horaire de travail convenu avec le superviseur de stage. L’étudiant doit présenter des rapports hebdomadaires et un rapport final de stage à l’enseignant.</w:t>
      </w:r>
    </w:p>
    <w:p w:rsidR="00D11060" w:rsidRPr="00203864" w:rsidRDefault="00D11060" w:rsidP="00443E93">
      <w:pPr>
        <w:widowControl w:val="0"/>
        <w:tabs>
          <w:tab w:val="left" w:pos="1620"/>
        </w:tabs>
        <w:spacing w:before="240"/>
        <w:ind w:left="900"/>
        <w:rPr>
          <w:rFonts w:ascii="Arial" w:hAnsi="Arial" w:cs="Arial"/>
          <w:b/>
          <w:bCs/>
          <w:i/>
          <w:iCs/>
          <w:sz w:val="21"/>
          <w:szCs w:val="21"/>
          <w:lang w:val="fr-CA"/>
        </w:rPr>
      </w:pPr>
      <w:r w:rsidRPr="00203864">
        <w:rPr>
          <w:rFonts w:ascii="Arial" w:hAnsi="Arial" w:cs="Arial"/>
          <w:b/>
          <w:bCs/>
          <w:i/>
          <w:iCs/>
          <w:sz w:val="21"/>
          <w:szCs w:val="21"/>
          <w:lang w:val="fr-CA"/>
        </w:rPr>
        <w:t>Contexte de réalisation</w:t>
      </w:r>
    </w:p>
    <w:p w:rsidR="00D11060" w:rsidRPr="00203864" w:rsidRDefault="00D11060" w:rsidP="00443E93">
      <w:pPr>
        <w:spacing w:before="160"/>
        <w:ind w:left="907"/>
        <w:rPr>
          <w:rFonts w:ascii="Arial" w:hAnsi="Arial" w:cs="Arial"/>
          <w:bCs/>
          <w:sz w:val="21"/>
          <w:szCs w:val="21"/>
          <w:lang w:val="fr-CA"/>
        </w:rPr>
      </w:pPr>
      <w:r w:rsidRPr="00203864">
        <w:rPr>
          <w:rFonts w:ascii="Arial" w:hAnsi="Arial" w:cs="Arial"/>
          <w:bCs/>
          <w:sz w:val="21"/>
          <w:szCs w:val="21"/>
          <w:lang w:val="fr-CA"/>
        </w:rPr>
        <w:t xml:space="preserve">Chaque étudiant travaille au sein de l’entreprise à raison de quatre jours ouvrables par semaine. La cinquième journée est consacrée à des rencontres au </w:t>
      </w:r>
      <w:r w:rsidR="00D37058" w:rsidRPr="00203864">
        <w:rPr>
          <w:rFonts w:ascii="Arial" w:hAnsi="Arial" w:cs="Arial"/>
          <w:bCs/>
          <w:sz w:val="21"/>
          <w:szCs w:val="21"/>
          <w:lang w:val="fr-CA"/>
        </w:rPr>
        <w:t>Cégep</w:t>
      </w:r>
      <w:r w:rsidRPr="00203864">
        <w:rPr>
          <w:rFonts w:ascii="Arial" w:hAnsi="Arial" w:cs="Arial"/>
          <w:bCs/>
          <w:sz w:val="21"/>
          <w:szCs w:val="21"/>
          <w:lang w:val="fr-CA"/>
        </w:rPr>
        <w:t xml:space="preserve">. Un enseignant est responsable de l’étudiant pendant sa période de stage. Ainsi, l’étudiant doit rendre compte, à chaque semaine, à son enseignant des tâches réalisées dans l’entreprise en envoyant par courriel un rapport en format électronique. </w:t>
      </w:r>
    </w:p>
    <w:p w:rsidR="00D11060" w:rsidRPr="00203864" w:rsidRDefault="00D11060" w:rsidP="00443E93">
      <w:pPr>
        <w:spacing w:before="160"/>
        <w:ind w:left="907"/>
        <w:rPr>
          <w:rFonts w:ascii="Arial" w:hAnsi="Arial" w:cs="Arial"/>
          <w:bCs/>
          <w:sz w:val="21"/>
          <w:szCs w:val="21"/>
          <w:lang w:val="fr-CA"/>
        </w:rPr>
      </w:pPr>
      <w:r w:rsidRPr="00203864">
        <w:rPr>
          <w:rFonts w:ascii="Arial" w:hAnsi="Arial" w:cs="Arial"/>
          <w:bCs/>
          <w:sz w:val="21"/>
          <w:szCs w:val="21"/>
          <w:lang w:val="fr-CA"/>
        </w:rPr>
        <w:t xml:space="preserve">Le superviseur de stage encadre le stagiaire, le suit de près dans ses projets, lui fait au besoin des critiques plus globales, communique si nécessaire avec l’enseignant. Ce dernier guide l’étudiant et assure un soutien en cas de difficultés. </w:t>
      </w:r>
    </w:p>
    <w:p w:rsidR="00402A46" w:rsidRPr="00203864" w:rsidRDefault="00D11060" w:rsidP="00443E93">
      <w:pPr>
        <w:spacing w:before="160"/>
        <w:ind w:left="907"/>
        <w:rPr>
          <w:rFonts w:ascii="Arial" w:hAnsi="Arial" w:cs="Arial"/>
          <w:bCs/>
          <w:sz w:val="21"/>
          <w:szCs w:val="21"/>
          <w:lang w:val="fr-CA"/>
        </w:rPr>
      </w:pPr>
      <w:r w:rsidRPr="00203864">
        <w:rPr>
          <w:rFonts w:ascii="Arial" w:hAnsi="Arial" w:cs="Arial"/>
          <w:bCs/>
          <w:sz w:val="21"/>
          <w:szCs w:val="21"/>
          <w:lang w:val="fr-CA"/>
        </w:rPr>
        <w:t>L’étudiant doit rencontrer son superviseur de stage chez son employeur à mi-parcours de son stage pour obtenir de lui une rétroaction sur sa participation et son implication. Il communique au besoin avec son enseignant dans le cas où il rencontrerait un problème.</w:t>
      </w:r>
    </w:p>
    <w:p w:rsidR="00C77E56" w:rsidRPr="00203864" w:rsidRDefault="00443E93" w:rsidP="00443E93">
      <w:pPr>
        <w:keepNext/>
        <w:spacing w:before="160"/>
        <w:ind w:left="907"/>
        <w:rPr>
          <w:rFonts w:ascii="Arial" w:hAnsi="Arial" w:cs="Arial"/>
          <w:bCs/>
          <w:sz w:val="21"/>
          <w:szCs w:val="21"/>
          <w:lang w:val="fr-CA"/>
        </w:rPr>
      </w:pPr>
      <w:r w:rsidRPr="00203864">
        <w:rPr>
          <w:rFonts w:ascii="Arial" w:hAnsi="Arial" w:cs="Arial"/>
          <w:bCs/>
          <w:sz w:val="21"/>
          <w:szCs w:val="21"/>
          <w:lang w:val="fr-CA"/>
        </w:rPr>
        <w:lastRenderedPageBreak/>
        <w:t xml:space="preserve">L’étudiant </w:t>
      </w:r>
      <w:r w:rsidR="00C77E56" w:rsidRPr="00203864">
        <w:rPr>
          <w:rFonts w:ascii="Arial" w:hAnsi="Arial" w:cs="Arial"/>
          <w:bCs/>
          <w:sz w:val="21"/>
          <w:szCs w:val="21"/>
          <w:lang w:val="fr-CA"/>
        </w:rPr>
        <w:t xml:space="preserve">doit également rencontrer son enseignant au </w:t>
      </w:r>
      <w:r w:rsidR="00D37058" w:rsidRPr="00203864">
        <w:rPr>
          <w:rFonts w:ascii="Arial" w:hAnsi="Arial" w:cs="Arial"/>
          <w:bCs/>
          <w:sz w:val="21"/>
          <w:szCs w:val="21"/>
          <w:lang w:val="fr-CA"/>
        </w:rPr>
        <w:t>Cégep</w:t>
      </w:r>
      <w:r w:rsidR="00C77E56" w:rsidRPr="00203864">
        <w:rPr>
          <w:rFonts w:ascii="Arial" w:hAnsi="Arial" w:cs="Arial"/>
          <w:bCs/>
          <w:sz w:val="21"/>
          <w:szCs w:val="21"/>
          <w:lang w:val="fr-CA"/>
        </w:rPr>
        <w:t xml:space="preserve"> à quelques reprises. Les dates et les heures de ces rencontres sont déterminées par l’enseignant. Certaines rencontres peuvent avoir lieu en fonction des besoins des étudiants et en fonction des commentaires reçus de l’employeur.</w:t>
      </w:r>
    </w:p>
    <w:p w:rsidR="00C77E56" w:rsidRPr="00203864" w:rsidRDefault="00C77E56" w:rsidP="00443E93">
      <w:pPr>
        <w:spacing w:before="160"/>
        <w:ind w:left="907"/>
        <w:rPr>
          <w:rFonts w:ascii="Arial" w:hAnsi="Arial" w:cs="Arial"/>
          <w:bCs/>
          <w:sz w:val="21"/>
          <w:szCs w:val="21"/>
          <w:lang w:val="fr-CA"/>
        </w:rPr>
      </w:pPr>
      <w:r w:rsidRPr="00203864">
        <w:rPr>
          <w:rFonts w:ascii="Arial" w:hAnsi="Arial" w:cs="Arial"/>
          <w:bCs/>
          <w:sz w:val="21"/>
          <w:szCs w:val="21"/>
          <w:lang w:val="fr-CA"/>
        </w:rPr>
        <w:t>L’enseignant assure un suivi auprès de l’entreprise en effectuant une ou deux visites durant la période de stage.</w:t>
      </w:r>
    </w:p>
    <w:p w:rsidR="00096232" w:rsidRPr="00203864" w:rsidRDefault="00096232" w:rsidP="00443E93">
      <w:pPr>
        <w:widowControl w:val="0"/>
        <w:tabs>
          <w:tab w:val="left" w:pos="1620"/>
        </w:tabs>
        <w:spacing w:before="240"/>
        <w:ind w:left="900"/>
        <w:rPr>
          <w:rFonts w:ascii="Arial" w:hAnsi="Arial" w:cs="Arial"/>
          <w:b/>
          <w:bCs/>
          <w:i/>
          <w:iCs/>
          <w:sz w:val="21"/>
          <w:szCs w:val="21"/>
          <w:lang w:val="fr-CA"/>
        </w:rPr>
      </w:pPr>
      <w:r w:rsidRPr="00203864">
        <w:rPr>
          <w:rFonts w:ascii="Arial" w:hAnsi="Arial" w:cs="Arial"/>
          <w:b/>
          <w:bCs/>
          <w:i/>
          <w:iCs/>
          <w:sz w:val="21"/>
          <w:szCs w:val="21"/>
          <w:lang w:val="fr-CA"/>
        </w:rPr>
        <w:t>Mode d’évaluation</w:t>
      </w:r>
    </w:p>
    <w:p w:rsidR="00096232" w:rsidRPr="00203864" w:rsidRDefault="00096232" w:rsidP="00443E93">
      <w:pPr>
        <w:spacing w:before="160"/>
        <w:ind w:left="907"/>
        <w:rPr>
          <w:rFonts w:ascii="Arial" w:hAnsi="Arial" w:cs="Arial"/>
          <w:bCs/>
          <w:sz w:val="21"/>
          <w:szCs w:val="21"/>
          <w:lang w:val="fr-CA"/>
        </w:rPr>
      </w:pPr>
      <w:r w:rsidRPr="00203864">
        <w:rPr>
          <w:rFonts w:ascii="Arial" w:hAnsi="Arial" w:cs="Arial"/>
          <w:bCs/>
          <w:sz w:val="21"/>
          <w:szCs w:val="21"/>
          <w:lang w:val="fr-CA"/>
        </w:rPr>
        <w:t xml:space="preserve">Une évaluation formelle est faite par l’enseignant de stage à partir d’une cueillette de données fournies par l’entreprise. À cet effet, un </w:t>
      </w:r>
      <w:r w:rsidRPr="00203864">
        <w:rPr>
          <w:rFonts w:ascii="Arial" w:hAnsi="Arial" w:cs="Arial"/>
          <w:bCs/>
          <w:i/>
          <w:sz w:val="21"/>
          <w:szCs w:val="21"/>
          <w:lang w:val="fr-CA"/>
        </w:rPr>
        <w:t>Guide d’appréciation du rendement et du comportement du stagiaire par l’employeur</w:t>
      </w:r>
      <w:r w:rsidRPr="00203864">
        <w:rPr>
          <w:rFonts w:ascii="Arial" w:hAnsi="Arial" w:cs="Arial"/>
          <w:bCs/>
          <w:sz w:val="21"/>
          <w:szCs w:val="21"/>
          <w:lang w:val="fr-CA"/>
        </w:rPr>
        <w:t xml:space="preserve"> est remis au superviseur de stage. Cette évaluation porte sur le rendement (</w:t>
      </w:r>
      <w:r w:rsidRPr="00203864">
        <w:rPr>
          <w:rFonts w:ascii="Arial" w:hAnsi="Arial" w:cs="Arial"/>
          <w:bCs/>
          <w:i/>
          <w:sz w:val="21"/>
          <w:szCs w:val="21"/>
          <w:lang w:val="fr-CA"/>
        </w:rPr>
        <w:t>qualité du produit</w:t>
      </w:r>
      <w:r w:rsidRPr="00203864">
        <w:rPr>
          <w:rFonts w:ascii="Arial" w:hAnsi="Arial" w:cs="Arial"/>
          <w:bCs/>
          <w:sz w:val="21"/>
          <w:szCs w:val="21"/>
          <w:lang w:val="fr-CA"/>
        </w:rPr>
        <w:t>) et le comportement (</w:t>
      </w:r>
      <w:r w:rsidRPr="00203864">
        <w:rPr>
          <w:rFonts w:ascii="Arial" w:hAnsi="Arial" w:cs="Arial"/>
          <w:bCs/>
          <w:i/>
          <w:sz w:val="21"/>
          <w:szCs w:val="21"/>
          <w:lang w:val="fr-CA"/>
        </w:rPr>
        <w:t>qualité des actions</w:t>
      </w:r>
      <w:r w:rsidRPr="00203864">
        <w:rPr>
          <w:rFonts w:ascii="Arial" w:hAnsi="Arial" w:cs="Arial"/>
          <w:bCs/>
          <w:sz w:val="21"/>
          <w:szCs w:val="21"/>
          <w:lang w:val="fr-CA"/>
        </w:rPr>
        <w:t xml:space="preserve">) du stagiaire. L’étudiant doit également fournir une </w:t>
      </w:r>
      <w:r w:rsidRPr="00203864">
        <w:rPr>
          <w:rFonts w:ascii="Arial" w:hAnsi="Arial" w:cs="Arial"/>
          <w:bCs/>
          <w:i/>
          <w:sz w:val="21"/>
          <w:szCs w:val="21"/>
          <w:lang w:val="fr-CA"/>
        </w:rPr>
        <w:t>Fiche d’autoévaluation du stagiaire</w:t>
      </w:r>
      <w:r w:rsidRPr="00203864">
        <w:rPr>
          <w:rFonts w:ascii="Arial" w:hAnsi="Arial" w:cs="Arial"/>
          <w:bCs/>
          <w:sz w:val="21"/>
          <w:szCs w:val="21"/>
          <w:lang w:val="fr-CA"/>
        </w:rPr>
        <w:t>, des rapports hebdomadaires, un bilan de stage et faire une présentation finale en classe. La participation à des rencontres ponctuelles est également évaluée.</w:t>
      </w:r>
    </w:p>
    <w:p w:rsidR="00096232" w:rsidRPr="00203864" w:rsidRDefault="00096232" w:rsidP="00443E93">
      <w:pPr>
        <w:spacing w:before="160"/>
        <w:ind w:left="907"/>
        <w:rPr>
          <w:rFonts w:ascii="Arial" w:hAnsi="Arial" w:cs="Arial"/>
          <w:bCs/>
          <w:sz w:val="21"/>
          <w:szCs w:val="21"/>
          <w:lang w:val="fr-CA"/>
        </w:rPr>
      </w:pPr>
      <w:r w:rsidRPr="00203864">
        <w:rPr>
          <w:rFonts w:ascii="Arial" w:hAnsi="Arial" w:cs="Arial"/>
          <w:bCs/>
          <w:sz w:val="21"/>
          <w:szCs w:val="21"/>
          <w:lang w:val="fr-CA"/>
        </w:rPr>
        <w:t>Si l’attitude et le rendement du stagiaire ne répondent pas aux exigences de l’employeur, ceci peut entraîner à un arrêt du stage. Dans le cas où le stagiaire est congédié par l’employeur, l’enseignant vérifiera les motifs du renvoie. Si l’enseignant juge que ce congédiement est fondé, il en résulte un échec au stage pour l’étudiant. Toutefois, si l’enseignant juge que le congédiement n’est pas fondé, l’enseignant peut reconnaître que le stage est réussi ou proposer une alternative pour la poursuite du stage. Dans ce cas, aucune mention de l’événement n’est inscrite au dossier du stagiaire.</w:t>
      </w:r>
    </w:p>
    <w:p w:rsidR="00096232" w:rsidRPr="00203864" w:rsidRDefault="00096232" w:rsidP="00443E93">
      <w:pPr>
        <w:spacing w:before="160"/>
        <w:ind w:left="907"/>
        <w:rPr>
          <w:rFonts w:ascii="Arial" w:hAnsi="Arial" w:cs="Arial"/>
          <w:bCs/>
          <w:sz w:val="21"/>
          <w:szCs w:val="21"/>
          <w:lang w:val="fr-CA"/>
        </w:rPr>
      </w:pPr>
      <w:r w:rsidRPr="00203864">
        <w:rPr>
          <w:rFonts w:ascii="Arial" w:hAnsi="Arial" w:cs="Arial"/>
          <w:bCs/>
          <w:sz w:val="21"/>
          <w:szCs w:val="21"/>
          <w:lang w:val="fr-CA"/>
        </w:rPr>
        <w:t xml:space="preserve">Le stagiaire qui quitte un stage sans l’autorisation du </w:t>
      </w:r>
      <w:r w:rsidR="00D37058" w:rsidRPr="00203864">
        <w:rPr>
          <w:rFonts w:ascii="Arial" w:hAnsi="Arial" w:cs="Arial"/>
          <w:bCs/>
          <w:sz w:val="21"/>
          <w:szCs w:val="21"/>
          <w:lang w:val="fr-CA"/>
        </w:rPr>
        <w:t>Cégep</w:t>
      </w:r>
      <w:r w:rsidRPr="00203864">
        <w:rPr>
          <w:rFonts w:ascii="Arial" w:hAnsi="Arial" w:cs="Arial"/>
          <w:bCs/>
          <w:sz w:val="21"/>
          <w:szCs w:val="21"/>
          <w:lang w:val="fr-CA"/>
        </w:rPr>
        <w:t xml:space="preserve"> peut se voir attribuer une note d’échec pour abandon de stage, si l’enseignant juge (après consultation avec le stagiaire et le superviseur de stage) que le départ n’était pas fondé.</w:t>
      </w:r>
    </w:p>
    <w:p w:rsidR="00096232" w:rsidRPr="00203864" w:rsidRDefault="00096232" w:rsidP="00443E93">
      <w:pPr>
        <w:spacing w:before="160"/>
        <w:ind w:left="907"/>
        <w:rPr>
          <w:rFonts w:ascii="Arial" w:hAnsi="Arial" w:cs="Arial"/>
          <w:bCs/>
          <w:sz w:val="21"/>
          <w:szCs w:val="21"/>
          <w:lang w:val="fr-CA"/>
        </w:rPr>
      </w:pPr>
      <w:r w:rsidRPr="00203864">
        <w:rPr>
          <w:rFonts w:ascii="Arial" w:hAnsi="Arial" w:cs="Arial"/>
          <w:bCs/>
          <w:sz w:val="21"/>
          <w:szCs w:val="21"/>
          <w:lang w:val="fr-CA"/>
        </w:rPr>
        <w:t>L’évaluation finale de l’élève relève de l’enseignant.</w:t>
      </w:r>
    </w:p>
    <w:p w:rsidR="00B857D5" w:rsidRPr="00203864" w:rsidRDefault="00B857D5" w:rsidP="00443E93">
      <w:pPr>
        <w:widowControl w:val="0"/>
        <w:tabs>
          <w:tab w:val="left" w:pos="1620"/>
        </w:tabs>
        <w:spacing w:before="240"/>
        <w:ind w:left="900"/>
        <w:rPr>
          <w:rFonts w:ascii="Arial" w:hAnsi="Arial" w:cs="Arial"/>
          <w:b/>
          <w:bCs/>
          <w:i/>
          <w:iCs/>
          <w:sz w:val="21"/>
          <w:szCs w:val="21"/>
          <w:lang w:val="fr-CA"/>
        </w:rPr>
      </w:pPr>
      <w:r w:rsidRPr="00203864">
        <w:rPr>
          <w:rFonts w:ascii="Arial" w:hAnsi="Arial" w:cs="Arial"/>
          <w:b/>
          <w:bCs/>
          <w:i/>
          <w:iCs/>
          <w:sz w:val="21"/>
          <w:szCs w:val="21"/>
          <w:lang w:val="fr-CA"/>
        </w:rPr>
        <w:t>Travaux réalisés / performance individuelle</w:t>
      </w:r>
    </w:p>
    <w:p w:rsidR="00B857D5" w:rsidRPr="00203864" w:rsidRDefault="00B857D5" w:rsidP="00443E93">
      <w:pPr>
        <w:spacing w:before="160"/>
        <w:ind w:left="907"/>
        <w:rPr>
          <w:rFonts w:ascii="Arial" w:hAnsi="Arial" w:cs="Arial"/>
          <w:bCs/>
          <w:sz w:val="21"/>
          <w:szCs w:val="21"/>
          <w:lang w:val="fr-CA"/>
        </w:rPr>
      </w:pPr>
      <w:r w:rsidRPr="00203864">
        <w:rPr>
          <w:rFonts w:ascii="Arial" w:hAnsi="Arial" w:cs="Arial"/>
          <w:bCs/>
          <w:sz w:val="21"/>
          <w:szCs w:val="21"/>
          <w:lang w:val="fr-CA"/>
        </w:rPr>
        <w:t>L’étudiant doit obtenir la note de passage dans l’évaluation du stage (60%) et un minimum de 50 % pour les autres documents qu’il doit fournir pour réussir le cours et, par le fait même, l’épreuve synthèse de programme.</w:t>
      </w:r>
    </w:p>
    <w:p w:rsidR="00CB4184" w:rsidRPr="00203864" w:rsidRDefault="00CB4184" w:rsidP="00443E93">
      <w:pPr>
        <w:spacing w:before="160"/>
        <w:ind w:left="907"/>
        <w:rPr>
          <w:rFonts w:ascii="Arial" w:hAnsi="Arial" w:cs="Arial"/>
          <w:bCs/>
          <w:sz w:val="21"/>
          <w:szCs w:val="21"/>
          <w:lang w:val="fr-CA"/>
        </w:rPr>
        <w:sectPr w:rsidR="00CB4184" w:rsidRPr="00203864" w:rsidSect="00014FFD">
          <w:pgSz w:w="12240" w:h="15840" w:code="1"/>
          <w:pgMar w:top="862" w:right="862" w:bottom="811" w:left="862" w:header="561" w:footer="561" w:gutter="0"/>
          <w:cols w:space="720"/>
          <w:titlePg/>
        </w:sectPr>
      </w:pPr>
    </w:p>
    <w:p w:rsidR="00CB4184" w:rsidRPr="00330F55" w:rsidRDefault="00CB4184" w:rsidP="0075616F">
      <w:pPr>
        <w:pStyle w:val="Titre1"/>
        <w:ind w:right="36"/>
        <w:rPr>
          <w:rFonts w:ascii="Arial" w:hAnsi="Arial" w:cs="Arial"/>
          <w:sz w:val="20"/>
          <w:lang w:val="en-CA"/>
        </w:rPr>
      </w:pPr>
      <w:r w:rsidRPr="00330F55">
        <w:rPr>
          <w:rFonts w:ascii="Arial" w:hAnsi="Arial" w:cs="Arial"/>
          <w:sz w:val="20"/>
          <w:lang w:val="en-CA"/>
        </w:rPr>
        <w:lastRenderedPageBreak/>
        <w:t>PLAN D’ÉVALUATION</w:t>
      </w:r>
    </w:p>
    <w:p w:rsidR="00CB4184" w:rsidRPr="00330F55" w:rsidRDefault="00CB4184" w:rsidP="00203864">
      <w:pPr>
        <w:pStyle w:val="Titre2"/>
        <w:spacing w:after="360"/>
        <w:jc w:val="left"/>
        <w:rPr>
          <w:rFonts w:ascii="Arial" w:hAnsi="Arial" w:cs="Arial"/>
          <w:sz w:val="18"/>
          <w:szCs w:val="18"/>
          <w:lang w:val="en-CA"/>
        </w:rPr>
      </w:pPr>
      <w:r w:rsidRPr="00330F55">
        <w:rPr>
          <w:rFonts w:ascii="Arial" w:hAnsi="Arial" w:cs="Arial"/>
          <w:sz w:val="18"/>
          <w:szCs w:val="18"/>
          <w:lang w:val="en-CA"/>
        </w:rPr>
        <w:t xml:space="preserve">COURS </w:t>
      </w:r>
      <w:proofErr w:type="gramStart"/>
      <w:r w:rsidRPr="00330F55">
        <w:rPr>
          <w:rFonts w:ascii="Arial" w:hAnsi="Arial" w:cs="Arial"/>
          <w:sz w:val="18"/>
          <w:szCs w:val="18"/>
          <w:lang w:val="en-CA"/>
        </w:rPr>
        <w:t>2 :</w:t>
      </w:r>
      <w:proofErr w:type="gramEnd"/>
      <w:r w:rsidRPr="00330F55">
        <w:rPr>
          <w:rFonts w:ascii="Arial" w:hAnsi="Arial" w:cs="Arial"/>
          <w:sz w:val="18"/>
          <w:szCs w:val="18"/>
          <w:lang w:val="en-CA"/>
        </w:rPr>
        <w:t xml:space="preserve"> Stage (</w:t>
      </w:r>
      <w:r w:rsidR="00443E93" w:rsidRPr="00330F55">
        <w:rPr>
          <w:rFonts w:ascii="Arial" w:hAnsi="Arial" w:cs="Arial"/>
          <w:sz w:val="18"/>
          <w:szCs w:val="18"/>
          <w:lang w:val="en-CA"/>
        </w:rPr>
        <w:t>582-63</w:t>
      </w:r>
      <w:r w:rsidRPr="00330F55">
        <w:rPr>
          <w:rFonts w:ascii="Arial" w:hAnsi="Arial" w:cs="Arial"/>
          <w:sz w:val="18"/>
          <w:szCs w:val="18"/>
          <w:lang w:val="en-CA"/>
        </w:rPr>
        <w:t>H-EM)</w:t>
      </w:r>
    </w:p>
    <w:tbl>
      <w:tblPr>
        <w:tblW w:w="1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16"/>
        <w:gridCol w:w="2160"/>
        <w:gridCol w:w="2790"/>
        <w:gridCol w:w="4680"/>
        <w:gridCol w:w="1418"/>
      </w:tblGrid>
      <w:tr w:rsidR="00203864" w:rsidRPr="00203864" w:rsidTr="00443E93">
        <w:trPr>
          <w:cantSplit/>
          <w:tblHeader/>
        </w:trPr>
        <w:tc>
          <w:tcPr>
            <w:tcW w:w="2950" w:type="dxa"/>
            <w:gridSpan w:val="2"/>
            <w:tcBorders>
              <w:bottom w:val="single" w:sz="4" w:space="0" w:color="auto"/>
            </w:tcBorders>
            <w:shd w:val="clear" w:color="auto" w:fill="FFC000"/>
            <w:vAlign w:val="center"/>
          </w:tcPr>
          <w:p w:rsidR="00CB4184" w:rsidRPr="00203864" w:rsidRDefault="00CB4184" w:rsidP="0012304A">
            <w:pPr>
              <w:jc w:val="center"/>
              <w:rPr>
                <w:rFonts w:ascii="Arial" w:hAnsi="Arial" w:cs="Arial"/>
                <w:sz w:val="18"/>
                <w:szCs w:val="18"/>
                <w:lang w:val="fr-CA"/>
              </w:rPr>
            </w:pPr>
            <w:r w:rsidRPr="00203864">
              <w:rPr>
                <w:rFonts w:ascii="Arial" w:hAnsi="Arial" w:cs="Arial"/>
                <w:b/>
                <w:bCs/>
                <w:sz w:val="18"/>
                <w:szCs w:val="18"/>
                <w:lang w:val="fr-CA"/>
              </w:rPr>
              <w:t>Compétences</w:t>
            </w:r>
          </w:p>
        </w:tc>
        <w:tc>
          <w:tcPr>
            <w:tcW w:w="2160" w:type="dxa"/>
            <w:tcBorders>
              <w:bottom w:val="single" w:sz="4" w:space="0" w:color="auto"/>
            </w:tcBorders>
            <w:shd w:val="clear" w:color="auto" w:fill="FFC000"/>
            <w:vAlign w:val="center"/>
          </w:tcPr>
          <w:p w:rsidR="00CB4184" w:rsidRPr="00203864" w:rsidRDefault="00CB4184" w:rsidP="0012304A">
            <w:pPr>
              <w:jc w:val="center"/>
              <w:rPr>
                <w:rFonts w:ascii="Arial" w:hAnsi="Arial" w:cs="Arial"/>
                <w:b/>
                <w:bCs/>
                <w:sz w:val="18"/>
                <w:szCs w:val="18"/>
                <w:lang w:val="fr-CA"/>
              </w:rPr>
            </w:pPr>
            <w:r w:rsidRPr="00203864">
              <w:rPr>
                <w:rFonts w:ascii="Arial" w:hAnsi="Arial" w:cs="Arial"/>
                <w:b/>
                <w:bCs/>
                <w:sz w:val="18"/>
                <w:szCs w:val="18"/>
                <w:lang w:val="fr-CA"/>
              </w:rPr>
              <w:t>Étapes ou opérations (Indicateurs)</w:t>
            </w:r>
          </w:p>
        </w:tc>
        <w:tc>
          <w:tcPr>
            <w:tcW w:w="2790" w:type="dxa"/>
            <w:tcBorders>
              <w:bottom w:val="single" w:sz="4" w:space="0" w:color="auto"/>
            </w:tcBorders>
            <w:shd w:val="clear" w:color="auto" w:fill="FFC000"/>
            <w:vAlign w:val="center"/>
          </w:tcPr>
          <w:p w:rsidR="00CB4184" w:rsidRPr="00203864" w:rsidRDefault="00203864" w:rsidP="0012304A">
            <w:pPr>
              <w:jc w:val="center"/>
              <w:rPr>
                <w:rFonts w:ascii="Arial" w:hAnsi="Arial" w:cs="Arial"/>
                <w:b/>
                <w:bCs/>
                <w:sz w:val="18"/>
                <w:szCs w:val="18"/>
                <w:lang w:val="fr-CA"/>
              </w:rPr>
            </w:pPr>
            <w:r w:rsidRPr="00203864">
              <w:rPr>
                <w:rFonts w:ascii="Arial" w:hAnsi="Arial" w:cs="Arial"/>
                <w:b/>
                <w:bCs/>
                <w:sz w:val="18"/>
                <w:szCs w:val="18"/>
                <w:lang w:val="fr-CA"/>
              </w:rPr>
              <w:t xml:space="preserve">Productions ou </w:t>
            </w:r>
            <w:r w:rsidR="00CB4184" w:rsidRPr="00203864">
              <w:rPr>
                <w:rFonts w:ascii="Arial" w:hAnsi="Arial" w:cs="Arial"/>
                <w:b/>
                <w:bCs/>
                <w:sz w:val="18"/>
                <w:szCs w:val="18"/>
                <w:lang w:val="fr-CA"/>
              </w:rPr>
              <w:t>réalisations</w:t>
            </w:r>
          </w:p>
        </w:tc>
        <w:tc>
          <w:tcPr>
            <w:tcW w:w="4680" w:type="dxa"/>
            <w:tcBorders>
              <w:bottom w:val="single" w:sz="4" w:space="0" w:color="auto"/>
            </w:tcBorders>
            <w:shd w:val="clear" w:color="auto" w:fill="FFC000"/>
            <w:vAlign w:val="center"/>
          </w:tcPr>
          <w:p w:rsidR="00CB4184" w:rsidRPr="00203864" w:rsidRDefault="00CB4184" w:rsidP="0012304A">
            <w:pPr>
              <w:jc w:val="center"/>
              <w:rPr>
                <w:rFonts w:ascii="Arial" w:hAnsi="Arial" w:cs="Arial"/>
                <w:b/>
                <w:bCs/>
                <w:sz w:val="18"/>
                <w:szCs w:val="18"/>
                <w:lang w:val="fr-CA"/>
              </w:rPr>
            </w:pPr>
            <w:r w:rsidRPr="00203864">
              <w:rPr>
                <w:rFonts w:ascii="Arial" w:hAnsi="Arial" w:cs="Arial"/>
                <w:b/>
                <w:bCs/>
                <w:sz w:val="18"/>
                <w:szCs w:val="18"/>
                <w:lang w:val="fr-CA"/>
              </w:rPr>
              <w:t>Critères</w:t>
            </w:r>
          </w:p>
        </w:tc>
        <w:tc>
          <w:tcPr>
            <w:tcW w:w="1418" w:type="dxa"/>
            <w:tcBorders>
              <w:bottom w:val="single" w:sz="4" w:space="0" w:color="auto"/>
            </w:tcBorders>
            <w:shd w:val="clear" w:color="auto" w:fill="FFC000"/>
            <w:vAlign w:val="center"/>
          </w:tcPr>
          <w:p w:rsidR="00CB4184" w:rsidRPr="00203864" w:rsidRDefault="00CB4184" w:rsidP="0012304A">
            <w:pPr>
              <w:jc w:val="center"/>
              <w:rPr>
                <w:rFonts w:ascii="Arial" w:hAnsi="Arial" w:cs="Arial"/>
                <w:b/>
                <w:bCs/>
                <w:sz w:val="18"/>
                <w:szCs w:val="18"/>
                <w:lang w:val="fr-CA"/>
              </w:rPr>
            </w:pPr>
            <w:r w:rsidRPr="00203864">
              <w:rPr>
                <w:rFonts w:ascii="Arial" w:hAnsi="Arial" w:cs="Arial"/>
                <w:b/>
                <w:bCs/>
                <w:sz w:val="18"/>
                <w:szCs w:val="18"/>
                <w:lang w:val="fr-CA"/>
              </w:rPr>
              <w:t>Pondération</w:t>
            </w:r>
          </w:p>
        </w:tc>
      </w:tr>
      <w:tr w:rsidR="00203864" w:rsidRPr="00203864" w:rsidTr="00443E93">
        <w:trPr>
          <w:cantSplit/>
        </w:trPr>
        <w:tc>
          <w:tcPr>
            <w:tcW w:w="2950" w:type="dxa"/>
            <w:gridSpan w:val="2"/>
          </w:tcPr>
          <w:p w:rsidR="00CB4184" w:rsidRPr="00203864" w:rsidRDefault="005B45CB" w:rsidP="00443E93">
            <w:pPr>
              <w:pStyle w:val="Retraitcorpsdetexte"/>
              <w:tabs>
                <w:tab w:val="left" w:pos="285"/>
              </w:tabs>
              <w:spacing w:before="120"/>
              <w:ind w:left="0"/>
              <w:jc w:val="left"/>
              <w:rPr>
                <w:rFonts w:ascii="Arial" w:hAnsi="Arial" w:cs="Arial"/>
                <w:sz w:val="18"/>
                <w:szCs w:val="18"/>
                <w:lang w:val="fr-CA"/>
              </w:rPr>
            </w:pPr>
            <w:r w:rsidRPr="00203864">
              <w:rPr>
                <w:rFonts w:ascii="Arial" w:hAnsi="Arial" w:cs="Arial"/>
                <w:sz w:val="18"/>
                <w:szCs w:val="18"/>
                <w:lang w:val="fr-CA"/>
              </w:rPr>
              <w:t>Planifier une production multim</w:t>
            </w:r>
            <w:r w:rsidRPr="00203864">
              <w:rPr>
                <w:rFonts w:ascii="Arial" w:hAnsi="Arial" w:cs="Arial" w:hint="eastAsia"/>
                <w:sz w:val="18"/>
                <w:szCs w:val="18"/>
                <w:lang w:val="fr-CA"/>
              </w:rPr>
              <w:t>é</w:t>
            </w:r>
            <w:r w:rsidRPr="00203864">
              <w:rPr>
                <w:rFonts w:ascii="Arial" w:hAnsi="Arial" w:cs="Arial"/>
                <w:sz w:val="18"/>
                <w:szCs w:val="18"/>
                <w:lang w:val="fr-CA"/>
              </w:rPr>
              <w:t>dia</w:t>
            </w:r>
          </w:p>
          <w:p w:rsidR="005B45CB" w:rsidRPr="00203864" w:rsidRDefault="005B45CB" w:rsidP="00443E93">
            <w:pPr>
              <w:pStyle w:val="Retraitcorpsdetexte"/>
              <w:tabs>
                <w:tab w:val="left" w:pos="285"/>
              </w:tabs>
              <w:spacing w:before="120"/>
              <w:ind w:left="0"/>
              <w:jc w:val="left"/>
              <w:rPr>
                <w:rFonts w:ascii="Arial" w:hAnsi="Arial" w:cs="Arial"/>
                <w:sz w:val="18"/>
                <w:szCs w:val="18"/>
                <w:lang w:val="fr-CA"/>
              </w:rPr>
            </w:pPr>
            <w:r w:rsidRPr="00203864">
              <w:rPr>
                <w:rFonts w:ascii="Arial" w:hAnsi="Arial" w:cs="Arial"/>
                <w:sz w:val="18"/>
                <w:szCs w:val="18"/>
                <w:lang w:val="fr-CA"/>
              </w:rPr>
              <w:t>R</w:t>
            </w:r>
            <w:r w:rsidRPr="00203864">
              <w:rPr>
                <w:rFonts w:ascii="Arial" w:hAnsi="Arial" w:cs="Arial" w:hint="eastAsia"/>
                <w:sz w:val="18"/>
                <w:szCs w:val="18"/>
                <w:lang w:val="fr-CA"/>
              </w:rPr>
              <w:t>é</w:t>
            </w:r>
            <w:r w:rsidRPr="00203864">
              <w:rPr>
                <w:rFonts w:ascii="Arial" w:hAnsi="Arial" w:cs="Arial"/>
                <w:sz w:val="18"/>
                <w:szCs w:val="18"/>
                <w:lang w:val="fr-CA"/>
              </w:rPr>
              <w:t>aliser une production multim</w:t>
            </w:r>
            <w:r w:rsidRPr="00203864">
              <w:rPr>
                <w:rFonts w:ascii="Arial" w:hAnsi="Arial" w:cs="Arial" w:hint="eastAsia"/>
                <w:sz w:val="18"/>
                <w:szCs w:val="18"/>
                <w:lang w:val="fr-CA"/>
              </w:rPr>
              <w:t>é</w:t>
            </w:r>
            <w:r w:rsidRPr="00203864">
              <w:rPr>
                <w:rFonts w:ascii="Arial" w:hAnsi="Arial" w:cs="Arial"/>
                <w:sz w:val="18"/>
                <w:szCs w:val="18"/>
                <w:lang w:val="fr-CA"/>
              </w:rPr>
              <w:t>dia</w:t>
            </w:r>
          </w:p>
        </w:tc>
        <w:tc>
          <w:tcPr>
            <w:tcW w:w="2160" w:type="dxa"/>
            <w:tcBorders>
              <w:bottom w:val="single" w:sz="4" w:space="0" w:color="auto"/>
            </w:tcBorders>
          </w:tcPr>
          <w:p w:rsidR="00443E93" w:rsidRPr="00203864" w:rsidRDefault="00CB4184" w:rsidP="00443E93">
            <w:pPr>
              <w:spacing w:before="120" w:after="120"/>
              <w:jc w:val="left"/>
              <w:rPr>
                <w:rFonts w:ascii="Arial" w:hAnsi="Arial" w:cs="Arial"/>
                <w:sz w:val="18"/>
                <w:szCs w:val="18"/>
                <w:lang w:val="fr-CA"/>
              </w:rPr>
            </w:pPr>
            <w:r w:rsidRPr="00203864">
              <w:rPr>
                <w:rFonts w:ascii="Arial" w:hAnsi="Arial" w:cs="Arial"/>
                <w:sz w:val="18"/>
                <w:szCs w:val="18"/>
                <w:lang w:val="fr-CA"/>
              </w:rPr>
              <w:t>Planification et suivi du mandat</w:t>
            </w:r>
          </w:p>
          <w:p w:rsidR="00CB4184" w:rsidRPr="00203864" w:rsidRDefault="00CB4184" w:rsidP="00443E93">
            <w:pPr>
              <w:spacing w:before="120" w:after="120"/>
              <w:jc w:val="left"/>
              <w:rPr>
                <w:rFonts w:ascii="Arial" w:hAnsi="Arial" w:cs="Arial"/>
                <w:sz w:val="18"/>
                <w:szCs w:val="18"/>
                <w:lang w:val="fr-CA"/>
              </w:rPr>
            </w:pPr>
            <w:r w:rsidRPr="00203864">
              <w:rPr>
                <w:rFonts w:ascii="Arial" w:hAnsi="Arial" w:cs="Arial"/>
                <w:sz w:val="18"/>
                <w:szCs w:val="18"/>
                <w:lang w:val="fr-CA"/>
              </w:rPr>
              <w:t>Réalisation du mandat</w:t>
            </w:r>
          </w:p>
        </w:tc>
        <w:tc>
          <w:tcPr>
            <w:tcW w:w="2790" w:type="dxa"/>
            <w:tcBorders>
              <w:bottom w:val="single" w:sz="4" w:space="0" w:color="auto"/>
            </w:tcBorders>
          </w:tcPr>
          <w:p w:rsidR="00CB4184" w:rsidRPr="00203864" w:rsidRDefault="00CB4184" w:rsidP="00443E93">
            <w:pPr>
              <w:numPr>
                <w:ilvl w:val="0"/>
                <w:numId w:val="5"/>
              </w:numPr>
              <w:tabs>
                <w:tab w:val="clear" w:pos="785"/>
              </w:tabs>
              <w:spacing w:before="120" w:after="120"/>
              <w:ind w:left="380" w:right="-70"/>
              <w:jc w:val="left"/>
              <w:rPr>
                <w:rFonts w:ascii="Arial" w:hAnsi="Arial" w:cs="Arial"/>
                <w:sz w:val="18"/>
                <w:szCs w:val="18"/>
                <w:lang w:val="fr-CA"/>
              </w:rPr>
            </w:pPr>
            <w:r w:rsidRPr="00203864">
              <w:rPr>
                <w:rFonts w:ascii="Arial" w:hAnsi="Arial" w:cs="Arial"/>
                <w:sz w:val="18"/>
                <w:szCs w:val="18"/>
                <w:lang w:val="fr-CA"/>
              </w:rPr>
              <w:t>divers travaux pendant les 7 semaines de cours préparatoires au stage</w:t>
            </w:r>
          </w:p>
        </w:tc>
        <w:tc>
          <w:tcPr>
            <w:tcW w:w="4680" w:type="dxa"/>
            <w:tcBorders>
              <w:bottom w:val="single" w:sz="4" w:space="0" w:color="auto"/>
            </w:tcBorders>
          </w:tcPr>
          <w:p w:rsidR="00CB4184" w:rsidRPr="00203864" w:rsidRDefault="00CB4184" w:rsidP="00443E93">
            <w:pPr>
              <w:pStyle w:val="Titre8"/>
              <w:spacing w:before="120" w:after="120"/>
              <w:rPr>
                <w:rFonts w:ascii="Arial" w:hAnsi="Arial" w:cs="Arial"/>
                <w:sz w:val="18"/>
                <w:szCs w:val="18"/>
                <w:lang w:val="fr-CA"/>
              </w:rPr>
            </w:pPr>
            <w:r w:rsidRPr="00203864">
              <w:rPr>
                <w:rFonts w:ascii="Arial" w:hAnsi="Arial" w:cs="Arial"/>
                <w:b/>
                <w:bCs/>
                <w:i w:val="0"/>
                <w:iCs w:val="0"/>
                <w:sz w:val="18"/>
                <w:szCs w:val="18"/>
                <w:lang w:val="fr-CA"/>
              </w:rPr>
              <w:t>Compétences professionnelles</w:t>
            </w:r>
            <w:r w:rsidRPr="00203864">
              <w:rPr>
                <w:rFonts w:ascii="Arial" w:hAnsi="Arial" w:cs="Arial"/>
                <w:sz w:val="18"/>
                <w:szCs w:val="18"/>
                <w:lang w:val="fr-CA"/>
              </w:rPr>
              <w:t> :</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qualité du travail demandé</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analyse juste de la situation et des demandes de l’enseignant</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capacité d’agir avec un minimum de consignes</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maîtrise des connaissances exigées par son travail</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 xml:space="preserve">application rigoureuse du traitement des différents médias selon les normes de production </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application rigoureuse du montage des différents médias selon les normes de production</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capacité d’exécuter un travail dans les délais prévus</w:t>
            </w:r>
          </w:p>
          <w:p w:rsidR="00CB4184" w:rsidRPr="00203864" w:rsidRDefault="00CB4184" w:rsidP="00443E93">
            <w:pPr>
              <w:spacing w:before="120" w:after="120"/>
              <w:ind w:left="20"/>
              <w:rPr>
                <w:rFonts w:ascii="Arial" w:hAnsi="Arial" w:cs="Arial"/>
                <w:sz w:val="18"/>
                <w:szCs w:val="18"/>
                <w:lang w:val="fr-CA"/>
              </w:rPr>
            </w:pPr>
            <w:r w:rsidRPr="00203864">
              <w:rPr>
                <w:rFonts w:ascii="Arial" w:hAnsi="Arial" w:cs="Arial"/>
                <w:b/>
                <w:bCs/>
                <w:sz w:val="18"/>
                <w:szCs w:val="18"/>
                <w:lang w:val="fr-CA"/>
              </w:rPr>
              <w:t>Attitudes :</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intérêt et enthousiasme pour son travail</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collaboration efficace et soutenue aux travaux de l’équipe de production</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habilité à évaluer une situation</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capacité de communication (verbale et écrite)</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ouverture d’esprit et attitude constructive face aux conseils et à la critique</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respect des règlements et de l’autorité</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degré d’intégration au groupe de travail</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capacité de se porter garant des actes posés dans l’exécution des tâches confiées</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réceptivité à apprendre</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comportement professionnel et éthique en entreprise</w:t>
            </w:r>
          </w:p>
        </w:tc>
        <w:tc>
          <w:tcPr>
            <w:tcW w:w="1418" w:type="dxa"/>
            <w:tcBorders>
              <w:bottom w:val="single" w:sz="4" w:space="0" w:color="auto"/>
            </w:tcBorders>
            <w:vAlign w:val="center"/>
          </w:tcPr>
          <w:p w:rsidR="00CB4184" w:rsidRPr="00203864" w:rsidRDefault="00CB4184" w:rsidP="00443E93">
            <w:pPr>
              <w:spacing w:before="120" w:after="120"/>
              <w:jc w:val="center"/>
              <w:rPr>
                <w:rFonts w:ascii="Arial" w:hAnsi="Arial" w:cs="Arial"/>
                <w:sz w:val="18"/>
                <w:szCs w:val="18"/>
                <w:lang w:val="fr-CA"/>
              </w:rPr>
            </w:pPr>
            <w:r w:rsidRPr="00203864">
              <w:rPr>
                <w:rFonts w:ascii="Arial" w:hAnsi="Arial" w:cs="Arial"/>
                <w:sz w:val="18"/>
                <w:szCs w:val="18"/>
                <w:lang w:val="fr-CA"/>
              </w:rPr>
              <w:t>15%</w:t>
            </w:r>
          </w:p>
        </w:tc>
      </w:tr>
      <w:tr w:rsidR="00203864" w:rsidRPr="00203864" w:rsidTr="005B45CB">
        <w:trPr>
          <w:cantSplit/>
        </w:trPr>
        <w:tc>
          <w:tcPr>
            <w:tcW w:w="2950" w:type="dxa"/>
            <w:gridSpan w:val="2"/>
            <w:tcBorders>
              <w:bottom w:val="single" w:sz="4" w:space="0" w:color="auto"/>
            </w:tcBorders>
          </w:tcPr>
          <w:p w:rsidR="005B45CB" w:rsidRPr="00203864" w:rsidRDefault="005B45CB" w:rsidP="005B45CB">
            <w:pPr>
              <w:pStyle w:val="Retraitcorpsdetexte"/>
              <w:tabs>
                <w:tab w:val="left" w:pos="285"/>
              </w:tabs>
              <w:spacing w:before="120"/>
              <w:ind w:left="0"/>
              <w:jc w:val="left"/>
              <w:rPr>
                <w:rFonts w:ascii="Arial" w:hAnsi="Arial" w:cs="Arial"/>
                <w:sz w:val="18"/>
                <w:szCs w:val="18"/>
                <w:lang w:val="fr-CA"/>
              </w:rPr>
            </w:pPr>
            <w:r w:rsidRPr="00203864">
              <w:rPr>
                <w:rFonts w:ascii="Arial" w:hAnsi="Arial" w:cs="Arial"/>
                <w:sz w:val="18"/>
                <w:szCs w:val="18"/>
                <w:lang w:val="fr-CA"/>
              </w:rPr>
              <w:t>Planifier une production multim</w:t>
            </w:r>
            <w:r w:rsidRPr="00203864">
              <w:rPr>
                <w:rFonts w:ascii="Arial" w:hAnsi="Arial" w:cs="Arial" w:hint="eastAsia"/>
                <w:sz w:val="18"/>
                <w:szCs w:val="18"/>
                <w:lang w:val="fr-CA"/>
              </w:rPr>
              <w:t>é</w:t>
            </w:r>
            <w:r w:rsidRPr="00203864">
              <w:rPr>
                <w:rFonts w:ascii="Arial" w:hAnsi="Arial" w:cs="Arial"/>
                <w:sz w:val="18"/>
                <w:szCs w:val="18"/>
                <w:lang w:val="fr-CA"/>
              </w:rPr>
              <w:t>dia</w:t>
            </w:r>
          </w:p>
          <w:p w:rsidR="00CB4184" w:rsidRPr="00203864" w:rsidRDefault="005B45CB" w:rsidP="005B45CB">
            <w:pPr>
              <w:pStyle w:val="Retraitcorpsdetexte"/>
              <w:spacing w:before="120"/>
              <w:ind w:left="0"/>
              <w:jc w:val="left"/>
              <w:rPr>
                <w:rFonts w:ascii="Arial" w:hAnsi="Arial" w:cs="Arial"/>
                <w:sz w:val="18"/>
                <w:szCs w:val="18"/>
                <w:lang w:val="fr-CA"/>
              </w:rPr>
            </w:pPr>
            <w:r w:rsidRPr="00203864">
              <w:rPr>
                <w:rFonts w:ascii="Arial" w:hAnsi="Arial" w:cs="Arial"/>
                <w:sz w:val="18"/>
                <w:szCs w:val="18"/>
                <w:lang w:val="fr-CA"/>
              </w:rPr>
              <w:t>R</w:t>
            </w:r>
            <w:r w:rsidRPr="00203864">
              <w:rPr>
                <w:rFonts w:ascii="Arial" w:hAnsi="Arial" w:cs="Arial" w:hint="eastAsia"/>
                <w:sz w:val="18"/>
                <w:szCs w:val="18"/>
                <w:lang w:val="fr-CA"/>
              </w:rPr>
              <w:t>é</w:t>
            </w:r>
            <w:r w:rsidRPr="00203864">
              <w:rPr>
                <w:rFonts w:ascii="Arial" w:hAnsi="Arial" w:cs="Arial"/>
                <w:sz w:val="18"/>
                <w:szCs w:val="18"/>
                <w:lang w:val="fr-CA"/>
              </w:rPr>
              <w:t>aliser une production multim</w:t>
            </w:r>
            <w:r w:rsidRPr="00203864">
              <w:rPr>
                <w:rFonts w:ascii="Arial" w:hAnsi="Arial" w:cs="Arial" w:hint="eastAsia"/>
                <w:sz w:val="18"/>
                <w:szCs w:val="18"/>
                <w:lang w:val="fr-CA"/>
              </w:rPr>
              <w:t>é</w:t>
            </w:r>
            <w:r w:rsidRPr="00203864">
              <w:rPr>
                <w:rFonts w:ascii="Arial" w:hAnsi="Arial" w:cs="Arial"/>
                <w:sz w:val="18"/>
                <w:szCs w:val="18"/>
                <w:lang w:val="fr-CA"/>
              </w:rPr>
              <w:t>dia</w:t>
            </w:r>
          </w:p>
        </w:tc>
        <w:tc>
          <w:tcPr>
            <w:tcW w:w="2160" w:type="dxa"/>
            <w:tcBorders>
              <w:bottom w:val="single" w:sz="4" w:space="0" w:color="auto"/>
            </w:tcBorders>
          </w:tcPr>
          <w:p w:rsidR="00CB4184" w:rsidRPr="00203864" w:rsidRDefault="00CB4184" w:rsidP="00443E93">
            <w:pPr>
              <w:spacing w:before="120" w:after="120"/>
              <w:jc w:val="left"/>
              <w:rPr>
                <w:rFonts w:ascii="Arial" w:hAnsi="Arial" w:cs="Arial"/>
                <w:sz w:val="18"/>
                <w:szCs w:val="18"/>
                <w:lang w:val="fr-CA"/>
              </w:rPr>
            </w:pPr>
            <w:r w:rsidRPr="00203864">
              <w:rPr>
                <w:rFonts w:ascii="Arial" w:hAnsi="Arial" w:cs="Arial"/>
                <w:sz w:val="18"/>
                <w:szCs w:val="18"/>
                <w:lang w:val="fr-CA"/>
              </w:rPr>
              <w:t>Planification et suivi du mandat</w:t>
            </w:r>
          </w:p>
        </w:tc>
        <w:tc>
          <w:tcPr>
            <w:tcW w:w="2790" w:type="dxa"/>
            <w:tcBorders>
              <w:bottom w:val="single" w:sz="4" w:space="0" w:color="auto"/>
            </w:tcBorders>
          </w:tcPr>
          <w:p w:rsidR="00CB4184" w:rsidRPr="00203864" w:rsidRDefault="00CB4184" w:rsidP="00443E93">
            <w:pPr>
              <w:numPr>
                <w:ilvl w:val="0"/>
                <w:numId w:val="5"/>
              </w:numPr>
              <w:tabs>
                <w:tab w:val="clear" w:pos="785"/>
              </w:tabs>
              <w:spacing w:before="120" w:after="120"/>
              <w:ind w:left="380" w:right="-70"/>
              <w:jc w:val="left"/>
              <w:rPr>
                <w:rFonts w:ascii="Arial" w:hAnsi="Arial" w:cs="Arial"/>
                <w:sz w:val="18"/>
                <w:szCs w:val="18"/>
                <w:lang w:val="fr-CA"/>
              </w:rPr>
            </w:pPr>
            <w:r w:rsidRPr="00203864">
              <w:rPr>
                <w:rFonts w:ascii="Arial" w:hAnsi="Arial" w:cs="Arial"/>
                <w:sz w:val="18"/>
                <w:szCs w:val="18"/>
                <w:lang w:val="fr-CA"/>
              </w:rPr>
              <w:t>rapports hebdomadaires (8) </w:t>
            </w:r>
            <w:r w:rsidRPr="00203864">
              <w:rPr>
                <w:rFonts w:ascii="Arial" w:hAnsi="Arial" w:cs="Arial"/>
                <w:sz w:val="18"/>
                <w:szCs w:val="18"/>
                <w:lang w:val="fr-CA"/>
              </w:rPr>
              <w:br/>
              <w:t>(2 pages par semaine)</w:t>
            </w:r>
          </w:p>
          <w:p w:rsidR="00CB4184" w:rsidRPr="00203864" w:rsidRDefault="00CB4184" w:rsidP="00443E93">
            <w:pPr>
              <w:numPr>
                <w:ilvl w:val="0"/>
                <w:numId w:val="5"/>
              </w:numPr>
              <w:tabs>
                <w:tab w:val="clear" w:pos="785"/>
              </w:tabs>
              <w:spacing w:before="120" w:after="120"/>
              <w:ind w:left="380" w:right="20"/>
              <w:jc w:val="left"/>
              <w:rPr>
                <w:rFonts w:ascii="Arial" w:hAnsi="Arial" w:cs="Arial"/>
                <w:sz w:val="18"/>
                <w:szCs w:val="18"/>
                <w:lang w:val="fr-CA"/>
              </w:rPr>
            </w:pPr>
            <w:r w:rsidRPr="00203864">
              <w:rPr>
                <w:rFonts w:ascii="Arial" w:hAnsi="Arial" w:cs="Arial"/>
                <w:sz w:val="18"/>
                <w:szCs w:val="18"/>
                <w:lang w:val="fr-CA"/>
              </w:rPr>
              <w:t>rencontres avec l’enseignant de stage</w:t>
            </w:r>
          </w:p>
          <w:p w:rsidR="00CB4184" w:rsidRPr="00203864" w:rsidRDefault="00CB4184" w:rsidP="00443E93">
            <w:pPr>
              <w:numPr>
                <w:ilvl w:val="0"/>
                <w:numId w:val="5"/>
              </w:numPr>
              <w:tabs>
                <w:tab w:val="clear" w:pos="785"/>
              </w:tabs>
              <w:spacing w:before="120" w:after="120"/>
              <w:ind w:left="380" w:right="20"/>
              <w:jc w:val="left"/>
              <w:rPr>
                <w:rFonts w:ascii="Arial" w:hAnsi="Arial" w:cs="Arial"/>
                <w:sz w:val="18"/>
                <w:szCs w:val="18"/>
                <w:lang w:val="fr-CA"/>
              </w:rPr>
            </w:pPr>
            <w:r w:rsidRPr="00203864">
              <w:rPr>
                <w:rFonts w:ascii="Arial" w:hAnsi="Arial" w:cs="Arial"/>
                <w:sz w:val="18"/>
                <w:szCs w:val="18"/>
                <w:lang w:val="fr-CA"/>
              </w:rPr>
              <w:t xml:space="preserve">présentation </w:t>
            </w:r>
            <w:proofErr w:type="spellStart"/>
            <w:r w:rsidRPr="00203864">
              <w:rPr>
                <w:rFonts w:ascii="Arial" w:hAnsi="Arial" w:cs="Arial"/>
                <w:sz w:val="18"/>
                <w:szCs w:val="18"/>
                <w:lang w:val="fr-CA"/>
              </w:rPr>
              <w:t>mi-stage</w:t>
            </w:r>
            <w:proofErr w:type="spellEnd"/>
            <w:r w:rsidRPr="00203864">
              <w:rPr>
                <w:rFonts w:ascii="Arial" w:hAnsi="Arial" w:cs="Arial"/>
                <w:sz w:val="18"/>
                <w:szCs w:val="18"/>
                <w:lang w:val="fr-CA"/>
              </w:rPr>
              <w:t xml:space="preserve"> au </w:t>
            </w:r>
            <w:r w:rsidR="00D37058" w:rsidRPr="00203864">
              <w:rPr>
                <w:rFonts w:ascii="Arial" w:hAnsi="Arial" w:cs="Arial"/>
                <w:sz w:val="18"/>
                <w:szCs w:val="18"/>
                <w:lang w:val="fr-CA"/>
              </w:rPr>
              <w:t>Cégep</w:t>
            </w:r>
          </w:p>
        </w:tc>
        <w:tc>
          <w:tcPr>
            <w:tcW w:w="4680" w:type="dxa"/>
            <w:tcBorders>
              <w:bottom w:val="single" w:sz="4" w:space="0" w:color="auto"/>
            </w:tcBorders>
          </w:tcPr>
          <w:p w:rsidR="00CB4184" w:rsidRPr="00203864" w:rsidRDefault="00CB4184" w:rsidP="00443E93">
            <w:pPr>
              <w:numPr>
                <w:ilvl w:val="0"/>
                <w:numId w:val="5"/>
              </w:numPr>
              <w:tabs>
                <w:tab w:val="clear" w:pos="785"/>
              </w:tabs>
              <w:spacing w:before="120" w:after="60"/>
              <w:ind w:left="380"/>
              <w:jc w:val="left"/>
              <w:rPr>
                <w:rFonts w:ascii="Arial" w:hAnsi="Arial" w:cs="Arial"/>
                <w:sz w:val="18"/>
                <w:szCs w:val="18"/>
                <w:lang w:val="fr-CA"/>
              </w:rPr>
            </w:pPr>
            <w:r w:rsidRPr="00203864">
              <w:rPr>
                <w:rFonts w:ascii="Arial" w:hAnsi="Arial" w:cs="Arial"/>
                <w:sz w:val="18"/>
                <w:szCs w:val="18"/>
                <w:lang w:val="fr-CA"/>
              </w:rPr>
              <w:t>rédaction claire de tous les rapports</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respect du calendrier des travaux</w:t>
            </w:r>
          </w:p>
          <w:p w:rsidR="00CB4184" w:rsidRPr="00203864" w:rsidRDefault="00CB4184" w:rsidP="00443E93">
            <w:pPr>
              <w:numPr>
                <w:ilvl w:val="0"/>
                <w:numId w:val="5"/>
              </w:numPr>
              <w:tabs>
                <w:tab w:val="clear" w:pos="785"/>
              </w:tabs>
              <w:spacing w:before="60" w:after="60"/>
              <w:ind w:left="380"/>
              <w:jc w:val="left"/>
              <w:rPr>
                <w:rFonts w:ascii="Arial" w:hAnsi="Arial" w:cs="Arial"/>
                <w:sz w:val="18"/>
                <w:szCs w:val="18"/>
                <w:lang w:val="fr-CA"/>
              </w:rPr>
            </w:pPr>
            <w:r w:rsidRPr="00203864">
              <w:rPr>
                <w:rFonts w:ascii="Arial" w:hAnsi="Arial" w:cs="Arial"/>
                <w:sz w:val="18"/>
                <w:szCs w:val="18"/>
                <w:lang w:val="fr-CA"/>
              </w:rPr>
              <w:t>capacité de partager son expertise avec ses collègue</w:t>
            </w:r>
            <w:r w:rsidR="0075616F" w:rsidRPr="00203864">
              <w:rPr>
                <w:rFonts w:ascii="Arial" w:hAnsi="Arial" w:cs="Arial"/>
                <w:sz w:val="18"/>
                <w:szCs w:val="18"/>
                <w:lang w:val="fr-CA"/>
              </w:rPr>
              <w:t>s</w:t>
            </w:r>
          </w:p>
        </w:tc>
        <w:tc>
          <w:tcPr>
            <w:tcW w:w="1418" w:type="dxa"/>
            <w:tcBorders>
              <w:bottom w:val="single" w:sz="4" w:space="0" w:color="auto"/>
            </w:tcBorders>
            <w:vAlign w:val="center"/>
          </w:tcPr>
          <w:p w:rsidR="00CB4184" w:rsidRPr="00203864" w:rsidRDefault="00CB4184" w:rsidP="00443E93">
            <w:pPr>
              <w:spacing w:before="120" w:after="120"/>
              <w:jc w:val="center"/>
              <w:rPr>
                <w:rFonts w:ascii="Arial" w:hAnsi="Arial" w:cs="Arial"/>
                <w:sz w:val="18"/>
                <w:szCs w:val="18"/>
                <w:lang w:val="fr-CA"/>
              </w:rPr>
            </w:pPr>
            <w:r w:rsidRPr="00203864">
              <w:rPr>
                <w:rFonts w:ascii="Arial" w:hAnsi="Arial" w:cs="Arial"/>
                <w:sz w:val="18"/>
                <w:szCs w:val="18"/>
                <w:lang w:val="fr-CA"/>
              </w:rPr>
              <w:t>20 %</w:t>
            </w:r>
          </w:p>
        </w:tc>
      </w:tr>
      <w:tr w:rsidR="00203864" w:rsidRPr="00203864" w:rsidTr="005B45CB">
        <w:trPr>
          <w:cantSplit/>
          <w:trHeight w:val="6970"/>
        </w:trPr>
        <w:tc>
          <w:tcPr>
            <w:tcW w:w="2934" w:type="dxa"/>
            <w:tcBorders>
              <w:bottom w:val="nil"/>
            </w:tcBorders>
          </w:tcPr>
          <w:p w:rsidR="00CB4184" w:rsidRPr="00203864" w:rsidRDefault="00CB4184" w:rsidP="00443E93">
            <w:pPr>
              <w:spacing w:before="120" w:after="120"/>
              <w:jc w:val="left"/>
              <w:rPr>
                <w:rFonts w:ascii="Arial" w:hAnsi="Arial" w:cs="Arial"/>
                <w:sz w:val="18"/>
                <w:szCs w:val="18"/>
                <w:lang w:val="fr-CA"/>
              </w:rPr>
            </w:pPr>
          </w:p>
        </w:tc>
        <w:tc>
          <w:tcPr>
            <w:tcW w:w="2176" w:type="dxa"/>
            <w:gridSpan w:val="2"/>
            <w:tcBorders>
              <w:bottom w:val="nil"/>
            </w:tcBorders>
          </w:tcPr>
          <w:p w:rsidR="00CB4184" w:rsidRPr="00203864" w:rsidRDefault="00CB4184" w:rsidP="00443E93">
            <w:pPr>
              <w:spacing w:before="120" w:after="120"/>
              <w:rPr>
                <w:rFonts w:ascii="Arial" w:hAnsi="Arial" w:cs="Arial"/>
                <w:sz w:val="18"/>
                <w:szCs w:val="18"/>
                <w:lang w:val="fr-CA"/>
              </w:rPr>
            </w:pPr>
            <w:r w:rsidRPr="00203864">
              <w:rPr>
                <w:rFonts w:ascii="Arial" w:hAnsi="Arial" w:cs="Arial"/>
                <w:sz w:val="18"/>
                <w:szCs w:val="18"/>
                <w:lang w:val="fr-CA"/>
              </w:rPr>
              <w:t>Réalisation du mandat</w:t>
            </w:r>
          </w:p>
        </w:tc>
        <w:tc>
          <w:tcPr>
            <w:tcW w:w="2790" w:type="dxa"/>
            <w:tcBorders>
              <w:bottom w:val="nil"/>
            </w:tcBorders>
          </w:tcPr>
          <w:p w:rsidR="00CB4184" w:rsidRPr="00203864" w:rsidRDefault="00CB4184" w:rsidP="00443E93">
            <w:pPr>
              <w:numPr>
                <w:ilvl w:val="0"/>
                <w:numId w:val="5"/>
              </w:numPr>
              <w:tabs>
                <w:tab w:val="clear" w:pos="785"/>
              </w:tabs>
              <w:spacing w:before="120" w:after="120"/>
              <w:ind w:left="380"/>
              <w:jc w:val="left"/>
              <w:rPr>
                <w:rFonts w:ascii="Arial" w:hAnsi="Arial" w:cs="Arial"/>
                <w:sz w:val="18"/>
                <w:szCs w:val="18"/>
                <w:lang w:val="fr-CA"/>
              </w:rPr>
            </w:pPr>
            <w:r w:rsidRPr="00203864">
              <w:rPr>
                <w:rFonts w:ascii="Arial" w:hAnsi="Arial" w:cs="Arial"/>
                <w:sz w:val="18"/>
                <w:szCs w:val="18"/>
                <w:lang w:val="fr-CA"/>
              </w:rPr>
              <w:t>productions en fonction des demandes de l’entreprise</w:t>
            </w:r>
          </w:p>
        </w:tc>
        <w:tc>
          <w:tcPr>
            <w:tcW w:w="4680" w:type="dxa"/>
            <w:tcBorders>
              <w:bottom w:val="nil"/>
            </w:tcBorders>
          </w:tcPr>
          <w:p w:rsidR="00CB4184" w:rsidRPr="00203864" w:rsidRDefault="00CB4184" w:rsidP="00443E93">
            <w:pPr>
              <w:pStyle w:val="Titre8"/>
              <w:spacing w:before="120" w:after="120"/>
              <w:rPr>
                <w:rFonts w:ascii="Arial" w:hAnsi="Arial" w:cs="Arial"/>
                <w:sz w:val="18"/>
                <w:szCs w:val="18"/>
                <w:lang w:val="fr-CA"/>
              </w:rPr>
            </w:pPr>
            <w:r w:rsidRPr="00203864">
              <w:rPr>
                <w:rFonts w:ascii="Arial" w:hAnsi="Arial" w:cs="Arial"/>
                <w:b/>
                <w:bCs/>
                <w:i w:val="0"/>
                <w:iCs w:val="0"/>
                <w:sz w:val="18"/>
                <w:szCs w:val="18"/>
                <w:lang w:val="fr-CA"/>
              </w:rPr>
              <w:t>Compétences professionnelles</w:t>
            </w:r>
            <w:r w:rsidRPr="00203864">
              <w:rPr>
                <w:rFonts w:ascii="Arial" w:hAnsi="Arial" w:cs="Arial"/>
                <w:sz w:val="18"/>
                <w:szCs w:val="18"/>
                <w:lang w:val="fr-CA"/>
              </w:rPr>
              <w:t> :</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qualité du travail demandé</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analyse juste de la situation et des demandes de l’employeur</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capacité d’agir avec un minimum de consignes</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maîtrise des connaissances exigées par son travail</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 xml:space="preserve">application rigoureuse du traitement des différents médias selon les normes de production </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application rigoureuse du montage des différents médias selon les normes de production</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capacité d’exécuter un travail dans les délais prévus</w:t>
            </w:r>
          </w:p>
          <w:p w:rsidR="00CB4184" w:rsidRPr="00203864" w:rsidRDefault="00CB4184" w:rsidP="00443E93">
            <w:pPr>
              <w:spacing w:before="120" w:after="120"/>
              <w:ind w:left="20"/>
              <w:rPr>
                <w:rFonts w:ascii="Arial" w:hAnsi="Arial" w:cs="Arial"/>
                <w:sz w:val="18"/>
                <w:szCs w:val="18"/>
                <w:lang w:val="fr-CA"/>
              </w:rPr>
            </w:pPr>
            <w:r w:rsidRPr="00203864">
              <w:rPr>
                <w:rFonts w:ascii="Arial" w:hAnsi="Arial" w:cs="Arial"/>
                <w:b/>
                <w:bCs/>
                <w:sz w:val="18"/>
                <w:szCs w:val="18"/>
                <w:lang w:val="fr-CA"/>
              </w:rPr>
              <w:t>Attitudes :</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intérêt et enthousiasme pour son travail</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collaboration efficace et soutenue aux travaux de l’équipe de production</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habilité à évaluer une situation</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capacité de communication (verbale et écrite)</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ouverture d’esprit et attitude constructive face aux conseils et à la critique</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respect des règlements et de l’autorité</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degré d’intégration au groupe de travail</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capacité de se porter garant des actes posés dans l’exécution des tâches confiées</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réceptivité à apprendre</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comportement professionnel et éthique en entreprise</w:t>
            </w:r>
          </w:p>
          <w:p w:rsidR="00CB4184" w:rsidRPr="00203864" w:rsidRDefault="00CB4184" w:rsidP="00443E93">
            <w:pPr>
              <w:spacing w:before="120" w:after="120"/>
              <w:ind w:left="20"/>
              <w:rPr>
                <w:rFonts w:ascii="Arial" w:hAnsi="Arial" w:cs="Arial"/>
                <w:b/>
                <w:bCs/>
                <w:sz w:val="18"/>
                <w:szCs w:val="18"/>
                <w:lang w:val="fr-CA"/>
              </w:rPr>
            </w:pPr>
            <w:r w:rsidRPr="00203864">
              <w:rPr>
                <w:rFonts w:ascii="Arial" w:hAnsi="Arial" w:cs="Arial"/>
                <w:b/>
                <w:bCs/>
                <w:sz w:val="18"/>
                <w:szCs w:val="18"/>
                <w:lang w:val="fr-CA"/>
              </w:rPr>
              <w:t>Assiduité et ponctualité :</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observations du superviseur relatives à la présence au travail et au respect de l’horaire de travail</w:t>
            </w:r>
          </w:p>
        </w:tc>
        <w:tc>
          <w:tcPr>
            <w:tcW w:w="1418" w:type="dxa"/>
            <w:tcBorders>
              <w:bottom w:val="nil"/>
            </w:tcBorders>
            <w:vAlign w:val="center"/>
          </w:tcPr>
          <w:p w:rsidR="00CB4184" w:rsidRPr="00203864" w:rsidRDefault="005B45CB" w:rsidP="00443E93">
            <w:pPr>
              <w:spacing w:before="120" w:after="120"/>
              <w:jc w:val="center"/>
              <w:rPr>
                <w:rFonts w:ascii="Arial" w:hAnsi="Arial" w:cs="Arial"/>
                <w:sz w:val="18"/>
                <w:szCs w:val="18"/>
                <w:lang w:val="fr-CA"/>
              </w:rPr>
            </w:pPr>
            <w:r w:rsidRPr="00203864">
              <w:rPr>
                <w:rFonts w:ascii="Arial" w:hAnsi="Arial" w:cs="Arial"/>
                <w:sz w:val="18"/>
                <w:szCs w:val="18"/>
                <w:lang w:val="fr-CA"/>
              </w:rPr>
              <w:t>8</w:t>
            </w:r>
            <w:r w:rsidR="00CB4184" w:rsidRPr="00203864">
              <w:rPr>
                <w:rFonts w:ascii="Arial" w:hAnsi="Arial" w:cs="Arial"/>
                <w:sz w:val="18"/>
                <w:szCs w:val="18"/>
                <w:lang w:val="fr-CA"/>
              </w:rPr>
              <w:t xml:space="preserve">0 % </w:t>
            </w:r>
          </w:p>
        </w:tc>
      </w:tr>
      <w:tr w:rsidR="00203864" w:rsidRPr="00203864" w:rsidTr="005B45CB">
        <w:trPr>
          <w:cantSplit/>
          <w:trHeight w:val="1139"/>
        </w:trPr>
        <w:tc>
          <w:tcPr>
            <w:tcW w:w="2934" w:type="dxa"/>
            <w:tcBorders>
              <w:top w:val="nil"/>
              <w:bottom w:val="nil"/>
            </w:tcBorders>
          </w:tcPr>
          <w:p w:rsidR="00B43280" w:rsidRPr="00203864" w:rsidRDefault="00B43280" w:rsidP="00443E93">
            <w:pPr>
              <w:pStyle w:val="Retraitcorpsdetexte"/>
              <w:spacing w:before="120"/>
              <w:ind w:left="0"/>
              <w:rPr>
                <w:rFonts w:ascii="Arial" w:hAnsi="Arial" w:cs="Arial"/>
                <w:sz w:val="18"/>
                <w:szCs w:val="18"/>
                <w:lang w:val="fr-CA"/>
              </w:rPr>
            </w:pPr>
          </w:p>
        </w:tc>
        <w:tc>
          <w:tcPr>
            <w:tcW w:w="2176" w:type="dxa"/>
            <w:gridSpan w:val="2"/>
            <w:tcBorders>
              <w:top w:val="nil"/>
              <w:bottom w:val="nil"/>
            </w:tcBorders>
          </w:tcPr>
          <w:p w:rsidR="00B43280" w:rsidRPr="00203864" w:rsidRDefault="00B43280" w:rsidP="00443E93">
            <w:pPr>
              <w:spacing w:before="120" w:after="120"/>
              <w:rPr>
                <w:rFonts w:ascii="Arial" w:hAnsi="Arial" w:cs="Arial"/>
                <w:sz w:val="18"/>
                <w:szCs w:val="18"/>
                <w:lang w:val="fr-CA"/>
              </w:rPr>
            </w:pPr>
            <w:r w:rsidRPr="00203864">
              <w:rPr>
                <w:rFonts w:ascii="Arial" w:hAnsi="Arial" w:cs="Arial"/>
                <w:sz w:val="18"/>
                <w:szCs w:val="18"/>
                <w:lang w:val="fr-CA"/>
              </w:rPr>
              <w:t>Documentation sur le mandat</w:t>
            </w:r>
          </w:p>
        </w:tc>
        <w:tc>
          <w:tcPr>
            <w:tcW w:w="2790" w:type="dxa"/>
            <w:tcBorders>
              <w:top w:val="nil"/>
              <w:bottom w:val="nil"/>
            </w:tcBorders>
          </w:tcPr>
          <w:p w:rsidR="00B43280" w:rsidRPr="00203864" w:rsidRDefault="00B43280" w:rsidP="00443E93">
            <w:pPr>
              <w:numPr>
                <w:ilvl w:val="0"/>
                <w:numId w:val="5"/>
              </w:numPr>
              <w:tabs>
                <w:tab w:val="clear" w:pos="785"/>
              </w:tabs>
              <w:spacing w:before="120" w:after="120"/>
              <w:ind w:left="380"/>
              <w:jc w:val="left"/>
              <w:rPr>
                <w:rFonts w:ascii="Arial" w:hAnsi="Arial" w:cs="Arial"/>
                <w:sz w:val="18"/>
                <w:szCs w:val="18"/>
                <w:lang w:val="fr-CA"/>
              </w:rPr>
            </w:pPr>
            <w:r w:rsidRPr="00203864">
              <w:rPr>
                <w:rFonts w:ascii="Arial" w:hAnsi="Arial" w:cs="Arial"/>
                <w:sz w:val="18"/>
                <w:szCs w:val="18"/>
                <w:lang w:val="fr-CA"/>
              </w:rPr>
              <w:t>bilan final de stage</w:t>
            </w:r>
          </w:p>
          <w:p w:rsidR="00B43280" w:rsidRPr="00203864" w:rsidRDefault="00B43280" w:rsidP="00443E93">
            <w:pPr>
              <w:numPr>
                <w:ilvl w:val="0"/>
                <w:numId w:val="5"/>
              </w:numPr>
              <w:tabs>
                <w:tab w:val="clear" w:pos="785"/>
              </w:tabs>
              <w:spacing w:before="120" w:after="120"/>
              <w:ind w:left="380"/>
              <w:jc w:val="left"/>
              <w:rPr>
                <w:rFonts w:ascii="Arial" w:hAnsi="Arial" w:cs="Arial"/>
                <w:sz w:val="18"/>
                <w:szCs w:val="18"/>
                <w:lang w:val="fr-CA"/>
              </w:rPr>
            </w:pPr>
            <w:r w:rsidRPr="00203864">
              <w:rPr>
                <w:rFonts w:ascii="Arial" w:hAnsi="Arial" w:cs="Arial"/>
                <w:sz w:val="18"/>
                <w:szCs w:val="18"/>
                <w:lang w:val="fr-CA"/>
              </w:rPr>
              <w:t>fiche d’autoévaluation du stagiaire</w:t>
            </w:r>
          </w:p>
        </w:tc>
        <w:tc>
          <w:tcPr>
            <w:tcW w:w="4680" w:type="dxa"/>
            <w:tcBorders>
              <w:top w:val="nil"/>
              <w:bottom w:val="nil"/>
            </w:tcBorders>
          </w:tcPr>
          <w:p w:rsidR="00B43280" w:rsidRPr="00203864" w:rsidRDefault="00B43280" w:rsidP="0075616F">
            <w:pPr>
              <w:numPr>
                <w:ilvl w:val="0"/>
                <w:numId w:val="5"/>
              </w:numPr>
              <w:tabs>
                <w:tab w:val="clear" w:pos="785"/>
              </w:tabs>
              <w:spacing w:before="120" w:after="20"/>
              <w:ind w:left="380"/>
              <w:jc w:val="left"/>
              <w:rPr>
                <w:rFonts w:ascii="Arial" w:hAnsi="Arial" w:cs="Arial"/>
                <w:sz w:val="18"/>
                <w:szCs w:val="18"/>
                <w:lang w:val="fr-CA"/>
              </w:rPr>
            </w:pPr>
            <w:r w:rsidRPr="00203864">
              <w:rPr>
                <w:rFonts w:ascii="Arial" w:hAnsi="Arial" w:cs="Arial"/>
                <w:sz w:val="18"/>
                <w:szCs w:val="18"/>
                <w:lang w:val="fr-CA"/>
              </w:rPr>
              <w:t>communication écrite en français de qualité</w:t>
            </w:r>
          </w:p>
          <w:p w:rsidR="00B43280" w:rsidRPr="00203864" w:rsidRDefault="00B43280"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pertinence et cohérence des arguments, des commentaires et du point de vue critique</w:t>
            </w:r>
          </w:p>
          <w:p w:rsidR="00B43280" w:rsidRPr="00203864" w:rsidRDefault="00B43280" w:rsidP="00443E93">
            <w:pPr>
              <w:numPr>
                <w:ilvl w:val="0"/>
                <w:numId w:val="5"/>
              </w:numPr>
              <w:tabs>
                <w:tab w:val="clear" w:pos="785"/>
              </w:tabs>
              <w:spacing w:before="20" w:after="20"/>
              <w:ind w:left="380"/>
              <w:jc w:val="left"/>
              <w:rPr>
                <w:rFonts w:ascii="Arial" w:hAnsi="Arial" w:cs="Arial"/>
                <w:b/>
                <w:bCs/>
                <w:i/>
                <w:iCs/>
                <w:sz w:val="18"/>
                <w:szCs w:val="18"/>
                <w:lang w:val="fr-CA"/>
              </w:rPr>
            </w:pPr>
            <w:r w:rsidRPr="00203864">
              <w:rPr>
                <w:rFonts w:ascii="Arial" w:hAnsi="Arial" w:cs="Arial"/>
                <w:sz w:val="18"/>
                <w:szCs w:val="18"/>
                <w:lang w:val="fr-CA"/>
              </w:rPr>
              <w:t>respect des normes de présentation des productions écrites</w:t>
            </w:r>
          </w:p>
        </w:tc>
        <w:tc>
          <w:tcPr>
            <w:tcW w:w="1418" w:type="dxa"/>
            <w:tcBorders>
              <w:top w:val="nil"/>
              <w:bottom w:val="nil"/>
            </w:tcBorders>
            <w:vAlign w:val="center"/>
          </w:tcPr>
          <w:p w:rsidR="00B43280" w:rsidRPr="00203864" w:rsidRDefault="00B43280" w:rsidP="00443E93">
            <w:pPr>
              <w:spacing w:before="120" w:after="120"/>
              <w:jc w:val="center"/>
              <w:rPr>
                <w:rFonts w:ascii="Arial" w:hAnsi="Arial" w:cs="Arial"/>
                <w:sz w:val="18"/>
                <w:szCs w:val="18"/>
                <w:lang w:val="fr-CA"/>
              </w:rPr>
            </w:pPr>
          </w:p>
        </w:tc>
      </w:tr>
      <w:tr w:rsidR="00203864" w:rsidRPr="00203864" w:rsidTr="005B45CB">
        <w:trPr>
          <w:cantSplit/>
          <w:trHeight w:val="444"/>
        </w:trPr>
        <w:tc>
          <w:tcPr>
            <w:tcW w:w="2934" w:type="dxa"/>
            <w:tcBorders>
              <w:top w:val="nil"/>
              <w:bottom w:val="nil"/>
            </w:tcBorders>
          </w:tcPr>
          <w:p w:rsidR="00CB4184" w:rsidRPr="00203864" w:rsidRDefault="00CB4184" w:rsidP="00443E93">
            <w:pPr>
              <w:pStyle w:val="Retraitcorpsdetexte"/>
              <w:spacing w:before="120"/>
              <w:ind w:left="0"/>
              <w:rPr>
                <w:rFonts w:ascii="Arial" w:hAnsi="Arial" w:cs="Arial"/>
                <w:sz w:val="18"/>
                <w:szCs w:val="18"/>
                <w:lang w:val="fr-CA"/>
              </w:rPr>
            </w:pPr>
          </w:p>
        </w:tc>
        <w:tc>
          <w:tcPr>
            <w:tcW w:w="2176" w:type="dxa"/>
            <w:gridSpan w:val="2"/>
            <w:tcBorders>
              <w:top w:val="nil"/>
              <w:bottom w:val="nil"/>
            </w:tcBorders>
          </w:tcPr>
          <w:p w:rsidR="00CB4184" w:rsidRPr="00203864" w:rsidRDefault="00CB4184" w:rsidP="00443E93">
            <w:pPr>
              <w:spacing w:before="120" w:after="120"/>
              <w:rPr>
                <w:rFonts w:ascii="Arial" w:hAnsi="Arial" w:cs="Arial"/>
                <w:sz w:val="18"/>
                <w:szCs w:val="18"/>
                <w:lang w:val="fr-CA"/>
              </w:rPr>
            </w:pPr>
          </w:p>
        </w:tc>
        <w:tc>
          <w:tcPr>
            <w:tcW w:w="2790" w:type="dxa"/>
            <w:tcBorders>
              <w:top w:val="nil"/>
              <w:bottom w:val="nil"/>
            </w:tcBorders>
          </w:tcPr>
          <w:p w:rsidR="00CB4184" w:rsidRPr="00203864" w:rsidRDefault="00CB4184" w:rsidP="00443E93">
            <w:pPr>
              <w:numPr>
                <w:ilvl w:val="0"/>
                <w:numId w:val="5"/>
              </w:numPr>
              <w:tabs>
                <w:tab w:val="clear" w:pos="785"/>
              </w:tabs>
              <w:spacing w:before="120" w:after="120"/>
              <w:ind w:left="380"/>
              <w:jc w:val="left"/>
              <w:rPr>
                <w:rFonts w:ascii="Arial" w:hAnsi="Arial" w:cs="Arial"/>
                <w:sz w:val="18"/>
                <w:szCs w:val="18"/>
                <w:lang w:val="fr-CA"/>
              </w:rPr>
            </w:pPr>
            <w:r w:rsidRPr="00203864">
              <w:rPr>
                <w:rFonts w:ascii="Arial" w:hAnsi="Arial" w:cs="Arial"/>
                <w:sz w:val="18"/>
                <w:szCs w:val="18"/>
                <w:lang w:val="fr-CA"/>
              </w:rPr>
              <w:t xml:space="preserve">présentation multimédia à la fin du stage </w:t>
            </w:r>
          </w:p>
        </w:tc>
        <w:tc>
          <w:tcPr>
            <w:tcW w:w="4680" w:type="dxa"/>
            <w:tcBorders>
              <w:top w:val="nil"/>
              <w:bottom w:val="nil"/>
            </w:tcBorders>
          </w:tcPr>
          <w:p w:rsidR="00CB4184" w:rsidRPr="00203864" w:rsidRDefault="00CB4184" w:rsidP="0075616F">
            <w:pPr>
              <w:numPr>
                <w:ilvl w:val="0"/>
                <w:numId w:val="5"/>
              </w:numPr>
              <w:tabs>
                <w:tab w:val="clear" w:pos="785"/>
              </w:tabs>
              <w:spacing w:before="120" w:after="20"/>
              <w:ind w:left="380"/>
              <w:jc w:val="left"/>
              <w:rPr>
                <w:rFonts w:ascii="Arial" w:hAnsi="Arial" w:cs="Arial"/>
                <w:sz w:val="18"/>
                <w:szCs w:val="18"/>
                <w:lang w:val="fr-CA"/>
              </w:rPr>
            </w:pPr>
            <w:r w:rsidRPr="00203864">
              <w:rPr>
                <w:rFonts w:ascii="Arial" w:hAnsi="Arial" w:cs="Arial"/>
                <w:sz w:val="18"/>
                <w:szCs w:val="18"/>
                <w:lang w:val="fr-CA"/>
              </w:rPr>
              <w:t>communication orale en français de qualité</w:t>
            </w:r>
          </w:p>
          <w:p w:rsidR="00CB4184" w:rsidRPr="00203864" w:rsidRDefault="00CB4184" w:rsidP="00443E93">
            <w:pPr>
              <w:numPr>
                <w:ilvl w:val="0"/>
                <w:numId w:val="5"/>
              </w:numPr>
              <w:tabs>
                <w:tab w:val="clear" w:pos="785"/>
              </w:tabs>
              <w:spacing w:before="20" w:after="20"/>
              <w:ind w:left="380"/>
              <w:jc w:val="left"/>
              <w:rPr>
                <w:rFonts w:ascii="Arial" w:hAnsi="Arial" w:cs="Arial"/>
                <w:sz w:val="18"/>
                <w:szCs w:val="18"/>
                <w:lang w:val="fr-CA"/>
              </w:rPr>
            </w:pPr>
            <w:r w:rsidRPr="00203864">
              <w:rPr>
                <w:rFonts w:ascii="Arial" w:hAnsi="Arial" w:cs="Arial"/>
                <w:sz w:val="18"/>
                <w:szCs w:val="18"/>
                <w:lang w:val="fr-CA"/>
              </w:rPr>
              <w:t>qualité du produit multimédia</w:t>
            </w:r>
          </w:p>
        </w:tc>
        <w:tc>
          <w:tcPr>
            <w:tcW w:w="1418" w:type="dxa"/>
            <w:tcBorders>
              <w:top w:val="nil"/>
              <w:bottom w:val="nil"/>
            </w:tcBorders>
            <w:vAlign w:val="center"/>
          </w:tcPr>
          <w:p w:rsidR="00CB4184" w:rsidRPr="00203864" w:rsidRDefault="00CB4184" w:rsidP="00443E93">
            <w:pPr>
              <w:spacing w:before="120" w:after="120"/>
              <w:rPr>
                <w:rFonts w:ascii="Arial" w:hAnsi="Arial" w:cs="Arial"/>
                <w:sz w:val="18"/>
                <w:szCs w:val="18"/>
                <w:lang w:val="fr-CA"/>
              </w:rPr>
            </w:pPr>
          </w:p>
        </w:tc>
      </w:tr>
      <w:tr w:rsidR="00203864" w:rsidRPr="00203864" w:rsidTr="00443E93">
        <w:trPr>
          <w:cantSplit/>
          <w:trHeight w:val="355"/>
        </w:trPr>
        <w:tc>
          <w:tcPr>
            <w:tcW w:w="2934" w:type="dxa"/>
            <w:tcBorders>
              <w:top w:val="single" w:sz="4" w:space="0" w:color="auto"/>
              <w:bottom w:val="single" w:sz="4" w:space="0" w:color="auto"/>
              <w:right w:val="nil"/>
            </w:tcBorders>
            <w:shd w:val="clear" w:color="auto" w:fill="FFC000"/>
          </w:tcPr>
          <w:p w:rsidR="00CB4184" w:rsidRPr="00203864" w:rsidRDefault="00CB4184" w:rsidP="005E0197">
            <w:pPr>
              <w:pStyle w:val="Titre3"/>
              <w:keepNext w:val="0"/>
              <w:keepLines w:val="0"/>
              <w:spacing w:before="40"/>
              <w:rPr>
                <w:rFonts w:ascii="Arial" w:hAnsi="Arial" w:cs="Arial"/>
                <w:color w:val="auto"/>
                <w:sz w:val="18"/>
                <w:szCs w:val="18"/>
                <w:lang w:val="fr-CA"/>
              </w:rPr>
            </w:pPr>
            <w:r w:rsidRPr="00203864">
              <w:rPr>
                <w:rFonts w:ascii="Arial" w:hAnsi="Arial" w:cs="Arial"/>
                <w:color w:val="auto"/>
                <w:sz w:val="18"/>
                <w:szCs w:val="18"/>
                <w:lang w:val="fr-CA"/>
              </w:rPr>
              <w:t>Total</w:t>
            </w:r>
          </w:p>
        </w:tc>
        <w:tc>
          <w:tcPr>
            <w:tcW w:w="2176" w:type="dxa"/>
            <w:gridSpan w:val="2"/>
            <w:tcBorders>
              <w:top w:val="single" w:sz="4" w:space="0" w:color="auto"/>
              <w:left w:val="nil"/>
              <w:bottom w:val="single" w:sz="4" w:space="0" w:color="auto"/>
              <w:right w:val="nil"/>
            </w:tcBorders>
            <w:shd w:val="clear" w:color="auto" w:fill="FFC000"/>
          </w:tcPr>
          <w:p w:rsidR="00CB4184" w:rsidRPr="00203864" w:rsidRDefault="00CB4184" w:rsidP="005E0197">
            <w:pPr>
              <w:pStyle w:val="Titre3"/>
              <w:keepNext w:val="0"/>
              <w:keepLines w:val="0"/>
              <w:spacing w:before="40"/>
              <w:rPr>
                <w:rFonts w:ascii="Arial" w:hAnsi="Arial" w:cs="Arial"/>
                <w:color w:val="auto"/>
                <w:sz w:val="18"/>
                <w:szCs w:val="18"/>
                <w:lang w:val="fr-CA"/>
              </w:rPr>
            </w:pPr>
          </w:p>
        </w:tc>
        <w:tc>
          <w:tcPr>
            <w:tcW w:w="2790" w:type="dxa"/>
            <w:tcBorders>
              <w:top w:val="single" w:sz="4" w:space="0" w:color="auto"/>
              <w:left w:val="nil"/>
              <w:bottom w:val="single" w:sz="4" w:space="0" w:color="auto"/>
              <w:right w:val="nil"/>
            </w:tcBorders>
            <w:shd w:val="clear" w:color="auto" w:fill="FFC000"/>
          </w:tcPr>
          <w:p w:rsidR="00CB4184" w:rsidRPr="00203864" w:rsidRDefault="00CB4184" w:rsidP="005E0197">
            <w:pPr>
              <w:pStyle w:val="Titre3"/>
              <w:keepNext w:val="0"/>
              <w:keepLines w:val="0"/>
              <w:spacing w:before="40"/>
              <w:rPr>
                <w:rFonts w:ascii="Arial" w:hAnsi="Arial" w:cs="Arial"/>
                <w:color w:val="auto"/>
                <w:sz w:val="18"/>
                <w:szCs w:val="18"/>
                <w:lang w:val="fr-CA"/>
              </w:rPr>
            </w:pPr>
          </w:p>
        </w:tc>
        <w:tc>
          <w:tcPr>
            <w:tcW w:w="4680" w:type="dxa"/>
            <w:tcBorders>
              <w:top w:val="single" w:sz="4" w:space="0" w:color="auto"/>
              <w:left w:val="nil"/>
              <w:bottom w:val="single" w:sz="4" w:space="0" w:color="auto"/>
              <w:right w:val="nil"/>
            </w:tcBorders>
            <w:shd w:val="clear" w:color="auto" w:fill="FFC000"/>
          </w:tcPr>
          <w:p w:rsidR="00CB4184" w:rsidRPr="00203864" w:rsidRDefault="00CB4184" w:rsidP="005E0197">
            <w:pPr>
              <w:pStyle w:val="Titre3"/>
              <w:keepNext w:val="0"/>
              <w:keepLines w:val="0"/>
              <w:spacing w:before="40"/>
              <w:rPr>
                <w:rFonts w:ascii="Arial" w:hAnsi="Arial" w:cs="Arial"/>
                <w:color w:val="auto"/>
                <w:sz w:val="18"/>
                <w:szCs w:val="18"/>
                <w:lang w:val="fr-CA"/>
              </w:rPr>
            </w:pPr>
          </w:p>
        </w:tc>
        <w:tc>
          <w:tcPr>
            <w:tcW w:w="1418" w:type="dxa"/>
            <w:tcBorders>
              <w:top w:val="single" w:sz="4" w:space="0" w:color="auto"/>
              <w:left w:val="nil"/>
              <w:bottom w:val="single" w:sz="4" w:space="0" w:color="auto"/>
            </w:tcBorders>
            <w:shd w:val="clear" w:color="auto" w:fill="FFC000"/>
          </w:tcPr>
          <w:p w:rsidR="00CB4184" w:rsidRPr="00203864" w:rsidRDefault="00CB4184" w:rsidP="00443E93">
            <w:pPr>
              <w:spacing w:before="40" w:after="40"/>
              <w:jc w:val="center"/>
              <w:rPr>
                <w:rFonts w:ascii="Arial" w:hAnsi="Arial" w:cs="Arial"/>
                <w:b/>
                <w:sz w:val="18"/>
                <w:szCs w:val="18"/>
                <w:lang w:val="fr-CA"/>
              </w:rPr>
            </w:pPr>
            <w:r w:rsidRPr="00203864">
              <w:rPr>
                <w:rFonts w:ascii="Arial" w:hAnsi="Arial" w:cs="Arial"/>
                <w:b/>
                <w:sz w:val="18"/>
                <w:szCs w:val="18"/>
                <w:lang w:val="fr-CA"/>
              </w:rPr>
              <w:t>100 %</w:t>
            </w:r>
          </w:p>
        </w:tc>
      </w:tr>
      <w:tr w:rsidR="00203864" w:rsidRPr="00203864" w:rsidTr="00443E93">
        <w:trPr>
          <w:cantSplit/>
          <w:trHeight w:val="160"/>
        </w:trPr>
        <w:tc>
          <w:tcPr>
            <w:tcW w:w="2934" w:type="dxa"/>
            <w:tcBorders>
              <w:top w:val="single" w:sz="4" w:space="0" w:color="auto"/>
              <w:right w:val="nil"/>
            </w:tcBorders>
            <w:shd w:val="clear" w:color="auto" w:fill="FFC000"/>
          </w:tcPr>
          <w:p w:rsidR="00CB4184" w:rsidRPr="00203864" w:rsidRDefault="00CB4184" w:rsidP="00BD3608">
            <w:pPr>
              <w:pStyle w:val="Titre3"/>
              <w:keepNext w:val="0"/>
              <w:keepLines w:val="0"/>
              <w:spacing w:before="40" w:after="40"/>
              <w:rPr>
                <w:rFonts w:ascii="Arial" w:hAnsi="Arial" w:cs="Arial"/>
                <w:color w:val="auto"/>
                <w:sz w:val="18"/>
                <w:szCs w:val="18"/>
                <w:lang w:val="fr-CA"/>
              </w:rPr>
            </w:pPr>
            <w:r w:rsidRPr="00203864">
              <w:rPr>
                <w:rFonts w:ascii="Arial" w:hAnsi="Arial" w:cs="Arial"/>
                <w:color w:val="auto"/>
                <w:sz w:val="18"/>
                <w:szCs w:val="18"/>
                <w:lang w:val="fr-CA"/>
              </w:rPr>
              <w:t>Seuil de réussite</w:t>
            </w:r>
          </w:p>
        </w:tc>
        <w:tc>
          <w:tcPr>
            <w:tcW w:w="2176" w:type="dxa"/>
            <w:gridSpan w:val="2"/>
            <w:tcBorders>
              <w:top w:val="single" w:sz="4" w:space="0" w:color="auto"/>
              <w:left w:val="nil"/>
              <w:right w:val="nil"/>
            </w:tcBorders>
            <w:shd w:val="clear" w:color="auto" w:fill="FFC000"/>
          </w:tcPr>
          <w:p w:rsidR="00CB4184" w:rsidRPr="00203864" w:rsidRDefault="00CB4184" w:rsidP="00BD3608">
            <w:pPr>
              <w:spacing w:before="40" w:after="40"/>
              <w:rPr>
                <w:rFonts w:ascii="Arial" w:hAnsi="Arial" w:cs="Arial"/>
                <w:sz w:val="18"/>
                <w:szCs w:val="18"/>
                <w:lang w:val="fr-CA"/>
              </w:rPr>
            </w:pPr>
          </w:p>
        </w:tc>
        <w:tc>
          <w:tcPr>
            <w:tcW w:w="2790" w:type="dxa"/>
            <w:tcBorders>
              <w:top w:val="single" w:sz="4" w:space="0" w:color="auto"/>
              <w:left w:val="nil"/>
              <w:right w:val="nil"/>
            </w:tcBorders>
            <w:shd w:val="clear" w:color="auto" w:fill="FFC000"/>
          </w:tcPr>
          <w:p w:rsidR="00CB4184" w:rsidRPr="00203864" w:rsidRDefault="00CB4184" w:rsidP="00BD3608">
            <w:pPr>
              <w:spacing w:before="40" w:after="40"/>
              <w:ind w:left="20"/>
              <w:rPr>
                <w:rFonts w:ascii="Arial" w:hAnsi="Arial" w:cs="Arial"/>
                <w:sz w:val="18"/>
                <w:szCs w:val="18"/>
                <w:lang w:val="fr-CA"/>
              </w:rPr>
            </w:pPr>
          </w:p>
        </w:tc>
        <w:tc>
          <w:tcPr>
            <w:tcW w:w="4680" w:type="dxa"/>
            <w:tcBorders>
              <w:top w:val="single" w:sz="4" w:space="0" w:color="auto"/>
              <w:left w:val="nil"/>
              <w:right w:val="nil"/>
            </w:tcBorders>
            <w:shd w:val="clear" w:color="auto" w:fill="FFC000"/>
          </w:tcPr>
          <w:p w:rsidR="00CB4184" w:rsidRPr="00203864" w:rsidRDefault="00CB4184" w:rsidP="00BD3608">
            <w:pPr>
              <w:spacing w:before="40" w:after="40"/>
              <w:ind w:left="20"/>
              <w:rPr>
                <w:rFonts w:ascii="Arial" w:hAnsi="Arial" w:cs="Arial"/>
                <w:sz w:val="18"/>
                <w:szCs w:val="18"/>
                <w:lang w:val="fr-CA"/>
              </w:rPr>
            </w:pPr>
          </w:p>
        </w:tc>
        <w:tc>
          <w:tcPr>
            <w:tcW w:w="1418" w:type="dxa"/>
            <w:tcBorders>
              <w:top w:val="single" w:sz="4" w:space="0" w:color="auto"/>
              <w:left w:val="nil"/>
            </w:tcBorders>
            <w:shd w:val="clear" w:color="auto" w:fill="FFC000"/>
          </w:tcPr>
          <w:p w:rsidR="00CB4184" w:rsidRPr="00203864" w:rsidRDefault="00CB4184" w:rsidP="00BD3608">
            <w:pPr>
              <w:spacing w:before="40" w:after="40"/>
              <w:jc w:val="center"/>
              <w:rPr>
                <w:rFonts w:ascii="Arial" w:hAnsi="Arial" w:cs="Arial"/>
                <w:b/>
                <w:bCs/>
                <w:sz w:val="18"/>
                <w:szCs w:val="18"/>
                <w:lang w:val="fr-CA"/>
              </w:rPr>
            </w:pPr>
            <w:r w:rsidRPr="00203864">
              <w:rPr>
                <w:rFonts w:ascii="Arial" w:hAnsi="Arial" w:cs="Arial"/>
                <w:b/>
                <w:bCs/>
                <w:sz w:val="18"/>
                <w:szCs w:val="18"/>
                <w:lang w:val="fr-CA"/>
              </w:rPr>
              <w:t>60 %</w:t>
            </w:r>
          </w:p>
        </w:tc>
      </w:tr>
    </w:tbl>
    <w:p w:rsidR="005768A8" w:rsidRPr="00203864" w:rsidRDefault="005768A8" w:rsidP="004D1E13">
      <w:pPr>
        <w:ind w:left="-90" w:right="-3078"/>
        <w:jc w:val="left"/>
        <w:rPr>
          <w:sz w:val="14"/>
          <w:lang w:val="fr-CA"/>
        </w:rPr>
      </w:pPr>
    </w:p>
    <w:sectPr w:rsidR="005768A8" w:rsidRPr="00203864" w:rsidSect="00443E93">
      <w:headerReference w:type="default" r:id="rId16"/>
      <w:pgSz w:w="15842" w:h="12242" w:orient="landscape" w:code="1"/>
      <w:pgMar w:top="862" w:right="812" w:bottom="862" w:left="1134"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320" w:rsidRDefault="00ED3320">
      <w:r>
        <w:separator/>
      </w:r>
    </w:p>
  </w:endnote>
  <w:endnote w:type="continuationSeparator" w:id="0">
    <w:p w:rsidR="00ED3320" w:rsidRDefault="00ED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C1" w:rsidRPr="00443E93" w:rsidRDefault="00FD2CC1" w:rsidP="00FD2CC1">
    <w:pPr>
      <w:pStyle w:val="Pieddepage"/>
      <w:tabs>
        <w:tab w:val="clear" w:pos="4819"/>
        <w:tab w:val="clear" w:pos="9071"/>
        <w:tab w:val="right" w:pos="10440"/>
      </w:tabs>
      <w:rPr>
        <w:rFonts w:ascii="Arial" w:hAnsi="Arial" w:cs="Arial"/>
        <w:sz w:val="16"/>
        <w:szCs w:val="18"/>
        <w:lang w:val="fr-CA"/>
      </w:rPr>
    </w:pPr>
    <w:r w:rsidRPr="00443E93">
      <w:rPr>
        <w:rFonts w:ascii="Arial" w:hAnsi="Arial" w:cs="Arial"/>
        <w:sz w:val="16"/>
        <w:szCs w:val="18"/>
        <w:lang w:val="fr-CA"/>
      </w:rPr>
      <w:t>Service de l’organisation scolaire</w:t>
    </w:r>
    <w:r w:rsidRPr="00443E93">
      <w:rPr>
        <w:rFonts w:ascii="Arial" w:hAnsi="Arial" w:cs="Arial"/>
        <w:sz w:val="16"/>
        <w:szCs w:val="18"/>
        <w:lang w:val="fr-CA"/>
      </w:rPr>
      <w:tab/>
    </w:r>
    <w:r w:rsidRPr="00443E93">
      <w:rPr>
        <w:rStyle w:val="Numrodepage"/>
        <w:rFonts w:ascii="Arial" w:hAnsi="Arial" w:cs="Arial"/>
        <w:sz w:val="16"/>
        <w:szCs w:val="18"/>
      </w:rPr>
      <w:fldChar w:fldCharType="begin"/>
    </w:r>
    <w:r w:rsidRPr="00443E93">
      <w:rPr>
        <w:rStyle w:val="Numrodepage"/>
        <w:rFonts w:ascii="Arial" w:hAnsi="Arial" w:cs="Arial"/>
        <w:sz w:val="16"/>
        <w:szCs w:val="18"/>
      </w:rPr>
      <w:instrText xml:space="preserve"> PAGE </w:instrText>
    </w:r>
    <w:r w:rsidRPr="00443E93">
      <w:rPr>
        <w:rStyle w:val="Numrodepage"/>
        <w:rFonts w:ascii="Arial" w:hAnsi="Arial" w:cs="Arial"/>
        <w:sz w:val="16"/>
        <w:szCs w:val="18"/>
      </w:rPr>
      <w:fldChar w:fldCharType="separate"/>
    </w:r>
    <w:r w:rsidR="008B5A3B">
      <w:rPr>
        <w:rStyle w:val="Numrodepage"/>
        <w:rFonts w:ascii="Arial" w:hAnsi="Arial" w:cs="Arial"/>
        <w:noProof/>
        <w:sz w:val="16"/>
        <w:szCs w:val="18"/>
      </w:rPr>
      <w:t>8</w:t>
    </w:r>
    <w:r w:rsidRPr="00443E93">
      <w:rPr>
        <w:rStyle w:val="Numrodepage"/>
        <w:rFonts w:ascii="Arial" w:hAnsi="Arial" w:cs="Arial"/>
        <w:sz w:val="16"/>
        <w:szCs w:val="18"/>
      </w:rPr>
      <w:fldChar w:fldCharType="end"/>
    </w:r>
  </w:p>
  <w:p w:rsidR="00FD2CC1" w:rsidRPr="00FD2CC1" w:rsidRDefault="00FD2CC1" w:rsidP="00FD2CC1">
    <w:pPr>
      <w:pStyle w:val="Pieddepage"/>
      <w:tabs>
        <w:tab w:val="clear" w:pos="4819"/>
        <w:tab w:val="clear" w:pos="9071"/>
        <w:tab w:val="right" w:pos="10440"/>
      </w:tabs>
      <w:rPr>
        <w:rFonts w:ascii="Arial" w:hAnsi="Arial" w:cs="Arial"/>
        <w:sz w:val="16"/>
        <w:szCs w:val="18"/>
        <w:lang w:val="fr-CA"/>
      </w:rPr>
    </w:pPr>
    <w:r w:rsidRPr="00443E93">
      <w:rPr>
        <w:rFonts w:ascii="Arial" w:hAnsi="Arial" w:cs="Arial"/>
        <w:i/>
        <w:sz w:val="16"/>
        <w:szCs w:val="18"/>
        <w:lang w:val="fr-CA"/>
      </w:rPr>
      <w:t>Techniques d’intégration multimédia</w:t>
    </w:r>
    <w:r w:rsidR="006C75A1">
      <w:rPr>
        <w:rFonts w:ascii="Arial" w:hAnsi="Arial" w:cs="Arial"/>
        <w:sz w:val="16"/>
        <w:szCs w:val="18"/>
        <w:lang w:val="fr-CA"/>
      </w:rPr>
      <w:tab/>
    </w:r>
    <w:r w:rsidR="00330F55">
      <w:rPr>
        <w:rFonts w:ascii="Arial" w:hAnsi="Arial" w:cs="Arial"/>
        <w:sz w:val="18"/>
        <w:szCs w:val="18"/>
        <w:lang w:val="fr-CA"/>
      </w:rPr>
      <w:t>2020-02-</w:t>
    </w:r>
    <w:r w:rsidR="008B5A3B">
      <w:rPr>
        <w:rFonts w:ascii="Arial" w:hAnsi="Arial" w:cs="Arial"/>
        <w:sz w:val="18"/>
        <w:szCs w:val="18"/>
        <w:lang w:val="fr-CA"/>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93" w:rsidRPr="0075616F" w:rsidRDefault="00443E93" w:rsidP="0095718D">
    <w:pPr>
      <w:pStyle w:val="Pieddepage"/>
      <w:tabs>
        <w:tab w:val="clear" w:pos="4819"/>
        <w:tab w:val="clear" w:pos="9071"/>
        <w:tab w:val="right" w:pos="13892"/>
      </w:tabs>
      <w:rPr>
        <w:rFonts w:ascii="Arial" w:hAnsi="Arial" w:cs="Arial"/>
        <w:sz w:val="16"/>
        <w:szCs w:val="18"/>
        <w:lang w:val="fr-CA"/>
      </w:rPr>
    </w:pPr>
    <w:r w:rsidRPr="0075616F">
      <w:rPr>
        <w:rFonts w:ascii="Arial" w:hAnsi="Arial" w:cs="Arial"/>
        <w:sz w:val="16"/>
        <w:szCs w:val="18"/>
        <w:lang w:val="fr-CA"/>
      </w:rPr>
      <w:t>Service de l’organisation scolaire</w:t>
    </w:r>
    <w:r w:rsidRPr="0075616F">
      <w:rPr>
        <w:rFonts w:ascii="Arial" w:hAnsi="Arial" w:cs="Arial"/>
        <w:sz w:val="16"/>
        <w:szCs w:val="18"/>
        <w:lang w:val="fr-CA"/>
      </w:rPr>
      <w:tab/>
    </w:r>
    <w:r w:rsidRPr="0075616F">
      <w:rPr>
        <w:rStyle w:val="Numrodepage"/>
        <w:rFonts w:ascii="Arial" w:hAnsi="Arial" w:cs="Arial"/>
        <w:sz w:val="16"/>
        <w:szCs w:val="18"/>
      </w:rPr>
      <w:fldChar w:fldCharType="begin"/>
    </w:r>
    <w:r w:rsidRPr="0075616F">
      <w:rPr>
        <w:rStyle w:val="Numrodepage"/>
        <w:rFonts w:ascii="Arial" w:hAnsi="Arial" w:cs="Arial"/>
        <w:sz w:val="16"/>
        <w:szCs w:val="18"/>
      </w:rPr>
      <w:instrText xml:space="preserve"> PAGE </w:instrText>
    </w:r>
    <w:r w:rsidRPr="0075616F">
      <w:rPr>
        <w:rStyle w:val="Numrodepage"/>
        <w:rFonts w:ascii="Arial" w:hAnsi="Arial" w:cs="Arial"/>
        <w:sz w:val="16"/>
        <w:szCs w:val="18"/>
      </w:rPr>
      <w:fldChar w:fldCharType="separate"/>
    </w:r>
    <w:r w:rsidR="008B5A3B">
      <w:rPr>
        <w:rStyle w:val="Numrodepage"/>
        <w:rFonts w:ascii="Arial" w:hAnsi="Arial" w:cs="Arial"/>
        <w:noProof/>
        <w:sz w:val="16"/>
        <w:szCs w:val="18"/>
      </w:rPr>
      <w:t>14</w:t>
    </w:r>
    <w:r w:rsidRPr="0075616F">
      <w:rPr>
        <w:rStyle w:val="Numrodepage"/>
        <w:rFonts w:ascii="Arial" w:hAnsi="Arial" w:cs="Arial"/>
        <w:sz w:val="16"/>
        <w:szCs w:val="18"/>
      </w:rPr>
      <w:fldChar w:fldCharType="end"/>
    </w:r>
  </w:p>
  <w:p w:rsidR="00443E93" w:rsidRPr="0075616F" w:rsidRDefault="00443E93" w:rsidP="0095718D">
    <w:pPr>
      <w:pStyle w:val="Pieddepage"/>
      <w:tabs>
        <w:tab w:val="clear" w:pos="4819"/>
        <w:tab w:val="clear" w:pos="9071"/>
        <w:tab w:val="right" w:pos="13892"/>
      </w:tabs>
      <w:rPr>
        <w:rFonts w:ascii="Arial" w:hAnsi="Arial" w:cs="Arial"/>
        <w:sz w:val="16"/>
        <w:szCs w:val="18"/>
        <w:lang w:val="fr-CA"/>
      </w:rPr>
    </w:pPr>
    <w:r w:rsidRPr="0075616F">
      <w:rPr>
        <w:rFonts w:ascii="Arial" w:hAnsi="Arial" w:cs="Arial"/>
        <w:i/>
        <w:sz w:val="16"/>
        <w:szCs w:val="18"/>
        <w:lang w:val="fr-CA"/>
      </w:rPr>
      <w:t>Techniques d’intégration multimédia</w:t>
    </w:r>
    <w:r w:rsidR="006C75A1">
      <w:rPr>
        <w:rFonts w:ascii="Arial" w:hAnsi="Arial" w:cs="Arial"/>
        <w:sz w:val="16"/>
        <w:szCs w:val="18"/>
        <w:lang w:val="fr-CA"/>
      </w:rPr>
      <w:tab/>
    </w:r>
    <w:r w:rsidR="008B5A3B">
      <w:rPr>
        <w:rFonts w:ascii="Arial" w:hAnsi="Arial" w:cs="Arial"/>
        <w:sz w:val="18"/>
        <w:szCs w:val="18"/>
        <w:lang w:val="fr-CA"/>
      </w:rPr>
      <w:t>2020-02-25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93" w:rsidRPr="00443E93" w:rsidRDefault="004333EF" w:rsidP="0095718D">
    <w:pPr>
      <w:pStyle w:val="Pieddepage"/>
      <w:tabs>
        <w:tab w:val="clear" w:pos="4819"/>
        <w:tab w:val="clear" w:pos="9071"/>
        <w:tab w:val="right" w:pos="13892"/>
      </w:tabs>
      <w:rPr>
        <w:rFonts w:ascii="Arial" w:hAnsi="Arial" w:cs="Arial"/>
        <w:sz w:val="16"/>
        <w:szCs w:val="18"/>
        <w:lang w:val="fr-CA"/>
      </w:rPr>
    </w:pPr>
    <w:r>
      <w:rPr>
        <w:rFonts w:ascii="Arial" w:hAnsi="Arial" w:cs="Arial"/>
        <w:noProof/>
        <w:sz w:val="16"/>
        <w:szCs w:val="18"/>
        <w:lang w:val="fr-CA" w:eastAsia="fr-CA"/>
      </w:rPr>
      <mc:AlternateContent>
        <mc:Choice Requires="wps">
          <w:drawing>
            <wp:anchor distT="0" distB="0" distL="114300" distR="114300" simplePos="0" relativeHeight="251657728" behindDoc="0" locked="0" layoutInCell="1" allowOverlap="1" wp14:anchorId="3A31A1D6" wp14:editId="1D1A6AAF">
              <wp:simplePos x="0" y="0"/>
              <wp:positionH relativeFrom="column">
                <wp:posOffset>8598839</wp:posOffset>
              </wp:positionH>
              <wp:positionV relativeFrom="paragraph">
                <wp:posOffset>-75676</wp:posOffset>
              </wp:positionV>
              <wp:extent cx="294198" cy="238539"/>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294198"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3EF" w:rsidRPr="008C79C4" w:rsidRDefault="004333EF">
                          <w:pPr>
                            <w:rPr>
                              <w:rFonts w:ascii="Arial" w:hAnsi="Arial" w:cs="Arial"/>
                              <w:sz w:val="16"/>
                              <w:szCs w:val="16"/>
                            </w:rPr>
                          </w:pPr>
                          <w:r w:rsidRPr="008C79C4">
                            <w:rPr>
                              <w:rFonts w:ascii="Arial" w:hAnsi="Arial" w:cs="Arial"/>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31A1D6" id="_x0000_t202" coordsize="21600,21600" o:spt="202" path="m,l,21600r21600,l21600,xe">
              <v:stroke joinstyle="miter"/>
              <v:path gradientshapeok="t" o:connecttype="rect"/>
            </v:shapetype>
            <v:shape id="Zone de texte 6" o:spid="_x0000_s1028" type="#_x0000_t202" style="position:absolute;left:0;text-align:left;margin-left:677.05pt;margin-top:-5.95pt;width:23.15pt;height:18.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" fillcolor="white [3201]" stroked="f" strokeweight=".5pt">
              <v:textbox>
                <w:txbxContent>
                  <w:p w:rsidR="004333EF" w:rsidRPr="008C79C4" w:rsidRDefault="004333EF">
                    <w:pPr>
                      <w:rPr>
                        <w:rFonts w:ascii="Arial" w:hAnsi="Arial" w:cs="Arial"/>
                        <w:sz w:val="16"/>
                        <w:szCs w:val="16"/>
                      </w:rPr>
                    </w:pPr>
                    <w:r w:rsidRPr="008C79C4">
                      <w:rPr>
                        <w:rFonts w:ascii="Arial" w:hAnsi="Arial" w:cs="Arial"/>
                        <w:sz w:val="16"/>
                        <w:szCs w:val="16"/>
                      </w:rPr>
                      <w:t>9</w:t>
                    </w:r>
                  </w:p>
                </w:txbxContent>
              </v:textbox>
            </v:shape>
          </w:pict>
        </mc:Fallback>
      </mc:AlternateContent>
    </w:r>
    <w:r w:rsidR="00443E93" w:rsidRPr="00443E93">
      <w:rPr>
        <w:rFonts w:ascii="Arial" w:hAnsi="Arial" w:cs="Arial"/>
        <w:sz w:val="16"/>
        <w:szCs w:val="18"/>
        <w:lang w:val="fr-CA"/>
      </w:rPr>
      <w:t>Service de l’organisation scolaire</w:t>
    </w:r>
    <w:r w:rsidR="00443E93" w:rsidRPr="00443E93">
      <w:rPr>
        <w:rFonts w:ascii="Arial" w:hAnsi="Arial" w:cs="Arial"/>
        <w:sz w:val="16"/>
        <w:szCs w:val="18"/>
        <w:lang w:val="fr-CA"/>
      </w:rPr>
      <w:tab/>
    </w:r>
    <w:r w:rsidR="008B5A3B">
      <w:rPr>
        <w:rStyle w:val="Numrodepage"/>
        <w:rFonts w:ascii="Arial" w:hAnsi="Arial" w:cs="Arial"/>
        <w:sz w:val="16"/>
        <w:szCs w:val="18"/>
      </w:rPr>
      <w:fldChar w:fldCharType="begin"/>
    </w:r>
    <w:r w:rsidR="008B5A3B">
      <w:rPr>
        <w:rStyle w:val="Numrodepage"/>
        <w:rFonts w:ascii="Arial" w:hAnsi="Arial" w:cs="Arial"/>
        <w:sz w:val="16"/>
        <w:szCs w:val="18"/>
      </w:rPr>
      <w:instrText xml:space="preserve"> PAGE   \* MERGEFORMAT </w:instrText>
    </w:r>
    <w:r w:rsidR="008B5A3B">
      <w:rPr>
        <w:rStyle w:val="Numrodepage"/>
        <w:rFonts w:ascii="Arial" w:hAnsi="Arial" w:cs="Arial"/>
        <w:sz w:val="16"/>
        <w:szCs w:val="18"/>
      </w:rPr>
      <w:fldChar w:fldCharType="separate"/>
    </w:r>
    <w:r w:rsidR="008B5A3B">
      <w:rPr>
        <w:rStyle w:val="Numrodepage"/>
        <w:rFonts w:ascii="Arial" w:hAnsi="Arial" w:cs="Arial"/>
        <w:noProof/>
        <w:sz w:val="16"/>
        <w:szCs w:val="18"/>
      </w:rPr>
      <w:t>11</w:t>
    </w:r>
    <w:r w:rsidR="008B5A3B">
      <w:rPr>
        <w:rStyle w:val="Numrodepage"/>
        <w:rFonts w:ascii="Arial" w:hAnsi="Arial" w:cs="Arial"/>
        <w:sz w:val="16"/>
        <w:szCs w:val="18"/>
      </w:rPr>
      <w:fldChar w:fldCharType="end"/>
    </w:r>
  </w:p>
  <w:p w:rsidR="00443E93" w:rsidRPr="00443E93" w:rsidRDefault="00443E93" w:rsidP="00793D9F">
    <w:pPr>
      <w:pStyle w:val="Pieddepage"/>
      <w:tabs>
        <w:tab w:val="clear" w:pos="4819"/>
        <w:tab w:val="clear" w:pos="9071"/>
        <w:tab w:val="right" w:pos="13892"/>
      </w:tabs>
      <w:spacing w:before="60"/>
      <w:rPr>
        <w:rFonts w:ascii="Arial" w:hAnsi="Arial" w:cs="Arial"/>
        <w:sz w:val="16"/>
        <w:szCs w:val="18"/>
        <w:lang w:val="fr-CA"/>
      </w:rPr>
    </w:pPr>
    <w:r w:rsidRPr="00443E93">
      <w:rPr>
        <w:rFonts w:ascii="Arial" w:hAnsi="Arial" w:cs="Arial"/>
        <w:i/>
        <w:sz w:val="16"/>
        <w:szCs w:val="18"/>
        <w:lang w:val="fr-CA"/>
      </w:rPr>
      <w:t>Techniques d’intégration multimédia</w:t>
    </w:r>
    <w:r w:rsidR="006C75A1">
      <w:rPr>
        <w:rFonts w:ascii="Arial" w:hAnsi="Arial" w:cs="Arial"/>
        <w:sz w:val="16"/>
        <w:szCs w:val="18"/>
        <w:lang w:val="fr-CA"/>
      </w:rPr>
      <w:tab/>
    </w:r>
    <w:r w:rsidR="008B5A3B">
      <w:rPr>
        <w:rFonts w:ascii="Arial" w:hAnsi="Arial" w:cs="Arial"/>
        <w:sz w:val="18"/>
        <w:szCs w:val="18"/>
        <w:lang w:val="fr-CA"/>
      </w:rPr>
      <w:t>2020-02-25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320" w:rsidRDefault="00ED3320">
      <w:pPr>
        <w:pStyle w:val="Pieddepage"/>
      </w:pPr>
      <w:r>
        <w:t>_____________________</w:t>
      </w:r>
    </w:p>
  </w:footnote>
  <w:footnote w:type="continuationSeparator" w:id="0">
    <w:p w:rsidR="00ED3320" w:rsidRDefault="00ED3320">
      <w:r>
        <w:continuationSeparator/>
      </w:r>
    </w:p>
  </w:footnote>
  <w:footnote w:id="1">
    <w:p w:rsidR="00443E93" w:rsidRPr="00014FFD" w:rsidRDefault="00443E93" w:rsidP="00443E93">
      <w:pPr>
        <w:pStyle w:val="Notedebasdepage"/>
        <w:spacing w:before="40" w:after="40"/>
        <w:ind w:left="360" w:hanging="360"/>
        <w:rPr>
          <w:rStyle w:val="Appelnotedebasdep"/>
          <w:rFonts w:ascii="Arial" w:hAnsi="Arial" w:cs="Arial"/>
          <w:szCs w:val="16"/>
        </w:rPr>
      </w:pPr>
      <w:r w:rsidRPr="00203864">
        <w:rPr>
          <w:rStyle w:val="Appelnotedebasdep"/>
          <w:rFonts w:ascii="Arial" w:hAnsi="Arial" w:cs="Arial"/>
          <w:sz w:val="14"/>
          <w:szCs w:val="16"/>
        </w:rPr>
        <w:footnoteRef/>
      </w:r>
      <w:r w:rsidRPr="00203864">
        <w:rPr>
          <w:rStyle w:val="Appelnotedebasdep"/>
          <w:rFonts w:ascii="Arial" w:hAnsi="Arial" w:cs="Arial"/>
          <w:sz w:val="14"/>
          <w:szCs w:val="16"/>
        </w:rPr>
        <w:t xml:space="preserve"> </w:t>
      </w:r>
      <w:r w:rsidRPr="00014FFD">
        <w:rPr>
          <w:rStyle w:val="Appelnotedebasdep"/>
          <w:rFonts w:ascii="Arial" w:hAnsi="Arial" w:cs="Arial"/>
          <w:szCs w:val="16"/>
        </w:rPr>
        <w:tab/>
      </w:r>
      <w:r w:rsidRPr="00014FFD">
        <w:rPr>
          <w:rFonts w:ascii="Arial" w:hAnsi="Arial" w:cs="Arial"/>
          <w:sz w:val="16"/>
          <w:szCs w:val="16"/>
        </w:rPr>
        <w:t>Les indicateurs sont les éléments qui sont utilisés pour évaluer le degré d’atteinte des compétences visées par l’ÉSP</w:t>
      </w:r>
    </w:p>
  </w:footnote>
  <w:footnote w:id="2">
    <w:p w:rsidR="00443E93" w:rsidRPr="00014FFD" w:rsidRDefault="00443E93" w:rsidP="00443E93">
      <w:pPr>
        <w:pStyle w:val="Notedebasdepage"/>
        <w:spacing w:before="40" w:after="120"/>
        <w:ind w:left="360" w:hanging="360"/>
        <w:rPr>
          <w:rStyle w:val="Appelnotedebasdep"/>
          <w:rFonts w:ascii="Arial" w:hAnsi="Arial" w:cs="Arial"/>
          <w:position w:val="0"/>
          <w:szCs w:val="16"/>
        </w:rPr>
      </w:pPr>
      <w:r w:rsidRPr="00203864">
        <w:rPr>
          <w:rStyle w:val="Appelnotedebasdep"/>
          <w:rFonts w:ascii="Arial" w:hAnsi="Arial" w:cs="Arial"/>
          <w:sz w:val="14"/>
          <w:szCs w:val="16"/>
        </w:rPr>
        <w:footnoteRef/>
      </w:r>
      <w:r w:rsidRPr="00203864">
        <w:rPr>
          <w:rStyle w:val="Appelnotedebasdep"/>
          <w:rFonts w:ascii="Arial" w:hAnsi="Arial" w:cs="Arial"/>
          <w:sz w:val="14"/>
          <w:szCs w:val="16"/>
        </w:rPr>
        <w:t xml:space="preserve"> </w:t>
      </w:r>
      <w:r w:rsidRPr="00014FFD">
        <w:rPr>
          <w:rStyle w:val="Appelnotedebasdep"/>
          <w:rFonts w:ascii="Arial" w:hAnsi="Arial" w:cs="Arial"/>
          <w:szCs w:val="16"/>
        </w:rPr>
        <w:tab/>
        <w:t>Les produits livrables réfèrent aux tâches à réaliser pour observer la présence ou l’absence des indicateurs.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93" w:rsidRPr="002C06AE" w:rsidRDefault="00443E93" w:rsidP="002C06AE">
    <w:pPr>
      <w:pStyle w:val="En-tte"/>
      <w:jc w:val="center"/>
      <w:rPr>
        <w:b/>
      </w:rPr>
    </w:pPr>
    <w:r>
      <w:rPr>
        <w:b/>
        <w:noProof/>
        <w:lang w:val="fr-CA" w:eastAsia="fr-CA"/>
      </w:rPr>
      <mc:AlternateContent>
        <mc:Choice Requires="wps">
          <w:drawing>
            <wp:anchor distT="0" distB="0" distL="114300" distR="114300" simplePos="0" relativeHeight="251655680" behindDoc="0" locked="0" layoutInCell="1" allowOverlap="1" wp14:anchorId="5B61ED4D" wp14:editId="56D98DD2">
              <wp:simplePos x="0" y="0"/>
              <wp:positionH relativeFrom="column">
                <wp:posOffset>2353310</wp:posOffset>
              </wp:positionH>
              <wp:positionV relativeFrom="paragraph">
                <wp:posOffset>-76835</wp:posOffset>
              </wp:positionV>
              <wp:extent cx="3423920" cy="304800"/>
              <wp:effectExtent l="635" t="0" r="4445"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93" w:rsidRDefault="00443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ED4D" id="_x0000_t202" coordsize="21600,21600" o:spt="202" path="m,l,21600r21600,l21600,xe">
              <v:stroke joinstyle="miter"/>
              <v:path gradientshapeok="t" o:connecttype="rect"/>
            </v:shapetype>
            <v:shape id="Text Box 1" o:spid="_x0000_s1026" type="#_x0000_t202" style="position:absolute;left:0;text-align:left;margin-left:185.3pt;margin-top:-6.05pt;width:269.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" stroked="f">
              <v:textbox>
                <w:txbxContent>
                  <w:p w:rsidR="00443E93" w:rsidRDefault="00443E93"/>
                </w:txbxContent>
              </v:textbox>
            </v:shape>
          </w:pict>
        </mc:Fallback>
      </mc:AlternateContent>
    </w:r>
    <w:r w:rsidRPr="002C06AE">
      <w:rPr>
        <w:b/>
      </w:rPr>
      <w:t>ÉPREUVE SYNTHÈSE</w:t>
    </w:r>
  </w:p>
  <w:p w:rsidR="00443E93" w:rsidRDefault="00443E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93" w:rsidRPr="002C06AE" w:rsidRDefault="00443E93" w:rsidP="002C06AE">
    <w:pPr>
      <w:pStyle w:val="En-tte"/>
      <w:jc w:val="center"/>
      <w:rPr>
        <w:b/>
      </w:rPr>
    </w:pPr>
    <w:r>
      <w:rPr>
        <w:b/>
        <w:noProof/>
        <w:lang w:val="fr-CA" w:eastAsia="fr-CA"/>
      </w:rPr>
      <mc:AlternateContent>
        <mc:Choice Requires="wps">
          <w:drawing>
            <wp:anchor distT="0" distB="0" distL="114300" distR="114300" simplePos="0" relativeHeight="251656704" behindDoc="0" locked="0" layoutInCell="1" allowOverlap="1" wp14:anchorId="60CE3E1E" wp14:editId="6331F657">
              <wp:simplePos x="0" y="0"/>
              <wp:positionH relativeFrom="column">
                <wp:posOffset>2353310</wp:posOffset>
              </wp:positionH>
              <wp:positionV relativeFrom="paragraph">
                <wp:posOffset>-76835</wp:posOffset>
              </wp:positionV>
              <wp:extent cx="3423920" cy="304800"/>
              <wp:effectExtent l="635" t="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93" w:rsidRDefault="00443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E1E" id="_x0000_t202" coordsize="21600,21600" o:spt="202" path="m,l,21600r21600,l21600,xe">
              <v:stroke joinstyle="miter"/>
              <v:path gradientshapeok="t" o:connecttype="rect"/>
            </v:shapetype>
            <v:shape id="Text Box 3" o:spid="_x0000_s1027" type="#_x0000_t202" style="position:absolute;left:0;text-align:left;margin-left:185.3pt;margin-top:-6.05pt;width:269.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" stroked="f">
              <v:textbox>
                <w:txbxContent>
                  <w:p w:rsidR="00443E93" w:rsidRDefault="00443E93"/>
                </w:txbxContent>
              </v:textbox>
            </v:shape>
          </w:pict>
        </mc:Fallback>
      </mc:AlternateContent>
    </w:r>
    <w:r w:rsidRPr="002C06AE">
      <w:rPr>
        <w:b/>
      </w:rPr>
      <w:t>ÉPREUVE SYNTHÈSE</w:t>
    </w:r>
  </w:p>
  <w:p w:rsidR="00443E93" w:rsidRDefault="00443E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93" w:rsidRPr="002C06AE" w:rsidRDefault="00443E93" w:rsidP="002C06AE">
    <w:pPr>
      <w:pStyle w:val="En-tte"/>
      <w:jc w:val="center"/>
      <w:rPr>
        <w:b/>
      </w:rPr>
    </w:pPr>
    <w:r>
      <w:rPr>
        <w:b/>
        <w:noProof/>
        <w:lang w:val="fr-CA" w:eastAsia="fr-CA"/>
      </w:rPr>
      <mc:AlternateContent>
        <mc:Choice Requires="wps">
          <w:drawing>
            <wp:anchor distT="0" distB="0" distL="114300" distR="114300" simplePos="0" relativeHeight="251658752" behindDoc="0" locked="0" layoutInCell="1" allowOverlap="1" wp14:anchorId="234C62DB" wp14:editId="447922B5">
              <wp:simplePos x="0" y="0"/>
              <wp:positionH relativeFrom="column">
                <wp:posOffset>2353310</wp:posOffset>
              </wp:positionH>
              <wp:positionV relativeFrom="paragraph">
                <wp:posOffset>-76835</wp:posOffset>
              </wp:positionV>
              <wp:extent cx="3423920" cy="304800"/>
              <wp:effectExtent l="635" t="0" r="4445"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E93" w:rsidRDefault="00443E93" w:rsidP="000F0E78">
                          <w:pPr>
                            <w:pStyle w:val="En-tte"/>
                            <w:ind w:left="-3969" w:right="-496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62DB" id="_x0000_t202" coordsize="21600,21600" o:spt="202" path="m,l,21600r21600,l21600,xe">
              <v:stroke joinstyle="miter"/>
              <v:path gradientshapeok="t" o:connecttype="rect"/>
            </v:shapetype>
            <v:shape id="Text Box 8" o:spid="_x0000_s1029" type="#_x0000_t202" style="position:absolute;left:0;text-align:left;margin-left:185.3pt;margin-top:-6.05pt;width:269.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" stroked="f">
              <v:textbox>
                <w:txbxContent>
                  <w:p w:rsidR="00443E93" w:rsidRDefault="00443E93" w:rsidP="000F0E78">
                    <w:pPr>
                      <w:pStyle w:val="En-tte"/>
                      <w:ind w:left="-3969" w:right="-4965"/>
                    </w:pPr>
                  </w:p>
                </w:txbxContent>
              </v:textbox>
            </v:shape>
          </w:pict>
        </mc:Fallback>
      </mc:AlternateContent>
    </w:r>
    <w:r w:rsidRPr="002C06AE">
      <w:rPr>
        <w:b/>
      </w:rPr>
      <w:t>THÈSE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AE8"/>
    <w:multiLevelType w:val="hybridMultilevel"/>
    <w:tmpl w:val="1AA0D038"/>
    <w:lvl w:ilvl="0" w:tplc="16CCE41C">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vertAlign w:val="baseline"/>
      </w:rPr>
    </w:lvl>
    <w:lvl w:ilvl="1" w:tplc="722EE1E8">
      <w:start w:val="1"/>
      <w:numFmt w:val="decimal"/>
      <w:lvlText w:val="%2."/>
      <w:lvlJc w:val="left"/>
      <w:pPr>
        <w:tabs>
          <w:tab w:val="num" w:pos="1080"/>
        </w:tabs>
        <w:ind w:left="1080" w:hanging="360"/>
      </w:pPr>
      <w:rPr>
        <w:rFonts w:hint="default"/>
      </w:rPr>
    </w:lvl>
    <w:lvl w:ilvl="2" w:tplc="BC48BAA6">
      <w:start w:val="60"/>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87541F"/>
    <w:multiLevelType w:val="hybridMultilevel"/>
    <w:tmpl w:val="16E6D394"/>
    <w:lvl w:ilvl="0" w:tplc="6EC4ED74">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C1F147F"/>
    <w:multiLevelType w:val="hybridMultilevel"/>
    <w:tmpl w:val="F36AD9A4"/>
    <w:lvl w:ilvl="0" w:tplc="040C0003">
      <w:start w:val="1"/>
      <w:numFmt w:val="bullet"/>
      <w:lvlText w:val="o"/>
      <w:lvlJc w:val="left"/>
      <w:pPr>
        <w:tabs>
          <w:tab w:val="num" w:pos="785"/>
        </w:tabs>
        <w:ind w:left="785" w:hanging="360"/>
      </w:pPr>
      <w:rPr>
        <w:rFonts w:ascii="Courier New" w:hAnsi="Courier New"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50C84A6C"/>
    <w:multiLevelType w:val="hybridMultilevel"/>
    <w:tmpl w:val="991EAB6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21769AA"/>
    <w:multiLevelType w:val="hybridMultilevel"/>
    <w:tmpl w:val="5A26019A"/>
    <w:lvl w:ilvl="0" w:tplc="4C3E57DE">
      <w:start w:val="6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C5D4D1F"/>
    <w:multiLevelType w:val="hybridMultilevel"/>
    <w:tmpl w:val="F36AD9A4"/>
    <w:lvl w:ilvl="0" w:tplc="3092A1C8">
      <w:start w:val="1"/>
      <w:numFmt w:val="bullet"/>
      <w:lvlText w:val=""/>
      <w:lvlJc w:val="left"/>
      <w:pPr>
        <w:tabs>
          <w:tab w:val="num" w:pos="785"/>
        </w:tabs>
        <w:ind w:left="785" w:hanging="360"/>
      </w:pPr>
      <w:rPr>
        <w:rFonts w:ascii="Symbol" w:hAnsi="Symbol" w:hint="default"/>
      </w:rPr>
    </w:lvl>
    <w:lvl w:ilvl="1" w:tplc="040C0003" w:tentative="1">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9"/>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C76"/>
    <w:rsid w:val="000061B6"/>
    <w:rsid w:val="00007904"/>
    <w:rsid w:val="00011E8C"/>
    <w:rsid w:val="00012596"/>
    <w:rsid w:val="00014FFD"/>
    <w:rsid w:val="00030C0C"/>
    <w:rsid w:val="0003127D"/>
    <w:rsid w:val="00043F69"/>
    <w:rsid w:val="0004762D"/>
    <w:rsid w:val="00052A12"/>
    <w:rsid w:val="00052E8E"/>
    <w:rsid w:val="00054FFA"/>
    <w:rsid w:val="00061A43"/>
    <w:rsid w:val="0006775E"/>
    <w:rsid w:val="00071308"/>
    <w:rsid w:val="00071B58"/>
    <w:rsid w:val="000820CC"/>
    <w:rsid w:val="00091777"/>
    <w:rsid w:val="000937DB"/>
    <w:rsid w:val="00096232"/>
    <w:rsid w:val="00096354"/>
    <w:rsid w:val="000B1C38"/>
    <w:rsid w:val="000B3703"/>
    <w:rsid w:val="000B6D20"/>
    <w:rsid w:val="000B7488"/>
    <w:rsid w:val="000C42D6"/>
    <w:rsid w:val="000D6C72"/>
    <w:rsid w:val="000E4976"/>
    <w:rsid w:val="000F0E78"/>
    <w:rsid w:val="000F14AB"/>
    <w:rsid w:val="000F2C10"/>
    <w:rsid w:val="000F7091"/>
    <w:rsid w:val="001025BA"/>
    <w:rsid w:val="00102D51"/>
    <w:rsid w:val="00104045"/>
    <w:rsid w:val="00104620"/>
    <w:rsid w:val="00104EC9"/>
    <w:rsid w:val="001125C2"/>
    <w:rsid w:val="00114A8E"/>
    <w:rsid w:val="0011582C"/>
    <w:rsid w:val="0012304A"/>
    <w:rsid w:val="001319F9"/>
    <w:rsid w:val="00134764"/>
    <w:rsid w:val="00134B8C"/>
    <w:rsid w:val="00140658"/>
    <w:rsid w:val="001458F9"/>
    <w:rsid w:val="00146F58"/>
    <w:rsid w:val="00162F9B"/>
    <w:rsid w:val="00171321"/>
    <w:rsid w:val="001828DC"/>
    <w:rsid w:val="00187641"/>
    <w:rsid w:val="00190C71"/>
    <w:rsid w:val="00190FC4"/>
    <w:rsid w:val="001957CB"/>
    <w:rsid w:val="00197FE1"/>
    <w:rsid w:val="001A02BC"/>
    <w:rsid w:val="001C1DCF"/>
    <w:rsid w:val="001C66A2"/>
    <w:rsid w:val="001C7069"/>
    <w:rsid w:val="001D3C60"/>
    <w:rsid w:val="001D3DF4"/>
    <w:rsid w:val="001D4360"/>
    <w:rsid w:val="001E02F4"/>
    <w:rsid w:val="001F089E"/>
    <w:rsid w:val="001F28BA"/>
    <w:rsid w:val="001F429A"/>
    <w:rsid w:val="001F4955"/>
    <w:rsid w:val="001F7CF5"/>
    <w:rsid w:val="00203864"/>
    <w:rsid w:val="00222906"/>
    <w:rsid w:val="00226D68"/>
    <w:rsid w:val="002324E1"/>
    <w:rsid w:val="0024018D"/>
    <w:rsid w:val="0024440E"/>
    <w:rsid w:val="002445D3"/>
    <w:rsid w:val="00246CAF"/>
    <w:rsid w:val="002504AF"/>
    <w:rsid w:val="00250DA3"/>
    <w:rsid w:val="00253ACC"/>
    <w:rsid w:val="00261B35"/>
    <w:rsid w:val="00266755"/>
    <w:rsid w:val="00271386"/>
    <w:rsid w:val="00273064"/>
    <w:rsid w:val="00284714"/>
    <w:rsid w:val="00291CA1"/>
    <w:rsid w:val="0029202C"/>
    <w:rsid w:val="002A1E51"/>
    <w:rsid w:val="002A3A49"/>
    <w:rsid w:val="002A43B7"/>
    <w:rsid w:val="002A4A53"/>
    <w:rsid w:val="002A52A0"/>
    <w:rsid w:val="002A7779"/>
    <w:rsid w:val="002B2FC1"/>
    <w:rsid w:val="002C06AE"/>
    <w:rsid w:val="002D0599"/>
    <w:rsid w:val="002E341D"/>
    <w:rsid w:val="002E5AE2"/>
    <w:rsid w:val="002F78F4"/>
    <w:rsid w:val="00300E8D"/>
    <w:rsid w:val="00305024"/>
    <w:rsid w:val="00310071"/>
    <w:rsid w:val="003112D7"/>
    <w:rsid w:val="00321476"/>
    <w:rsid w:val="00321BBF"/>
    <w:rsid w:val="00322D2A"/>
    <w:rsid w:val="00330F55"/>
    <w:rsid w:val="00340FB4"/>
    <w:rsid w:val="003435F6"/>
    <w:rsid w:val="00343945"/>
    <w:rsid w:val="003452DC"/>
    <w:rsid w:val="00353D7C"/>
    <w:rsid w:val="00354CE3"/>
    <w:rsid w:val="003631C2"/>
    <w:rsid w:val="003664A4"/>
    <w:rsid w:val="00367304"/>
    <w:rsid w:val="003679F7"/>
    <w:rsid w:val="00392A70"/>
    <w:rsid w:val="003956EA"/>
    <w:rsid w:val="003976C8"/>
    <w:rsid w:val="003A5B8C"/>
    <w:rsid w:val="003B17E1"/>
    <w:rsid w:val="003B59E7"/>
    <w:rsid w:val="003B640D"/>
    <w:rsid w:val="003C10FB"/>
    <w:rsid w:val="003C1290"/>
    <w:rsid w:val="003C366F"/>
    <w:rsid w:val="003C3CB0"/>
    <w:rsid w:val="003D0140"/>
    <w:rsid w:val="003D0397"/>
    <w:rsid w:val="003D0C8A"/>
    <w:rsid w:val="003D2262"/>
    <w:rsid w:val="003F1265"/>
    <w:rsid w:val="003F4E42"/>
    <w:rsid w:val="0040176B"/>
    <w:rsid w:val="00402A46"/>
    <w:rsid w:val="00406D7A"/>
    <w:rsid w:val="00420834"/>
    <w:rsid w:val="00422050"/>
    <w:rsid w:val="00425717"/>
    <w:rsid w:val="0042646D"/>
    <w:rsid w:val="004333EF"/>
    <w:rsid w:val="004375E0"/>
    <w:rsid w:val="00443E93"/>
    <w:rsid w:val="004521A6"/>
    <w:rsid w:val="0046014B"/>
    <w:rsid w:val="00461B6D"/>
    <w:rsid w:val="00462BA9"/>
    <w:rsid w:val="00471706"/>
    <w:rsid w:val="00473ABB"/>
    <w:rsid w:val="00492BEB"/>
    <w:rsid w:val="00493215"/>
    <w:rsid w:val="00494740"/>
    <w:rsid w:val="00494A35"/>
    <w:rsid w:val="0049584C"/>
    <w:rsid w:val="004973F0"/>
    <w:rsid w:val="004B17D8"/>
    <w:rsid w:val="004B19C9"/>
    <w:rsid w:val="004B5061"/>
    <w:rsid w:val="004B59F9"/>
    <w:rsid w:val="004C1053"/>
    <w:rsid w:val="004C5703"/>
    <w:rsid w:val="004C73E3"/>
    <w:rsid w:val="004D1E13"/>
    <w:rsid w:val="004D26C5"/>
    <w:rsid w:val="004D365C"/>
    <w:rsid w:val="004D4935"/>
    <w:rsid w:val="004D4A5F"/>
    <w:rsid w:val="004E0DA0"/>
    <w:rsid w:val="004E4556"/>
    <w:rsid w:val="004E4991"/>
    <w:rsid w:val="004F3CB7"/>
    <w:rsid w:val="00504564"/>
    <w:rsid w:val="005050FF"/>
    <w:rsid w:val="00521F35"/>
    <w:rsid w:val="00526D5B"/>
    <w:rsid w:val="00531C15"/>
    <w:rsid w:val="00534950"/>
    <w:rsid w:val="0053730C"/>
    <w:rsid w:val="00551C02"/>
    <w:rsid w:val="005577C9"/>
    <w:rsid w:val="005621E2"/>
    <w:rsid w:val="005658C7"/>
    <w:rsid w:val="0057055C"/>
    <w:rsid w:val="005731A9"/>
    <w:rsid w:val="005768A8"/>
    <w:rsid w:val="005770AE"/>
    <w:rsid w:val="00585CB9"/>
    <w:rsid w:val="0058661F"/>
    <w:rsid w:val="00591B86"/>
    <w:rsid w:val="00593697"/>
    <w:rsid w:val="00593C93"/>
    <w:rsid w:val="0059601A"/>
    <w:rsid w:val="005A2CD2"/>
    <w:rsid w:val="005A6334"/>
    <w:rsid w:val="005A63E0"/>
    <w:rsid w:val="005B3837"/>
    <w:rsid w:val="005B45CB"/>
    <w:rsid w:val="005D6118"/>
    <w:rsid w:val="005E0197"/>
    <w:rsid w:val="005E2E43"/>
    <w:rsid w:val="005E6DF3"/>
    <w:rsid w:val="005F115F"/>
    <w:rsid w:val="005F187A"/>
    <w:rsid w:val="005F1D88"/>
    <w:rsid w:val="00621C22"/>
    <w:rsid w:val="006254F6"/>
    <w:rsid w:val="00627EF7"/>
    <w:rsid w:val="006338AD"/>
    <w:rsid w:val="00641931"/>
    <w:rsid w:val="00643672"/>
    <w:rsid w:val="00643D46"/>
    <w:rsid w:val="00644A09"/>
    <w:rsid w:val="00645175"/>
    <w:rsid w:val="00652F19"/>
    <w:rsid w:val="00653D41"/>
    <w:rsid w:val="00657E40"/>
    <w:rsid w:val="006813F3"/>
    <w:rsid w:val="0068579C"/>
    <w:rsid w:val="0069437B"/>
    <w:rsid w:val="006965F6"/>
    <w:rsid w:val="006A34B3"/>
    <w:rsid w:val="006A622A"/>
    <w:rsid w:val="006A68DF"/>
    <w:rsid w:val="006B0345"/>
    <w:rsid w:val="006B4C44"/>
    <w:rsid w:val="006B56DC"/>
    <w:rsid w:val="006C6766"/>
    <w:rsid w:val="006C7211"/>
    <w:rsid w:val="006C75A1"/>
    <w:rsid w:val="006D1D0D"/>
    <w:rsid w:val="006D223F"/>
    <w:rsid w:val="006D55E5"/>
    <w:rsid w:val="006E170E"/>
    <w:rsid w:val="006F4F1E"/>
    <w:rsid w:val="006F7B7A"/>
    <w:rsid w:val="00704929"/>
    <w:rsid w:val="00713776"/>
    <w:rsid w:val="00715238"/>
    <w:rsid w:val="0072338D"/>
    <w:rsid w:val="0072789D"/>
    <w:rsid w:val="00730A7D"/>
    <w:rsid w:val="00732EEC"/>
    <w:rsid w:val="00733E3B"/>
    <w:rsid w:val="00734D2F"/>
    <w:rsid w:val="00737BEF"/>
    <w:rsid w:val="007440D3"/>
    <w:rsid w:val="007446BA"/>
    <w:rsid w:val="00753716"/>
    <w:rsid w:val="0075616F"/>
    <w:rsid w:val="0076226D"/>
    <w:rsid w:val="0077213F"/>
    <w:rsid w:val="00774817"/>
    <w:rsid w:val="00781595"/>
    <w:rsid w:val="007879B2"/>
    <w:rsid w:val="00787FDB"/>
    <w:rsid w:val="007926B4"/>
    <w:rsid w:val="00793D9F"/>
    <w:rsid w:val="00795514"/>
    <w:rsid w:val="00796DFD"/>
    <w:rsid w:val="007B44CE"/>
    <w:rsid w:val="007C1B9B"/>
    <w:rsid w:val="007C7C8C"/>
    <w:rsid w:val="007E2D45"/>
    <w:rsid w:val="007E4C4B"/>
    <w:rsid w:val="007F62C1"/>
    <w:rsid w:val="008050D1"/>
    <w:rsid w:val="0081027B"/>
    <w:rsid w:val="008213D6"/>
    <w:rsid w:val="00826F04"/>
    <w:rsid w:val="00830529"/>
    <w:rsid w:val="00830F42"/>
    <w:rsid w:val="00831B11"/>
    <w:rsid w:val="0083592A"/>
    <w:rsid w:val="00836399"/>
    <w:rsid w:val="008403BB"/>
    <w:rsid w:val="0084400E"/>
    <w:rsid w:val="00844395"/>
    <w:rsid w:val="00844D9D"/>
    <w:rsid w:val="0085016A"/>
    <w:rsid w:val="0086098A"/>
    <w:rsid w:val="00870DB5"/>
    <w:rsid w:val="00871923"/>
    <w:rsid w:val="00873483"/>
    <w:rsid w:val="00880C3D"/>
    <w:rsid w:val="00883867"/>
    <w:rsid w:val="00884643"/>
    <w:rsid w:val="00897C79"/>
    <w:rsid w:val="008A124D"/>
    <w:rsid w:val="008A1E7C"/>
    <w:rsid w:val="008A2EC6"/>
    <w:rsid w:val="008B5A3B"/>
    <w:rsid w:val="008C26B0"/>
    <w:rsid w:val="008C3AC3"/>
    <w:rsid w:val="008C79C4"/>
    <w:rsid w:val="008D2BCA"/>
    <w:rsid w:val="008D56EE"/>
    <w:rsid w:val="008E09A3"/>
    <w:rsid w:val="008E3EC1"/>
    <w:rsid w:val="008E6522"/>
    <w:rsid w:val="008F27C7"/>
    <w:rsid w:val="008F285E"/>
    <w:rsid w:val="008F52FF"/>
    <w:rsid w:val="00901136"/>
    <w:rsid w:val="00906DAB"/>
    <w:rsid w:val="00915F51"/>
    <w:rsid w:val="00916068"/>
    <w:rsid w:val="009173DD"/>
    <w:rsid w:val="00917A4A"/>
    <w:rsid w:val="00927C45"/>
    <w:rsid w:val="00932AD7"/>
    <w:rsid w:val="009511BF"/>
    <w:rsid w:val="009536A5"/>
    <w:rsid w:val="009566EB"/>
    <w:rsid w:val="0095718D"/>
    <w:rsid w:val="009573A8"/>
    <w:rsid w:val="009645B8"/>
    <w:rsid w:val="009648C7"/>
    <w:rsid w:val="00965CF8"/>
    <w:rsid w:val="00975D62"/>
    <w:rsid w:val="00986B6D"/>
    <w:rsid w:val="00996D0F"/>
    <w:rsid w:val="009A0DF8"/>
    <w:rsid w:val="009B615E"/>
    <w:rsid w:val="009B6A56"/>
    <w:rsid w:val="009C604B"/>
    <w:rsid w:val="009C75CA"/>
    <w:rsid w:val="009D143D"/>
    <w:rsid w:val="009D70E5"/>
    <w:rsid w:val="009F025F"/>
    <w:rsid w:val="009F4124"/>
    <w:rsid w:val="00A05ACD"/>
    <w:rsid w:val="00A14D3C"/>
    <w:rsid w:val="00A150AE"/>
    <w:rsid w:val="00A25BA2"/>
    <w:rsid w:val="00A4540D"/>
    <w:rsid w:val="00A46E84"/>
    <w:rsid w:val="00A51C92"/>
    <w:rsid w:val="00A62A2A"/>
    <w:rsid w:val="00A644C6"/>
    <w:rsid w:val="00A6616B"/>
    <w:rsid w:val="00A663F8"/>
    <w:rsid w:val="00A75A27"/>
    <w:rsid w:val="00A81BFE"/>
    <w:rsid w:val="00A83F0C"/>
    <w:rsid w:val="00AA28B1"/>
    <w:rsid w:val="00AA6B51"/>
    <w:rsid w:val="00AB0678"/>
    <w:rsid w:val="00AB0D2E"/>
    <w:rsid w:val="00AB6701"/>
    <w:rsid w:val="00AB6875"/>
    <w:rsid w:val="00AB7F6E"/>
    <w:rsid w:val="00AC0344"/>
    <w:rsid w:val="00AC098F"/>
    <w:rsid w:val="00AC2DA0"/>
    <w:rsid w:val="00AC33C6"/>
    <w:rsid w:val="00AC6481"/>
    <w:rsid w:val="00AD16BB"/>
    <w:rsid w:val="00AD2736"/>
    <w:rsid w:val="00AD6F2A"/>
    <w:rsid w:val="00AE0D22"/>
    <w:rsid w:val="00AE4440"/>
    <w:rsid w:val="00AE557F"/>
    <w:rsid w:val="00AF52CD"/>
    <w:rsid w:val="00B0089C"/>
    <w:rsid w:val="00B02917"/>
    <w:rsid w:val="00B0718C"/>
    <w:rsid w:val="00B14E0F"/>
    <w:rsid w:val="00B17BC4"/>
    <w:rsid w:val="00B222EE"/>
    <w:rsid w:val="00B41D4B"/>
    <w:rsid w:val="00B43280"/>
    <w:rsid w:val="00B76A4F"/>
    <w:rsid w:val="00B76BCD"/>
    <w:rsid w:val="00B857D5"/>
    <w:rsid w:val="00B85EA9"/>
    <w:rsid w:val="00B86F37"/>
    <w:rsid w:val="00B97167"/>
    <w:rsid w:val="00B97CA4"/>
    <w:rsid w:val="00BA53A8"/>
    <w:rsid w:val="00BA77E2"/>
    <w:rsid w:val="00BB40A9"/>
    <w:rsid w:val="00BB5713"/>
    <w:rsid w:val="00BC492F"/>
    <w:rsid w:val="00BC6DF5"/>
    <w:rsid w:val="00BD1583"/>
    <w:rsid w:val="00BD303E"/>
    <w:rsid w:val="00BD3608"/>
    <w:rsid w:val="00BE51BD"/>
    <w:rsid w:val="00BE7BC0"/>
    <w:rsid w:val="00BF6875"/>
    <w:rsid w:val="00C00B8E"/>
    <w:rsid w:val="00C04025"/>
    <w:rsid w:val="00C0472E"/>
    <w:rsid w:val="00C14EE1"/>
    <w:rsid w:val="00C2369B"/>
    <w:rsid w:val="00C25F7A"/>
    <w:rsid w:val="00C317BE"/>
    <w:rsid w:val="00C349CD"/>
    <w:rsid w:val="00C34C71"/>
    <w:rsid w:val="00C404C6"/>
    <w:rsid w:val="00C41AFA"/>
    <w:rsid w:val="00C5341B"/>
    <w:rsid w:val="00C55F3F"/>
    <w:rsid w:val="00C57674"/>
    <w:rsid w:val="00C578E5"/>
    <w:rsid w:val="00C6492E"/>
    <w:rsid w:val="00C77802"/>
    <w:rsid w:val="00C77E56"/>
    <w:rsid w:val="00C820A9"/>
    <w:rsid w:val="00C8350C"/>
    <w:rsid w:val="00C864D6"/>
    <w:rsid w:val="00C9230E"/>
    <w:rsid w:val="00C96D78"/>
    <w:rsid w:val="00CA55CF"/>
    <w:rsid w:val="00CA5A96"/>
    <w:rsid w:val="00CA6188"/>
    <w:rsid w:val="00CB4184"/>
    <w:rsid w:val="00CB512E"/>
    <w:rsid w:val="00CC684B"/>
    <w:rsid w:val="00CD3D79"/>
    <w:rsid w:val="00CD4DB5"/>
    <w:rsid w:val="00CD63F3"/>
    <w:rsid w:val="00CE0171"/>
    <w:rsid w:val="00CE1073"/>
    <w:rsid w:val="00CE6552"/>
    <w:rsid w:val="00D01F4A"/>
    <w:rsid w:val="00D0638C"/>
    <w:rsid w:val="00D105AA"/>
    <w:rsid w:val="00D11060"/>
    <w:rsid w:val="00D16C81"/>
    <w:rsid w:val="00D2167D"/>
    <w:rsid w:val="00D21A34"/>
    <w:rsid w:val="00D26DBC"/>
    <w:rsid w:val="00D34FEC"/>
    <w:rsid w:val="00D37058"/>
    <w:rsid w:val="00D4688C"/>
    <w:rsid w:val="00D5108F"/>
    <w:rsid w:val="00D5277B"/>
    <w:rsid w:val="00D60D0B"/>
    <w:rsid w:val="00D61540"/>
    <w:rsid w:val="00D6345F"/>
    <w:rsid w:val="00D63C36"/>
    <w:rsid w:val="00D63EC6"/>
    <w:rsid w:val="00D64642"/>
    <w:rsid w:val="00D70FE0"/>
    <w:rsid w:val="00D778A4"/>
    <w:rsid w:val="00D816B4"/>
    <w:rsid w:val="00D91330"/>
    <w:rsid w:val="00D95D97"/>
    <w:rsid w:val="00D962AA"/>
    <w:rsid w:val="00DA18EE"/>
    <w:rsid w:val="00DB59B0"/>
    <w:rsid w:val="00DB771D"/>
    <w:rsid w:val="00DC0755"/>
    <w:rsid w:val="00DC1451"/>
    <w:rsid w:val="00DC1A53"/>
    <w:rsid w:val="00DC7601"/>
    <w:rsid w:val="00DD38CA"/>
    <w:rsid w:val="00DD7A4B"/>
    <w:rsid w:val="00DF029D"/>
    <w:rsid w:val="00DF14F2"/>
    <w:rsid w:val="00DF6C11"/>
    <w:rsid w:val="00E079E2"/>
    <w:rsid w:val="00E12BB1"/>
    <w:rsid w:val="00E310EE"/>
    <w:rsid w:val="00E33C14"/>
    <w:rsid w:val="00E511EA"/>
    <w:rsid w:val="00E63BCC"/>
    <w:rsid w:val="00E64801"/>
    <w:rsid w:val="00E66021"/>
    <w:rsid w:val="00E8006C"/>
    <w:rsid w:val="00E850FD"/>
    <w:rsid w:val="00E85C2A"/>
    <w:rsid w:val="00E90DE1"/>
    <w:rsid w:val="00E95C72"/>
    <w:rsid w:val="00EA10BE"/>
    <w:rsid w:val="00EA2A9D"/>
    <w:rsid w:val="00EC286D"/>
    <w:rsid w:val="00EC49C7"/>
    <w:rsid w:val="00EC57B4"/>
    <w:rsid w:val="00EC7360"/>
    <w:rsid w:val="00ED0E83"/>
    <w:rsid w:val="00ED3320"/>
    <w:rsid w:val="00EE5044"/>
    <w:rsid w:val="00EE55FB"/>
    <w:rsid w:val="00EF32A7"/>
    <w:rsid w:val="00EF3FB9"/>
    <w:rsid w:val="00F00971"/>
    <w:rsid w:val="00F05DAD"/>
    <w:rsid w:val="00F06358"/>
    <w:rsid w:val="00F11506"/>
    <w:rsid w:val="00F15A4B"/>
    <w:rsid w:val="00F20F0C"/>
    <w:rsid w:val="00F20FA3"/>
    <w:rsid w:val="00F2128E"/>
    <w:rsid w:val="00F22136"/>
    <w:rsid w:val="00F4180C"/>
    <w:rsid w:val="00F420A6"/>
    <w:rsid w:val="00F4569C"/>
    <w:rsid w:val="00F50D86"/>
    <w:rsid w:val="00F61D64"/>
    <w:rsid w:val="00F62101"/>
    <w:rsid w:val="00F6491F"/>
    <w:rsid w:val="00F67748"/>
    <w:rsid w:val="00F73299"/>
    <w:rsid w:val="00F76CA7"/>
    <w:rsid w:val="00F827C2"/>
    <w:rsid w:val="00F86C85"/>
    <w:rsid w:val="00F93A3C"/>
    <w:rsid w:val="00F96EE3"/>
    <w:rsid w:val="00FA1A30"/>
    <w:rsid w:val="00FA3F83"/>
    <w:rsid w:val="00FB27E8"/>
    <w:rsid w:val="00FB28EE"/>
    <w:rsid w:val="00FB53E1"/>
    <w:rsid w:val="00FB7256"/>
    <w:rsid w:val="00FC28D2"/>
    <w:rsid w:val="00FC67F0"/>
    <w:rsid w:val="00FD2CC1"/>
    <w:rsid w:val="00FD7F09"/>
    <w:rsid w:val="00FF3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948CEA"/>
  <w15:docId w15:val="{BCF711FF-EEC0-4FA7-BB6A-5F1EFFD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945"/>
    <w:pPr>
      <w:jc w:val="both"/>
    </w:pPr>
    <w:rPr>
      <w:rFonts w:ascii="New Century Schlbk" w:hAnsi="New Century Schlbk"/>
      <w:sz w:val="24"/>
      <w:lang w:val="fr-FR" w:eastAsia="fr-FR"/>
    </w:rPr>
  </w:style>
  <w:style w:type="paragraph" w:styleId="Titre1">
    <w:name w:val="heading 1"/>
    <w:basedOn w:val="Normal"/>
    <w:next w:val="Normal"/>
    <w:qFormat/>
    <w:rsid w:val="00343945"/>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343945"/>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link w:val="Titre3Car"/>
    <w:uiPriority w:val="9"/>
    <w:semiHidden/>
    <w:unhideWhenUsed/>
    <w:qFormat/>
    <w:rsid w:val="0006775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qFormat/>
    <w:rsid w:val="00343945"/>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8">
    <w:name w:val="heading 8"/>
    <w:basedOn w:val="Normal"/>
    <w:next w:val="Normal"/>
    <w:qFormat/>
    <w:rsid w:val="00473ABB"/>
    <w:pPr>
      <w:spacing w:before="240" w:after="60"/>
      <w:outlineLvl w:val="7"/>
    </w:pPr>
    <w:rPr>
      <w:rFonts w:ascii="Times New Roman" w:hAnsi="Times New Roman"/>
      <w:i/>
      <w:iCs/>
      <w:szCs w:val="24"/>
    </w:rPr>
  </w:style>
  <w:style w:type="paragraph" w:styleId="Titre9">
    <w:name w:val="heading 9"/>
    <w:basedOn w:val="Normal"/>
    <w:next w:val="Normal"/>
    <w:link w:val="Titre9Car"/>
    <w:uiPriority w:val="9"/>
    <w:semiHidden/>
    <w:unhideWhenUsed/>
    <w:qFormat/>
    <w:rsid w:val="0006775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43945"/>
    <w:pPr>
      <w:tabs>
        <w:tab w:val="center" w:pos="4819"/>
        <w:tab w:val="right" w:pos="9071"/>
      </w:tabs>
    </w:pPr>
  </w:style>
  <w:style w:type="paragraph" w:styleId="En-tte">
    <w:name w:val="header"/>
    <w:basedOn w:val="Normal"/>
    <w:rsid w:val="00343945"/>
    <w:pPr>
      <w:tabs>
        <w:tab w:val="center" w:pos="4819"/>
        <w:tab w:val="right" w:pos="9071"/>
      </w:tabs>
    </w:pPr>
  </w:style>
  <w:style w:type="character" w:styleId="Appelnotedebasdep">
    <w:name w:val="footnote reference"/>
    <w:basedOn w:val="Policepardfaut"/>
    <w:semiHidden/>
    <w:rsid w:val="00343945"/>
    <w:rPr>
      <w:position w:val="6"/>
      <w:sz w:val="16"/>
    </w:rPr>
  </w:style>
  <w:style w:type="paragraph" w:styleId="Notedebasdepage">
    <w:name w:val="footnote text"/>
    <w:basedOn w:val="Normal"/>
    <w:semiHidden/>
    <w:rsid w:val="00343945"/>
    <w:rPr>
      <w:sz w:val="20"/>
    </w:rPr>
  </w:style>
  <w:style w:type="paragraph" w:customStyle="1" w:styleId="standard">
    <w:name w:val="standard"/>
    <w:basedOn w:val="Normal"/>
    <w:rsid w:val="00343945"/>
  </w:style>
  <w:style w:type="paragraph" w:customStyle="1" w:styleId="Description">
    <w:name w:val="Description"/>
    <w:basedOn w:val="Normal"/>
    <w:rsid w:val="00343945"/>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343945"/>
    <w:pPr>
      <w:spacing w:before="240" w:after="240"/>
      <w:jc w:val="left"/>
    </w:pPr>
    <w:rPr>
      <w:rFonts w:ascii="Times" w:hAnsi="Times"/>
      <w:b/>
    </w:rPr>
  </w:style>
  <w:style w:type="paragraph" w:customStyle="1" w:styleId="pieddepage0">
    <w:name w:val="pied de page"/>
    <w:basedOn w:val="En-tte"/>
    <w:rsid w:val="00343945"/>
    <w:pPr>
      <w:spacing w:after="240"/>
      <w:jc w:val="left"/>
    </w:pPr>
    <w:rPr>
      <w:rFonts w:ascii="Times" w:hAnsi="Times"/>
    </w:rPr>
  </w:style>
  <w:style w:type="paragraph" w:styleId="Corpsdetexte">
    <w:name w:val="Body Text"/>
    <w:basedOn w:val="Normal"/>
    <w:rsid w:val="00343945"/>
    <w:rPr>
      <w:rFonts w:ascii="Arial" w:hAnsi="Arial"/>
      <w:b/>
      <w:sz w:val="22"/>
    </w:rPr>
  </w:style>
  <w:style w:type="character" w:styleId="Numrodepage">
    <w:name w:val="page number"/>
    <w:basedOn w:val="Policepardfaut"/>
    <w:rsid w:val="00343945"/>
  </w:style>
  <w:style w:type="paragraph" w:styleId="Corpsdetexte2">
    <w:name w:val="Body Text 2"/>
    <w:basedOn w:val="Normal"/>
    <w:link w:val="Corpsdetexte2Car"/>
    <w:rsid w:val="00343945"/>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353D7C"/>
    <w:pPr>
      <w:spacing w:after="120"/>
    </w:pPr>
    <w:rPr>
      <w:sz w:val="16"/>
      <w:szCs w:val="16"/>
    </w:rPr>
  </w:style>
  <w:style w:type="paragraph" w:styleId="Retraitcorpsdetexte">
    <w:name w:val="Body Text Indent"/>
    <w:basedOn w:val="Normal"/>
    <w:rsid w:val="00DF029D"/>
    <w:pPr>
      <w:spacing w:after="120"/>
      <w:ind w:left="283"/>
    </w:pPr>
  </w:style>
  <w:style w:type="character" w:customStyle="1" w:styleId="PieddepageCar">
    <w:name w:val="Pied de page Car"/>
    <w:basedOn w:val="Policepardfaut"/>
    <w:link w:val="Pieddepage"/>
    <w:uiPriority w:val="99"/>
    <w:rsid w:val="00975D62"/>
    <w:rPr>
      <w:rFonts w:ascii="New Century Schlbk" w:hAnsi="New Century Schlbk"/>
      <w:sz w:val="24"/>
      <w:lang w:val="fr-FR" w:eastAsia="fr-FR"/>
    </w:rPr>
  </w:style>
  <w:style w:type="character" w:styleId="Lienhypertexte">
    <w:name w:val="Hyperlink"/>
    <w:basedOn w:val="Policepardfaut"/>
    <w:uiPriority w:val="99"/>
    <w:unhideWhenUsed/>
    <w:rsid w:val="000B3703"/>
    <w:rPr>
      <w:color w:val="0000FF" w:themeColor="hyperlink"/>
      <w:u w:val="single"/>
    </w:rPr>
  </w:style>
  <w:style w:type="paragraph" w:styleId="Paragraphedeliste">
    <w:name w:val="List Paragraph"/>
    <w:basedOn w:val="Normal"/>
    <w:uiPriority w:val="34"/>
    <w:qFormat/>
    <w:rsid w:val="009573A8"/>
    <w:pPr>
      <w:ind w:left="720"/>
      <w:contextualSpacing/>
    </w:pPr>
  </w:style>
  <w:style w:type="character" w:customStyle="1" w:styleId="Titre3Car">
    <w:name w:val="Titre 3 Car"/>
    <w:basedOn w:val="Policepardfaut"/>
    <w:link w:val="Titre3"/>
    <w:uiPriority w:val="9"/>
    <w:semiHidden/>
    <w:rsid w:val="0006775E"/>
    <w:rPr>
      <w:rFonts w:asciiTheme="majorHAnsi" w:eastAsiaTheme="majorEastAsia" w:hAnsiTheme="majorHAnsi" w:cstheme="majorBidi"/>
      <w:b/>
      <w:bCs/>
      <w:color w:val="4F81BD" w:themeColor="accent1"/>
      <w:sz w:val="24"/>
      <w:lang w:val="fr-FR" w:eastAsia="fr-FR"/>
    </w:rPr>
  </w:style>
  <w:style w:type="character" w:customStyle="1" w:styleId="Titre9Car">
    <w:name w:val="Titre 9 Car"/>
    <w:basedOn w:val="Policepardfaut"/>
    <w:link w:val="Titre9"/>
    <w:uiPriority w:val="9"/>
    <w:semiHidden/>
    <w:rsid w:val="0006775E"/>
    <w:rPr>
      <w:rFonts w:asciiTheme="majorHAnsi" w:eastAsiaTheme="majorEastAsia" w:hAnsiTheme="majorHAnsi" w:cstheme="majorBidi"/>
      <w:i/>
      <w:iCs/>
      <w:color w:val="404040" w:themeColor="text1" w:themeTint="BF"/>
      <w:lang w:val="fr-FR" w:eastAsia="fr-FR"/>
    </w:rPr>
  </w:style>
  <w:style w:type="paragraph" w:styleId="Sansinterligne">
    <w:name w:val="No Spacing"/>
    <w:uiPriority w:val="1"/>
    <w:qFormat/>
    <w:rsid w:val="006C7211"/>
    <w:rPr>
      <w:rFonts w:asciiTheme="minorHAnsi" w:eastAsiaTheme="minorEastAsia" w:hAnsiTheme="minorHAnsi" w:cstheme="minorBidi"/>
      <w:sz w:val="22"/>
      <w:szCs w:val="22"/>
    </w:rPr>
  </w:style>
  <w:style w:type="table" w:styleId="Grilledutableau">
    <w:name w:val="Table Grid"/>
    <w:basedOn w:val="TableauNormal"/>
    <w:uiPriority w:val="59"/>
    <w:rsid w:val="0001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707">
      <w:bodyDiv w:val="1"/>
      <w:marLeft w:val="0"/>
      <w:marRight w:val="0"/>
      <w:marTop w:val="0"/>
      <w:marBottom w:val="0"/>
      <w:divBdr>
        <w:top w:val="none" w:sz="0" w:space="0" w:color="auto"/>
        <w:left w:val="none" w:sz="0" w:space="0" w:color="auto"/>
        <w:bottom w:val="none" w:sz="0" w:space="0" w:color="auto"/>
        <w:right w:val="none" w:sz="0" w:space="0" w:color="auto"/>
      </w:divBdr>
    </w:div>
    <w:div w:id="622002809">
      <w:bodyDiv w:val="1"/>
      <w:marLeft w:val="0"/>
      <w:marRight w:val="0"/>
      <w:marTop w:val="0"/>
      <w:marBottom w:val="0"/>
      <w:divBdr>
        <w:top w:val="none" w:sz="0" w:space="0" w:color="auto"/>
        <w:left w:val="none" w:sz="0" w:space="0" w:color="auto"/>
        <w:bottom w:val="none" w:sz="0" w:space="0" w:color="auto"/>
        <w:right w:val="none" w:sz="0" w:space="0" w:color="auto"/>
      </w:divBdr>
    </w:div>
    <w:div w:id="1210218917">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08108588">
      <w:bodyDiv w:val="1"/>
      <w:marLeft w:val="0"/>
      <w:marRight w:val="0"/>
      <w:marTop w:val="0"/>
      <w:marBottom w:val="0"/>
      <w:divBdr>
        <w:top w:val="none" w:sz="0" w:space="0" w:color="auto"/>
        <w:left w:val="none" w:sz="0" w:space="0" w:color="auto"/>
        <w:bottom w:val="none" w:sz="0" w:space="0" w:color="auto"/>
        <w:right w:val="none" w:sz="0" w:space="0" w:color="auto"/>
      </w:divBdr>
    </w:div>
    <w:div w:id="20480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llege-em.qc.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819B-503A-48B6-AD49-2F01C40A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4357</Words>
  <Characters>24253</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6</cp:revision>
  <cp:lastPrinted>2015-03-02T19:49:00Z</cp:lastPrinted>
  <dcterms:created xsi:type="dcterms:W3CDTF">2020-02-18T14:43:00Z</dcterms:created>
  <dcterms:modified xsi:type="dcterms:W3CDTF">2020-10-30T15:35:00Z</dcterms:modified>
</cp:coreProperties>
</file>